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A4BBA" w14:textId="77777777" w:rsidR="00EF4CB7" w:rsidRPr="0009606B" w:rsidRDefault="00EF4CB7" w:rsidP="00E03E6D">
      <w:pPr>
        <w:spacing w:after="0" w:line="240" w:lineRule="auto"/>
        <w:rPr>
          <w:rFonts w:ascii="Times New Roman" w:hAnsi="Times New Roman"/>
          <w:b/>
          <w:color w:val="000000" w:themeColor="text1"/>
          <w:sz w:val="28"/>
          <w:szCs w:val="28"/>
        </w:rPr>
      </w:pPr>
    </w:p>
    <w:p w14:paraId="50E81F39" w14:textId="77777777" w:rsidR="002B6765" w:rsidRPr="0009606B" w:rsidRDefault="002B6765" w:rsidP="00745C99">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 xml:space="preserve">Уважаемые депутаты и жители района </w:t>
      </w:r>
      <w:r w:rsidRPr="0009606B">
        <w:rPr>
          <w:rFonts w:ascii="Times New Roman" w:hAnsi="Times New Roman"/>
          <w:b/>
          <w:color w:val="000000" w:themeColor="text1"/>
          <w:sz w:val="28"/>
          <w:szCs w:val="28"/>
        </w:rPr>
        <w:br/>
        <w:t>Фили-Давыдково!</w:t>
      </w:r>
    </w:p>
    <w:p w14:paraId="7402A2D3" w14:textId="77777777" w:rsidR="00043044" w:rsidRPr="0009606B" w:rsidRDefault="002B6765" w:rsidP="00745C99">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Представляю Вам доклад о результатах деятельности управы района Фил</w:t>
      </w:r>
      <w:r w:rsidR="00235C7E" w:rsidRPr="0009606B">
        <w:rPr>
          <w:rFonts w:ascii="Times New Roman" w:hAnsi="Times New Roman"/>
          <w:b/>
          <w:color w:val="000000" w:themeColor="text1"/>
          <w:sz w:val="28"/>
          <w:szCs w:val="28"/>
        </w:rPr>
        <w:t xml:space="preserve">и-Давыдково города Москвы </w:t>
      </w:r>
    </w:p>
    <w:p w14:paraId="242D5FAE" w14:textId="3900E7CB" w:rsidR="002B6765" w:rsidRPr="0009606B" w:rsidRDefault="00235C7E" w:rsidP="00745C99">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в 202</w:t>
      </w:r>
      <w:r w:rsidR="00F239F9" w:rsidRPr="0009606B">
        <w:rPr>
          <w:rFonts w:ascii="Times New Roman" w:hAnsi="Times New Roman"/>
          <w:b/>
          <w:color w:val="000000" w:themeColor="text1"/>
          <w:sz w:val="28"/>
          <w:szCs w:val="28"/>
        </w:rPr>
        <w:t>5</w:t>
      </w:r>
      <w:r w:rsidR="00184418" w:rsidRPr="0009606B">
        <w:rPr>
          <w:rFonts w:ascii="Times New Roman" w:hAnsi="Times New Roman"/>
          <w:b/>
          <w:color w:val="000000" w:themeColor="text1"/>
          <w:sz w:val="28"/>
          <w:szCs w:val="28"/>
        </w:rPr>
        <w:t xml:space="preserve"> году</w:t>
      </w:r>
    </w:p>
    <w:p w14:paraId="7BBC66C1" w14:textId="77777777" w:rsidR="002B6765" w:rsidRPr="0009606B" w:rsidRDefault="002B6765" w:rsidP="00745C99">
      <w:pPr>
        <w:spacing w:after="0" w:line="240" w:lineRule="auto"/>
        <w:jc w:val="center"/>
        <w:rPr>
          <w:rFonts w:ascii="Times New Roman" w:hAnsi="Times New Roman"/>
          <w:b/>
          <w:color w:val="000000" w:themeColor="text1"/>
          <w:sz w:val="28"/>
          <w:szCs w:val="28"/>
        </w:rPr>
      </w:pPr>
    </w:p>
    <w:p w14:paraId="05BF046F" w14:textId="77777777" w:rsidR="00184418" w:rsidRPr="0009606B" w:rsidRDefault="00BE48CA" w:rsidP="00745C99">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Территория района Фили-Давыдково составляет – </w:t>
      </w:r>
      <w:r w:rsidRPr="0009606B">
        <w:rPr>
          <w:rFonts w:ascii="Times New Roman" w:hAnsi="Times New Roman"/>
          <w:b/>
          <w:color w:val="000000" w:themeColor="text1"/>
          <w:sz w:val="28"/>
          <w:szCs w:val="28"/>
        </w:rPr>
        <w:t>695,7 га</w:t>
      </w:r>
      <w:r w:rsidRPr="0009606B">
        <w:rPr>
          <w:rFonts w:ascii="Times New Roman" w:hAnsi="Times New Roman"/>
          <w:color w:val="000000" w:themeColor="text1"/>
          <w:sz w:val="28"/>
          <w:szCs w:val="28"/>
        </w:rPr>
        <w:t xml:space="preserve">, </w:t>
      </w:r>
    </w:p>
    <w:p w14:paraId="0C19D5CB" w14:textId="232F9FA8" w:rsidR="00BE48CA" w:rsidRPr="0009606B" w:rsidRDefault="00184418" w:rsidP="00745C99">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Н</w:t>
      </w:r>
      <w:r w:rsidR="00BE48CA" w:rsidRPr="0009606B">
        <w:rPr>
          <w:rFonts w:ascii="Times New Roman" w:hAnsi="Times New Roman"/>
          <w:color w:val="000000" w:themeColor="text1"/>
          <w:sz w:val="28"/>
          <w:szCs w:val="28"/>
        </w:rPr>
        <w:t>аселение –</w:t>
      </w:r>
      <w:r w:rsidR="00BE48CA" w:rsidRPr="0009606B">
        <w:rPr>
          <w:rFonts w:ascii="Times New Roman" w:hAnsi="Times New Roman"/>
          <w:b/>
          <w:color w:val="000000" w:themeColor="text1"/>
          <w:sz w:val="28"/>
          <w:szCs w:val="28"/>
        </w:rPr>
        <w:t>11</w:t>
      </w:r>
      <w:r w:rsidR="00ED41E7" w:rsidRPr="0009606B">
        <w:rPr>
          <w:rFonts w:ascii="Times New Roman" w:hAnsi="Times New Roman"/>
          <w:b/>
          <w:color w:val="000000" w:themeColor="text1"/>
          <w:sz w:val="28"/>
          <w:szCs w:val="28"/>
        </w:rPr>
        <w:t>2 759</w:t>
      </w:r>
      <w:r w:rsidR="00BE48CA" w:rsidRPr="0009606B">
        <w:rPr>
          <w:rFonts w:ascii="Times New Roman" w:hAnsi="Times New Roman"/>
          <w:b/>
          <w:color w:val="000000" w:themeColor="text1"/>
          <w:sz w:val="28"/>
          <w:szCs w:val="28"/>
        </w:rPr>
        <w:t xml:space="preserve"> человек</w:t>
      </w:r>
      <w:r w:rsidR="00BE48CA" w:rsidRPr="0009606B">
        <w:rPr>
          <w:rFonts w:ascii="Times New Roman" w:hAnsi="Times New Roman"/>
          <w:color w:val="000000" w:themeColor="text1"/>
          <w:sz w:val="28"/>
          <w:szCs w:val="28"/>
        </w:rPr>
        <w:t xml:space="preserve">. </w:t>
      </w:r>
    </w:p>
    <w:p w14:paraId="562B7A74" w14:textId="77777777" w:rsidR="00BE48CA" w:rsidRPr="0009606B" w:rsidRDefault="00BE48CA" w:rsidP="00745C99">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Из них: </w:t>
      </w:r>
    </w:p>
    <w:p w14:paraId="5D058656" w14:textId="4DE3A304" w:rsidR="00BE48CA" w:rsidRPr="0009606B" w:rsidRDefault="00BE48CA" w:rsidP="00745C99">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несовершеннолетних детей </w:t>
      </w:r>
      <w:r w:rsidR="00595075" w:rsidRPr="0009606B">
        <w:rPr>
          <w:rFonts w:ascii="Times New Roman" w:hAnsi="Times New Roman"/>
          <w:color w:val="000000" w:themeColor="text1"/>
          <w:sz w:val="28"/>
          <w:szCs w:val="28"/>
        </w:rPr>
        <w:t xml:space="preserve">22 </w:t>
      </w:r>
      <w:r w:rsidR="00A81D2C" w:rsidRPr="0009606B">
        <w:rPr>
          <w:rFonts w:ascii="Times New Roman" w:hAnsi="Times New Roman"/>
          <w:color w:val="000000" w:themeColor="text1"/>
          <w:sz w:val="28"/>
          <w:szCs w:val="28"/>
        </w:rPr>
        <w:t>463</w:t>
      </w:r>
      <w:r w:rsidRPr="0009606B">
        <w:rPr>
          <w:rFonts w:ascii="Times New Roman" w:hAnsi="Times New Roman"/>
          <w:color w:val="000000" w:themeColor="text1"/>
          <w:sz w:val="28"/>
          <w:szCs w:val="28"/>
        </w:rPr>
        <w:t xml:space="preserve"> </w:t>
      </w:r>
      <w:proofErr w:type="gramStart"/>
      <w:r w:rsidRPr="0009606B">
        <w:rPr>
          <w:rFonts w:ascii="Times New Roman" w:hAnsi="Times New Roman"/>
          <w:color w:val="000000" w:themeColor="text1"/>
          <w:sz w:val="28"/>
          <w:szCs w:val="28"/>
        </w:rPr>
        <w:t>чел</w:t>
      </w:r>
      <w:proofErr w:type="gramEnd"/>
      <w:r w:rsidRPr="0009606B">
        <w:rPr>
          <w:rFonts w:ascii="Times New Roman" w:hAnsi="Times New Roman"/>
          <w:color w:val="000000" w:themeColor="text1"/>
          <w:sz w:val="28"/>
          <w:szCs w:val="28"/>
        </w:rPr>
        <w:t>;</w:t>
      </w:r>
    </w:p>
    <w:p w14:paraId="37FF750C" w14:textId="18717B62" w:rsidR="00BE48CA" w:rsidRPr="0009606B" w:rsidRDefault="00BE48CA" w:rsidP="00745C99">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население трудоспособного возраста </w:t>
      </w:r>
      <w:r w:rsidR="00595075" w:rsidRPr="0009606B">
        <w:rPr>
          <w:rFonts w:ascii="Times New Roman" w:hAnsi="Times New Roman"/>
          <w:color w:val="000000" w:themeColor="text1"/>
          <w:sz w:val="28"/>
          <w:szCs w:val="28"/>
        </w:rPr>
        <w:t>5</w:t>
      </w:r>
      <w:r w:rsidR="00A81D2C" w:rsidRPr="0009606B">
        <w:rPr>
          <w:rFonts w:ascii="Times New Roman" w:hAnsi="Times New Roman"/>
          <w:color w:val="000000" w:themeColor="text1"/>
          <w:sz w:val="28"/>
          <w:szCs w:val="28"/>
        </w:rPr>
        <w:t>1 395</w:t>
      </w:r>
      <w:r w:rsidRPr="0009606B">
        <w:rPr>
          <w:rFonts w:ascii="Times New Roman" w:hAnsi="Times New Roman"/>
          <w:color w:val="000000" w:themeColor="text1"/>
          <w:sz w:val="28"/>
          <w:szCs w:val="28"/>
        </w:rPr>
        <w:t xml:space="preserve"> </w:t>
      </w:r>
      <w:proofErr w:type="gramStart"/>
      <w:r w:rsidRPr="0009606B">
        <w:rPr>
          <w:rFonts w:ascii="Times New Roman" w:hAnsi="Times New Roman"/>
          <w:color w:val="000000" w:themeColor="text1"/>
          <w:sz w:val="28"/>
          <w:szCs w:val="28"/>
        </w:rPr>
        <w:t>чел</w:t>
      </w:r>
      <w:proofErr w:type="gramEnd"/>
      <w:r w:rsidRPr="0009606B">
        <w:rPr>
          <w:rFonts w:ascii="Times New Roman" w:hAnsi="Times New Roman"/>
          <w:color w:val="000000" w:themeColor="text1"/>
          <w:sz w:val="28"/>
          <w:szCs w:val="28"/>
        </w:rPr>
        <w:t>;</w:t>
      </w:r>
    </w:p>
    <w:p w14:paraId="5E3A2519" w14:textId="28AF7EEB" w:rsidR="00BE48CA" w:rsidRPr="0009606B" w:rsidRDefault="00BE48CA" w:rsidP="00745C99">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население пенсионного возраста </w:t>
      </w:r>
      <w:r w:rsidR="00A81D2C" w:rsidRPr="0009606B">
        <w:rPr>
          <w:rFonts w:ascii="Times New Roman" w:hAnsi="Times New Roman"/>
          <w:color w:val="000000" w:themeColor="text1"/>
          <w:sz w:val="28"/>
          <w:szCs w:val="28"/>
        </w:rPr>
        <w:t>38 901</w:t>
      </w:r>
      <w:r w:rsidRPr="0009606B">
        <w:rPr>
          <w:rFonts w:ascii="Times New Roman" w:hAnsi="Times New Roman"/>
          <w:color w:val="000000" w:themeColor="text1"/>
          <w:sz w:val="28"/>
          <w:szCs w:val="28"/>
        </w:rPr>
        <w:t xml:space="preserve"> чел.</w:t>
      </w:r>
    </w:p>
    <w:p w14:paraId="77AE24D1" w14:textId="77777777" w:rsidR="000B4A45" w:rsidRPr="0009606B" w:rsidRDefault="000B4A45" w:rsidP="00745C99">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r>
      <w:r w:rsidRPr="0009606B">
        <w:rPr>
          <w:rFonts w:ascii="Times New Roman" w:hAnsi="Times New Roman"/>
          <w:color w:val="000000" w:themeColor="text1"/>
          <w:sz w:val="28"/>
          <w:szCs w:val="28"/>
        </w:rPr>
        <w:tab/>
        <w:t xml:space="preserve"> </w:t>
      </w:r>
    </w:p>
    <w:p w14:paraId="6EC765FA" w14:textId="77777777" w:rsidR="005750B2" w:rsidRPr="0009606B" w:rsidRDefault="005750B2" w:rsidP="005750B2">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r>
      <w:r w:rsidRPr="0009606B">
        <w:rPr>
          <w:rFonts w:ascii="Times New Roman" w:hAnsi="Times New Roman"/>
          <w:color w:val="000000" w:themeColor="text1"/>
          <w:sz w:val="28"/>
          <w:szCs w:val="28"/>
        </w:rPr>
        <w:tab/>
        <w:t xml:space="preserve"> </w:t>
      </w:r>
    </w:p>
    <w:p w14:paraId="008B953B" w14:textId="7AECD947" w:rsidR="005A6FDB" w:rsidRPr="0009606B" w:rsidRDefault="005A6FDB" w:rsidP="005A6FDB">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районе Фили-Давыдково под управлением государственных и частных управляющих компаний находится </w:t>
      </w:r>
      <w:r w:rsidRPr="0009606B">
        <w:rPr>
          <w:rFonts w:ascii="Times New Roman" w:hAnsi="Times New Roman"/>
          <w:b/>
          <w:color w:val="000000" w:themeColor="text1"/>
          <w:sz w:val="28"/>
          <w:szCs w:val="28"/>
        </w:rPr>
        <w:t>357</w:t>
      </w:r>
      <w:r w:rsidRPr="0009606B">
        <w:rPr>
          <w:rFonts w:ascii="Times New Roman" w:hAnsi="Times New Roman"/>
          <w:color w:val="000000" w:themeColor="text1"/>
          <w:sz w:val="28"/>
          <w:szCs w:val="28"/>
        </w:rPr>
        <w:t xml:space="preserve"> многоквартирных домов, из них: </w:t>
      </w:r>
      <w:r w:rsidRPr="0009606B">
        <w:rPr>
          <w:rFonts w:ascii="Times New Roman" w:hAnsi="Times New Roman"/>
          <w:color w:val="000000" w:themeColor="text1"/>
          <w:sz w:val="28"/>
          <w:szCs w:val="28"/>
        </w:rPr>
        <w:br/>
      </w:r>
      <w:r w:rsidRPr="0009606B">
        <w:rPr>
          <w:rFonts w:ascii="Times New Roman" w:hAnsi="Times New Roman"/>
          <w:b/>
          <w:color w:val="000000" w:themeColor="text1"/>
          <w:sz w:val="28"/>
          <w:szCs w:val="28"/>
        </w:rPr>
        <w:t xml:space="preserve">277 </w:t>
      </w:r>
      <w:r w:rsidRPr="0009606B">
        <w:rPr>
          <w:rFonts w:ascii="Times New Roman" w:hAnsi="Times New Roman"/>
          <w:color w:val="000000" w:themeColor="text1"/>
          <w:sz w:val="28"/>
          <w:szCs w:val="28"/>
        </w:rPr>
        <w:t xml:space="preserve">домов в управлении и эксплуатации ГБУ «Жилищник района Фили-Давыдково», </w:t>
      </w:r>
      <w:r w:rsidRPr="0009606B">
        <w:rPr>
          <w:rFonts w:ascii="Times New Roman" w:hAnsi="Times New Roman"/>
          <w:b/>
          <w:color w:val="000000" w:themeColor="text1"/>
          <w:sz w:val="28"/>
          <w:szCs w:val="28"/>
        </w:rPr>
        <w:t>19</w:t>
      </w:r>
      <w:r w:rsidRPr="0009606B">
        <w:rPr>
          <w:rFonts w:ascii="Times New Roman" w:hAnsi="Times New Roman"/>
          <w:color w:val="000000" w:themeColor="text1"/>
          <w:sz w:val="28"/>
          <w:szCs w:val="28"/>
        </w:rPr>
        <w:t xml:space="preserve"> домов в ГБУ «ЭВАЖД</w:t>
      </w:r>
      <w:r w:rsidR="00B31C32" w:rsidRPr="0009606B">
        <w:rPr>
          <w:rFonts w:ascii="Times New Roman" w:hAnsi="Times New Roman"/>
          <w:color w:val="000000" w:themeColor="text1"/>
          <w:sz w:val="28"/>
          <w:szCs w:val="28"/>
        </w:rPr>
        <w:t xml:space="preserve"> районов Фили-Давыдково, </w:t>
      </w:r>
      <w:proofErr w:type="spellStart"/>
      <w:r w:rsidR="00B31C32" w:rsidRPr="0009606B">
        <w:rPr>
          <w:rFonts w:ascii="Times New Roman" w:hAnsi="Times New Roman"/>
          <w:color w:val="000000" w:themeColor="text1"/>
          <w:sz w:val="28"/>
          <w:szCs w:val="28"/>
        </w:rPr>
        <w:t>Кунцево</w:t>
      </w:r>
      <w:proofErr w:type="spellEnd"/>
      <w:r w:rsidR="00B31C32" w:rsidRPr="0009606B">
        <w:rPr>
          <w:rFonts w:ascii="Times New Roman" w:hAnsi="Times New Roman"/>
          <w:color w:val="000000" w:themeColor="text1"/>
          <w:sz w:val="28"/>
          <w:szCs w:val="28"/>
        </w:rPr>
        <w:t>, Можайский</w:t>
      </w:r>
      <w:r w:rsidRPr="0009606B">
        <w:rPr>
          <w:rFonts w:ascii="Times New Roman" w:hAnsi="Times New Roman"/>
          <w:color w:val="000000" w:themeColor="text1"/>
          <w:sz w:val="28"/>
          <w:szCs w:val="28"/>
        </w:rPr>
        <w:t xml:space="preserve">», </w:t>
      </w:r>
      <w:r w:rsidRPr="0009606B">
        <w:rPr>
          <w:rFonts w:ascii="Times New Roman" w:hAnsi="Times New Roman"/>
          <w:b/>
          <w:color w:val="000000" w:themeColor="text1"/>
          <w:sz w:val="28"/>
          <w:szCs w:val="28"/>
        </w:rPr>
        <w:t>61</w:t>
      </w:r>
      <w:r w:rsidRPr="0009606B">
        <w:rPr>
          <w:rFonts w:ascii="Times New Roman" w:hAnsi="Times New Roman"/>
          <w:color w:val="000000" w:themeColor="text1"/>
          <w:sz w:val="28"/>
          <w:szCs w:val="28"/>
        </w:rPr>
        <w:t xml:space="preserve"> дом под управлением частных УО, ТСЖ, ЖСК.</w:t>
      </w:r>
    </w:p>
    <w:p w14:paraId="1C29E1DF" w14:textId="77777777" w:rsidR="007E78E9" w:rsidRPr="0009606B" w:rsidRDefault="007E78E9" w:rsidP="00B31C32">
      <w:pPr>
        <w:spacing w:after="0" w:line="240" w:lineRule="auto"/>
        <w:jc w:val="both"/>
        <w:rPr>
          <w:rFonts w:ascii="Times New Roman" w:hAnsi="Times New Roman"/>
          <w:color w:val="000000" w:themeColor="text1"/>
          <w:sz w:val="28"/>
          <w:szCs w:val="28"/>
        </w:rPr>
      </w:pPr>
    </w:p>
    <w:p w14:paraId="0DCAE036" w14:textId="77777777" w:rsidR="005750B2" w:rsidRPr="0009606B" w:rsidRDefault="005750B2" w:rsidP="005750B2">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Ремонт подъездов МКД</w:t>
      </w:r>
    </w:p>
    <w:p w14:paraId="3B0833EF" w14:textId="77777777" w:rsidR="005750B2" w:rsidRPr="0009606B" w:rsidRDefault="005750B2" w:rsidP="005750B2">
      <w:pPr>
        <w:spacing w:after="0" w:line="240" w:lineRule="auto"/>
        <w:jc w:val="center"/>
        <w:rPr>
          <w:rFonts w:ascii="Times New Roman" w:hAnsi="Times New Roman"/>
          <w:b/>
          <w:color w:val="000000" w:themeColor="text1"/>
          <w:sz w:val="28"/>
          <w:szCs w:val="28"/>
        </w:rPr>
      </w:pPr>
    </w:p>
    <w:p w14:paraId="3D7F90DD" w14:textId="77777777" w:rsidR="00B31C32" w:rsidRPr="0009606B" w:rsidRDefault="00B31C32" w:rsidP="00B31C32">
      <w:pPr>
        <w:widowControl w:val="0"/>
        <w:tabs>
          <w:tab w:val="left" w:pos="142"/>
        </w:tabs>
        <w:autoSpaceDE w:val="0"/>
        <w:autoSpaceDN w:val="0"/>
        <w:adjustRightInd w:val="0"/>
        <w:spacing w:after="0" w:line="240" w:lineRule="auto"/>
        <w:ind w:firstLine="709"/>
        <w:jc w:val="both"/>
        <w:rPr>
          <w:rFonts w:ascii="Times New Roman" w:hAnsi="Times New Roman"/>
          <w:b/>
          <w:color w:val="000000" w:themeColor="text1"/>
          <w:sz w:val="28"/>
          <w:szCs w:val="28"/>
        </w:rPr>
      </w:pPr>
      <w:r w:rsidRPr="0009606B">
        <w:rPr>
          <w:rFonts w:ascii="Times New Roman" w:hAnsi="Times New Roman"/>
          <w:color w:val="000000" w:themeColor="text1"/>
          <w:sz w:val="28"/>
          <w:szCs w:val="28"/>
        </w:rPr>
        <w:t xml:space="preserve">В 2025 году были выполнены работы по </w:t>
      </w:r>
      <w:r w:rsidRPr="0009606B">
        <w:rPr>
          <w:rFonts w:ascii="Times New Roman" w:hAnsi="Times New Roman"/>
          <w:b/>
          <w:color w:val="000000" w:themeColor="text1"/>
          <w:sz w:val="28"/>
          <w:szCs w:val="28"/>
        </w:rPr>
        <w:t xml:space="preserve">ремонту 156 подъездов </w:t>
      </w:r>
      <w:r w:rsidRPr="0009606B">
        <w:rPr>
          <w:rFonts w:ascii="Times New Roman" w:hAnsi="Times New Roman"/>
          <w:color w:val="000000" w:themeColor="text1"/>
          <w:sz w:val="28"/>
          <w:szCs w:val="28"/>
        </w:rPr>
        <w:t>(148 ГБУ и 8 ЧУК)</w:t>
      </w:r>
      <w:r w:rsidRPr="0009606B">
        <w:rPr>
          <w:rFonts w:ascii="Times New Roman" w:hAnsi="Times New Roman"/>
          <w:b/>
          <w:color w:val="000000" w:themeColor="text1"/>
          <w:sz w:val="28"/>
          <w:szCs w:val="28"/>
        </w:rPr>
        <w:t xml:space="preserve"> в 53 МКД </w:t>
      </w:r>
      <w:r w:rsidRPr="0009606B">
        <w:rPr>
          <w:rFonts w:ascii="Times New Roman" w:hAnsi="Times New Roman"/>
          <w:color w:val="000000" w:themeColor="text1"/>
          <w:sz w:val="28"/>
          <w:szCs w:val="28"/>
        </w:rPr>
        <w:t>(48 ГБУ и 5 ЧУК)</w:t>
      </w:r>
    </w:p>
    <w:p w14:paraId="4504512F" w14:textId="77777777" w:rsidR="007E78E9" w:rsidRPr="0009606B" w:rsidRDefault="007E78E9" w:rsidP="00B31C32">
      <w:pPr>
        <w:spacing w:after="0" w:line="240" w:lineRule="auto"/>
        <w:rPr>
          <w:rFonts w:ascii="Times New Roman" w:hAnsi="Times New Roman"/>
          <w:b/>
          <w:color w:val="000000" w:themeColor="text1"/>
          <w:sz w:val="28"/>
          <w:szCs w:val="28"/>
        </w:rPr>
      </w:pPr>
    </w:p>
    <w:p w14:paraId="51AB4FD1" w14:textId="77777777" w:rsidR="005750B2" w:rsidRPr="0009606B" w:rsidRDefault="005750B2" w:rsidP="005750B2">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Замена входных дверей в подъездах МКД</w:t>
      </w:r>
    </w:p>
    <w:p w14:paraId="3421D34D" w14:textId="77777777" w:rsidR="005750B2" w:rsidRPr="0009606B" w:rsidRDefault="005750B2" w:rsidP="005750B2">
      <w:pPr>
        <w:spacing w:after="0" w:line="240" w:lineRule="auto"/>
        <w:jc w:val="center"/>
        <w:rPr>
          <w:rFonts w:ascii="Times New Roman" w:hAnsi="Times New Roman"/>
          <w:b/>
          <w:color w:val="000000" w:themeColor="text1"/>
          <w:sz w:val="28"/>
          <w:szCs w:val="28"/>
        </w:rPr>
      </w:pPr>
    </w:p>
    <w:p w14:paraId="5C4E2092" w14:textId="77777777" w:rsidR="00B31C32" w:rsidRPr="0009606B" w:rsidRDefault="00B31C32" w:rsidP="00B31C32">
      <w:pPr>
        <w:spacing w:after="0" w:line="240" w:lineRule="auto"/>
        <w:ind w:firstLine="709"/>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За счет средств социально-экономического развития района (постановление Правительства Москвы от 13 сентября 2012 г. № 484-ПП «О дополнительных мероприятиях по социально-экономическому развитию районов города Москвы») в 2025 году проведены работы по замене 21-ой входной двери на входных группах многоквартирных домов по следующим адресам:</w:t>
      </w:r>
    </w:p>
    <w:p w14:paraId="3C445B8E" w14:textId="77777777" w:rsidR="00B31C32" w:rsidRPr="0009606B" w:rsidRDefault="00B31C32" w:rsidP="00B31C32">
      <w:pPr>
        <w:spacing w:after="0" w:line="240" w:lineRule="auto"/>
        <w:ind w:firstLine="709"/>
        <w:rPr>
          <w:rFonts w:ascii="Times New Roman" w:hAnsi="Times New Roman"/>
          <w:color w:val="000000" w:themeColor="text1"/>
          <w:sz w:val="28"/>
          <w:szCs w:val="28"/>
        </w:rPr>
      </w:pPr>
      <w:r w:rsidRPr="0009606B">
        <w:rPr>
          <w:rFonts w:ascii="Times New Roman" w:hAnsi="Times New Roman"/>
          <w:color w:val="000000" w:themeColor="text1"/>
          <w:sz w:val="28"/>
          <w:szCs w:val="28"/>
        </w:rPr>
        <w:t>ул. Кастанаевская, д. 60 (12 дверей)</w:t>
      </w:r>
    </w:p>
    <w:p w14:paraId="25791A40" w14:textId="77777777" w:rsidR="00B31C32" w:rsidRPr="0009606B" w:rsidRDefault="00B31C32" w:rsidP="00B31C32">
      <w:pPr>
        <w:spacing w:after="0" w:line="240" w:lineRule="auto"/>
        <w:ind w:firstLine="709"/>
        <w:rPr>
          <w:rFonts w:ascii="Times New Roman" w:hAnsi="Times New Roman"/>
          <w:color w:val="000000" w:themeColor="text1"/>
          <w:sz w:val="28"/>
          <w:szCs w:val="28"/>
        </w:rPr>
      </w:pPr>
      <w:r w:rsidRPr="0009606B">
        <w:rPr>
          <w:rFonts w:ascii="Times New Roman" w:hAnsi="Times New Roman"/>
          <w:color w:val="000000" w:themeColor="text1"/>
          <w:sz w:val="28"/>
          <w:szCs w:val="28"/>
        </w:rPr>
        <w:t>ул. Артамонова, д.13, корп.1 (3 двери)</w:t>
      </w:r>
    </w:p>
    <w:p w14:paraId="31F0BD8D" w14:textId="77777777" w:rsidR="00B31C32" w:rsidRPr="0009606B" w:rsidRDefault="00B31C32" w:rsidP="00B31C32">
      <w:pPr>
        <w:spacing w:after="0" w:line="240" w:lineRule="auto"/>
        <w:ind w:firstLine="709"/>
        <w:rPr>
          <w:rFonts w:ascii="Times New Roman" w:hAnsi="Times New Roman"/>
          <w:color w:val="000000" w:themeColor="text1"/>
          <w:sz w:val="28"/>
          <w:szCs w:val="28"/>
        </w:rPr>
      </w:pPr>
      <w:r w:rsidRPr="0009606B">
        <w:rPr>
          <w:rFonts w:ascii="Times New Roman" w:hAnsi="Times New Roman"/>
          <w:color w:val="000000" w:themeColor="text1"/>
          <w:sz w:val="28"/>
          <w:szCs w:val="28"/>
        </w:rPr>
        <w:t>ул. Артамонова, д.13, корп.2 (3 двери)</w:t>
      </w:r>
    </w:p>
    <w:p w14:paraId="7BA49BD1" w14:textId="77777777" w:rsidR="00B31C32" w:rsidRPr="0009606B" w:rsidRDefault="00B31C32" w:rsidP="00B31C32">
      <w:pPr>
        <w:spacing w:after="0" w:line="240" w:lineRule="auto"/>
        <w:ind w:firstLine="709"/>
        <w:rPr>
          <w:rFonts w:ascii="Times New Roman" w:hAnsi="Times New Roman"/>
          <w:color w:val="000000" w:themeColor="text1"/>
          <w:sz w:val="28"/>
          <w:szCs w:val="28"/>
        </w:rPr>
      </w:pPr>
      <w:r w:rsidRPr="0009606B">
        <w:rPr>
          <w:rFonts w:ascii="Times New Roman" w:hAnsi="Times New Roman"/>
          <w:color w:val="000000" w:themeColor="text1"/>
          <w:sz w:val="28"/>
          <w:szCs w:val="28"/>
        </w:rPr>
        <w:t>ул. Г. Курина, д.14, корп.1 (2 двери)</w:t>
      </w:r>
    </w:p>
    <w:p w14:paraId="0BD23CF6" w14:textId="00A7050C" w:rsidR="00B31C32" w:rsidRPr="0009606B" w:rsidRDefault="00B31C32" w:rsidP="00B31C32">
      <w:pPr>
        <w:spacing w:after="0" w:line="240" w:lineRule="auto"/>
        <w:ind w:firstLine="709"/>
        <w:rPr>
          <w:rFonts w:ascii="Times New Roman" w:hAnsi="Times New Roman"/>
          <w:color w:val="000000" w:themeColor="text1"/>
          <w:sz w:val="28"/>
          <w:szCs w:val="28"/>
        </w:rPr>
      </w:pPr>
      <w:r w:rsidRPr="0009606B">
        <w:rPr>
          <w:rFonts w:ascii="Times New Roman" w:hAnsi="Times New Roman"/>
          <w:color w:val="000000" w:themeColor="text1"/>
          <w:sz w:val="28"/>
          <w:szCs w:val="28"/>
        </w:rPr>
        <w:t>ул. Кременчугская, д.9 (1 дверь)</w:t>
      </w:r>
    </w:p>
    <w:p w14:paraId="1AE890C3" w14:textId="77777777" w:rsidR="00B31C32" w:rsidRPr="0009606B" w:rsidRDefault="00B31C32" w:rsidP="005750B2">
      <w:pPr>
        <w:spacing w:after="0" w:line="240" w:lineRule="auto"/>
        <w:jc w:val="center"/>
        <w:rPr>
          <w:rFonts w:ascii="Times New Roman" w:hAnsi="Times New Roman"/>
          <w:b/>
          <w:color w:val="000000" w:themeColor="text1"/>
          <w:sz w:val="28"/>
          <w:szCs w:val="28"/>
        </w:rPr>
      </w:pPr>
    </w:p>
    <w:p w14:paraId="658C2D29" w14:textId="77777777" w:rsidR="005750B2" w:rsidRPr="0009606B" w:rsidRDefault="005750B2" w:rsidP="005750B2">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Капитальный ремонт МКД</w:t>
      </w:r>
    </w:p>
    <w:p w14:paraId="4DAD68BE" w14:textId="77777777" w:rsidR="005750B2" w:rsidRPr="0009606B" w:rsidRDefault="005750B2" w:rsidP="005750B2">
      <w:pPr>
        <w:spacing w:after="0" w:line="240" w:lineRule="auto"/>
        <w:jc w:val="center"/>
        <w:rPr>
          <w:rFonts w:ascii="Times New Roman" w:hAnsi="Times New Roman"/>
          <w:b/>
          <w:color w:val="000000" w:themeColor="text1"/>
          <w:sz w:val="28"/>
          <w:szCs w:val="28"/>
        </w:rPr>
      </w:pPr>
    </w:p>
    <w:p w14:paraId="4833A8DF" w14:textId="77777777" w:rsidR="00B31C32" w:rsidRPr="0009606B" w:rsidRDefault="00B31C32" w:rsidP="00B31C3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Постановлением Правительства Москвы № 832-ПП от 29.12.2014г. </w:t>
      </w:r>
      <w:r w:rsidRPr="0009606B">
        <w:rPr>
          <w:rFonts w:ascii="Times New Roman" w:hAnsi="Times New Roman"/>
          <w:color w:val="000000" w:themeColor="text1"/>
          <w:sz w:val="28"/>
          <w:szCs w:val="28"/>
        </w:rPr>
        <w:br/>
        <w:t>«О региональной программе капитального ремонта общего имущества в многоквартирных домах на территории города Москвы» утверждена программа капитального ремонта общего имущества в МКД на территории города Москвы.</w:t>
      </w:r>
    </w:p>
    <w:p w14:paraId="00E2510D" w14:textId="77777777" w:rsidR="00B31C32" w:rsidRPr="0009606B" w:rsidRDefault="00B31C32" w:rsidP="00B31C3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Минимальный размер взноса на капитальный ремонт общего имущества в многоквартирных домах устанавливается Правительством Москвы ежегодно </w:t>
      </w:r>
      <w:r w:rsidRPr="0009606B">
        <w:rPr>
          <w:rFonts w:ascii="Times New Roman" w:hAnsi="Times New Roman"/>
          <w:color w:val="000000" w:themeColor="text1"/>
          <w:sz w:val="28"/>
          <w:szCs w:val="28"/>
        </w:rPr>
        <w:lastRenderedPageBreak/>
        <w:t>(постановление Правительства Москвы от 29 декабря 2014 г. № 833-ПП), в 2025 году установлен в размере 29,66 руб.</w:t>
      </w:r>
    </w:p>
    <w:p w14:paraId="054C11A1" w14:textId="77777777" w:rsidR="00B31C32" w:rsidRPr="0009606B" w:rsidRDefault="00B31C32" w:rsidP="00B31C3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рамках программы капитального ремонта </w:t>
      </w:r>
      <w:r w:rsidRPr="0009606B">
        <w:rPr>
          <w:rFonts w:ascii="Times New Roman" w:hAnsi="Times New Roman"/>
          <w:b/>
          <w:color w:val="000000" w:themeColor="text1"/>
          <w:sz w:val="28"/>
          <w:szCs w:val="28"/>
        </w:rPr>
        <w:t>в 2025 году в районе Фили-Давыдково выполнялись работы по капитальному ремонту в 6 многоквартирных домах</w:t>
      </w:r>
      <w:r w:rsidRPr="0009606B">
        <w:rPr>
          <w:rFonts w:ascii="Times New Roman" w:hAnsi="Times New Roman"/>
          <w:color w:val="000000" w:themeColor="text1"/>
          <w:sz w:val="28"/>
          <w:szCs w:val="28"/>
        </w:rPr>
        <w:t>.</w:t>
      </w:r>
    </w:p>
    <w:p w14:paraId="524CFFEA" w14:textId="77777777" w:rsidR="00B31C32" w:rsidRPr="0009606B" w:rsidRDefault="00B31C32" w:rsidP="00B31C3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Выполнялись работы по 21 системе.</w:t>
      </w:r>
    </w:p>
    <w:p w14:paraId="6F02A2B5" w14:textId="77777777" w:rsidR="00B31C32" w:rsidRPr="0009606B" w:rsidRDefault="00B31C32" w:rsidP="00B31C32">
      <w:pPr>
        <w:spacing w:after="0" w:line="240" w:lineRule="auto"/>
        <w:ind w:firstLine="708"/>
        <w:jc w:val="both"/>
        <w:rPr>
          <w:rFonts w:ascii="Times New Roman" w:hAnsi="Times New Roman"/>
          <w:b/>
          <w:color w:val="000000" w:themeColor="text1"/>
          <w:sz w:val="28"/>
          <w:szCs w:val="28"/>
        </w:rPr>
      </w:pPr>
      <w:r w:rsidRPr="0009606B">
        <w:rPr>
          <w:rFonts w:ascii="Times New Roman" w:hAnsi="Times New Roman"/>
          <w:color w:val="000000" w:themeColor="text1"/>
          <w:sz w:val="28"/>
          <w:szCs w:val="28"/>
        </w:rPr>
        <w:t xml:space="preserve">Из программы 2025 года по 1 многоквартирному дому </w:t>
      </w:r>
      <w:r w:rsidRPr="0009606B">
        <w:rPr>
          <w:rFonts w:ascii="Times New Roman" w:hAnsi="Times New Roman"/>
          <w:b/>
          <w:color w:val="000000" w:themeColor="text1"/>
          <w:sz w:val="28"/>
          <w:szCs w:val="28"/>
        </w:rPr>
        <w:t xml:space="preserve">Давыдковская </w:t>
      </w:r>
      <w:r w:rsidRPr="0009606B">
        <w:rPr>
          <w:rFonts w:ascii="Times New Roman" w:hAnsi="Times New Roman"/>
          <w:b/>
          <w:color w:val="000000" w:themeColor="text1"/>
          <w:sz w:val="28"/>
          <w:szCs w:val="28"/>
        </w:rPr>
        <w:br/>
        <w:t>ул. 5 перенесено 4 системы на более поздние сроки (</w:t>
      </w:r>
      <w:r w:rsidRPr="0009606B">
        <w:rPr>
          <w:rFonts w:ascii="Times New Roman" w:hAnsi="Times New Roman"/>
          <w:color w:val="000000" w:themeColor="text1"/>
          <w:sz w:val="28"/>
          <w:szCs w:val="28"/>
        </w:rPr>
        <w:t xml:space="preserve">перенос Фасада </w:t>
      </w:r>
      <w:r w:rsidRPr="0009606B">
        <w:rPr>
          <w:rFonts w:ascii="Times New Roman" w:hAnsi="Times New Roman"/>
          <w:color w:val="000000" w:themeColor="text1"/>
          <w:sz w:val="28"/>
          <w:szCs w:val="28"/>
        </w:rPr>
        <w:br/>
        <w:t xml:space="preserve">на 2026 год, также перенесены работы – ГВС (стояки); ХВС (магистрали), </w:t>
      </w:r>
      <w:r w:rsidRPr="0009606B">
        <w:rPr>
          <w:rFonts w:ascii="Times New Roman" w:hAnsi="Times New Roman"/>
          <w:color w:val="000000" w:themeColor="text1"/>
          <w:sz w:val="28"/>
          <w:szCs w:val="28"/>
        </w:rPr>
        <w:br/>
        <w:t>ХВС (стояки) на 2035 год</w:t>
      </w:r>
      <w:r w:rsidRPr="0009606B">
        <w:rPr>
          <w:rFonts w:ascii="Times New Roman" w:hAnsi="Times New Roman"/>
          <w:b/>
          <w:color w:val="000000" w:themeColor="text1"/>
          <w:sz w:val="28"/>
          <w:szCs w:val="28"/>
        </w:rPr>
        <w:t>).</w:t>
      </w:r>
    </w:p>
    <w:p w14:paraId="5328ED84" w14:textId="77777777" w:rsidR="00B31C32" w:rsidRPr="0009606B" w:rsidRDefault="00B31C32" w:rsidP="00B31C3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b/>
          <w:color w:val="000000" w:themeColor="text1"/>
          <w:sz w:val="28"/>
          <w:szCs w:val="28"/>
        </w:rPr>
        <w:t>Всего</w:t>
      </w:r>
      <w:r w:rsidRPr="0009606B">
        <w:rPr>
          <w:rFonts w:ascii="Times New Roman" w:hAnsi="Times New Roman"/>
          <w:color w:val="000000" w:themeColor="text1"/>
          <w:sz w:val="28"/>
          <w:szCs w:val="28"/>
        </w:rPr>
        <w:t xml:space="preserve"> принято систем по программе 2025 года - 21 система.</w:t>
      </w:r>
    </w:p>
    <w:p w14:paraId="642CD338" w14:textId="77777777" w:rsidR="00B31C32" w:rsidRPr="0009606B" w:rsidRDefault="00B31C32" w:rsidP="00B31C32">
      <w:pPr>
        <w:spacing w:after="0" w:line="240" w:lineRule="auto"/>
        <w:jc w:val="both"/>
        <w:rPr>
          <w:rFonts w:ascii="Times New Roman" w:hAnsi="Times New Roman"/>
          <w:b/>
          <w:bCs/>
          <w:color w:val="000000" w:themeColor="text1"/>
          <w:sz w:val="28"/>
          <w:szCs w:val="28"/>
        </w:rPr>
      </w:pPr>
    </w:p>
    <w:p w14:paraId="2A7135C3" w14:textId="77777777" w:rsidR="000E1C04" w:rsidRPr="0009606B" w:rsidRDefault="00C91198" w:rsidP="00B31C32">
      <w:pPr>
        <w:spacing w:after="0" w:line="240" w:lineRule="auto"/>
        <w:ind w:firstLine="708"/>
        <w:jc w:val="both"/>
        <w:rPr>
          <w:rFonts w:ascii="Times New Roman" w:hAnsi="Times New Roman"/>
          <w:b/>
          <w:bCs/>
          <w:color w:val="000000" w:themeColor="text1"/>
          <w:sz w:val="28"/>
          <w:szCs w:val="28"/>
          <w:u w:val="single"/>
        </w:rPr>
      </w:pPr>
      <w:r w:rsidRPr="0009606B">
        <w:rPr>
          <w:rFonts w:ascii="Times New Roman" w:hAnsi="Times New Roman"/>
          <w:b/>
          <w:bCs/>
          <w:color w:val="000000" w:themeColor="text1"/>
          <w:sz w:val="28"/>
          <w:szCs w:val="28"/>
          <w:u w:val="single"/>
        </w:rPr>
        <w:t>Выполнение капитального ремонта МКД программы 2025 года с разработкой ПСД:</w:t>
      </w:r>
    </w:p>
    <w:p w14:paraId="44FAED9E" w14:textId="7EB96C00" w:rsidR="00B31C32" w:rsidRPr="0009606B" w:rsidRDefault="00B31C32" w:rsidP="00B31C3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w:t>
      </w:r>
      <w:r w:rsidRPr="0009606B">
        <w:rPr>
          <w:rFonts w:ascii="Times New Roman" w:hAnsi="Times New Roman"/>
          <w:b/>
          <w:color w:val="000000" w:themeColor="text1"/>
          <w:sz w:val="28"/>
          <w:szCs w:val="28"/>
        </w:rPr>
        <w:t>Алексея Свиридова ул. 13 к.1</w:t>
      </w:r>
      <w:r w:rsidRPr="0009606B">
        <w:rPr>
          <w:rFonts w:ascii="Times New Roman" w:hAnsi="Times New Roman"/>
          <w:color w:val="000000" w:themeColor="text1"/>
          <w:sz w:val="28"/>
          <w:szCs w:val="28"/>
        </w:rPr>
        <w:t xml:space="preserve"> (ООО СК "АСТОН") – разработка ПСД, электроснабжение, ХВС (стояки), ХВС (магистрали), ВО (стояки), ВО (магистрали), ЦО (стояки), ЦО (магистрали), Фасад, подвал (</w:t>
      </w:r>
      <w:r w:rsidRPr="0009606B">
        <w:rPr>
          <w:rFonts w:ascii="Times New Roman" w:hAnsi="Times New Roman"/>
          <w:b/>
          <w:color w:val="000000" w:themeColor="text1"/>
          <w:sz w:val="28"/>
          <w:szCs w:val="28"/>
        </w:rPr>
        <w:t>работы завершены</w:t>
      </w:r>
      <w:r w:rsidRPr="0009606B">
        <w:rPr>
          <w:rFonts w:ascii="Times New Roman" w:hAnsi="Times New Roman"/>
          <w:color w:val="000000" w:themeColor="text1"/>
          <w:sz w:val="28"/>
          <w:szCs w:val="28"/>
        </w:rPr>
        <w:t>);</w:t>
      </w:r>
    </w:p>
    <w:p w14:paraId="697A9BAA" w14:textId="77777777" w:rsidR="00B31C32" w:rsidRPr="0009606B" w:rsidRDefault="00B31C32" w:rsidP="00B31C3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w:t>
      </w:r>
      <w:r w:rsidRPr="0009606B">
        <w:rPr>
          <w:rFonts w:ascii="Times New Roman" w:hAnsi="Times New Roman"/>
          <w:b/>
          <w:color w:val="000000" w:themeColor="text1"/>
          <w:sz w:val="28"/>
          <w:szCs w:val="28"/>
        </w:rPr>
        <w:t>Давыдковская ул. 5</w:t>
      </w:r>
      <w:r w:rsidRPr="0009606B">
        <w:rPr>
          <w:rFonts w:ascii="Times New Roman" w:hAnsi="Times New Roman"/>
          <w:color w:val="000000" w:themeColor="text1"/>
          <w:sz w:val="28"/>
          <w:szCs w:val="28"/>
        </w:rPr>
        <w:t xml:space="preserve"> (ГБУ "Озеленение") – разработка ПСД; перенос Фасада на 2026 год по ОСС, также перенесены работы – ГВС (стояки); ХВС (магистрали), ХВС (стояки) на 2035 год;</w:t>
      </w:r>
    </w:p>
    <w:p w14:paraId="1FB2BDB9" w14:textId="77777777" w:rsidR="00B31C32" w:rsidRPr="0009606B" w:rsidRDefault="00B31C32" w:rsidP="00B31C3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w:t>
      </w:r>
      <w:r w:rsidRPr="0009606B">
        <w:rPr>
          <w:rFonts w:ascii="Times New Roman" w:hAnsi="Times New Roman"/>
          <w:b/>
          <w:color w:val="000000" w:themeColor="text1"/>
          <w:sz w:val="28"/>
          <w:szCs w:val="28"/>
        </w:rPr>
        <w:t>Инициативная ул. 5 к.1</w:t>
      </w:r>
      <w:r w:rsidRPr="0009606B">
        <w:rPr>
          <w:rFonts w:ascii="Times New Roman" w:hAnsi="Times New Roman"/>
          <w:color w:val="000000" w:themeColor="text1"/>
          <w:sz w:val="28"/>
          <w:szCs w:val="28"/>
        </w:rPr>
        <w:t xml:space="preserve"> (ГБУ "Озеленение") – разработка ПСД; электроснабжение (</w:t>
      </w:r>
      <w:r w:rsidRPr="0009606B">
        <w:rPr>
          <w:rFonts w:ascii="Times New Roman" w:hAnsi="Times New Roman"/>
          <w:b/>
          <w:color w:val="000000" w:themeColor="text1"/>
          <w:sz w:val="28"/>
          <w:szCs w:val="28"/>
        </w:rPr>
        <w:t>работы завершены</w:t>
      </w:r>
      <w:r w:rsidRPr="0009606B">
        <w:rPr>
          <w:rFonts w:ascii="Times New Roman" w:hAnsi="Times New Roman"/>
          <w:color w:val="000000" w:themeColor="text1"/>
          <w:sz w:val="28"/>
          <w:szCs w:val="28"/>
        </w:rPr>
        <w:t>);</w:t>
      </w:r>
    </w:p>
    <w:p w14:paraId="27252A71" w14:textId="77777777" w:rsidR="00B31C32" w:rsidRPr="0009606B" w:rsidRDefault="00B31C32" w:rsidP="00B31C3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w:t>
      </w:r>
      <w:r w:rsidRPr="0009606B">
        <w:rPr>
          <w:rFonts w:ascii="Times New Roman" w:hAnsi="Times New Roman"/>
          <w:b/>
          <w:color w:val="000000" w:themeColor="text1"/>
          <w:sz w:val="28"/>
          <w:szCs w:val="28"/>
        </w:rPr>
        <w:t>Кутузовский просп. 82</w:t>
      </w:r>
      <w:r w:rsidRPr="0009606B">
        <w:rPr>
          <w:rFonts w:ascii="Times New Roman" w:hAnsi="Times New Roman"/>
          <w:color w:val="000000" w:themeColor="text1"/>
          <w:sz w:val="28"/>
          <w:szCs w:val="28"/>
        </w:rPr>
        <w:t xml:space="preserve"> (ГБУ "Озеленение") – разработка ПСД, электроснабжение, ХВС (стояки), ХВС (магистрали), ВО (магистрали), </w:t>
      </w:r>
      <w:r w:rsidRPr="0009606B">
        <w:rPr>
          <w:rFonts w:ascii="Times New Roman" w:hAnsi="Times New Roman"/>
          <w:color w:val="000000" w:themeColor="text1"/>
          <w:sz w:val="28"/>
          <w:szCs w:val="28"/>
        </w:rPr>
        <w:br/>
        <w:t>ЦО (стояки), ЦО (магистрали), Фасад, кровля (</w:t>
      </w:r>
      <w:r w:rsidRPr="0009606B">
        <w:rPr>
          <w:rFonts w:ascii="Times New Roman" w:hAnsi="Times New Roman"/>
          <w:b/>
          <w:color w:val="000000" w:themeColor="text1"/>
          <w:sz w:val="28"/>
          <w:szCs w:val="28"/>
        </w:rPr>
        <w:t>работы завершены</w:t>
      </w:r>
      <w:r w:rsidRPr="0009606B">
        <w:rPr>
          <w:rFonts w:ascii="Times New Roman" w:hAnsi="Times New Roman"/>
          <w:color w:val="000000" w:themeColor="text1"/>
          <w:sz w:val="28"/>
          <w:szCs w:val="28"/>
        </w:rPr>
        <w:t>);</w:t>
      </w:r>
    </w:p>
    <w:p w14:paraId="57D9E86C" w14:textId="77777777" w:rsidR="00B31C32" w:rsidRPr="0009606B" w:rsidRDefault="00B31C32" w:rsidP="00B31C3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w:t>
      </w:r>
      <w:r w:rsidRPr="0009606B">
        <w:rPr>
          <w:rFonts w:ascii="Times New Roman" w:hAnsi="Times New Roman"/>
          <w:b/>
          <w:color w:val="000000" w:themeColor="text1"/>
          <w:sz w:val="28"/>
          <w:szCs w:val="28"/>
        </w:rPr>
        <w:t>Филевская Б. ул. 55 к.1</w:t>
      </w:r>
      <w:r w:rsidRPr="0009606B">
        <w:rPr>
          <w:rFonts w:ascii="Times New Roman" w:hAnsi="Times New Roman"/>
          <w:color w:val="000000" w:themeColor="text1"/>
          <w:sz w:val="28"/>
          <w:szCs w:val="28"/>
        </w:rPr>
        <w:t xml:space="preserve"> (ГБУ "Озеленение") – разработка ПСД; подъезды (</w:t>
      </w:r>
      <w:r w:rsidRPr="0009606B">
        <w:rPr>
          <w:rFonts w:ascii="Times New Roman" w:hAnsi="Times New Roman"/>
          <w:b/>
          <w:color w:val="000000" w:themeColor="text1"/>
          <w:sz w:val="28"/>
          <w:szCs w:val="28"/>
        </w:rPr>
        <w:t>работы завершены</w:t>
      </w:r>
      <w:r w:rsidRPr="0009606B">
        <w:rPr>
          <w:rFonts w:ascii="Times New Roman" w:hAnsi="Times New Roman"/>
          <w:color w:val="000000" w:themeColor="text1"/>
          <w:sz w:val="28"/>
          <w:szCs w:val="28"/>
        </w:rPr>
        <w:t>);</w:t>
      </w:r>
    </w:p>
    <w:p w14:paraId="7B90C813" w14:textId="5DB659FD" w:rsidR="005750B2" w:rsidRPr="0009606B" w:rsidRDefault="00B31C32" w:rsidP="00B31C32">
      <w:pPr>
        <w:spacing w:after="0" w:line="240" w:lineRule="auto"/>
        <w:ind w:firstLine="567"/>
        <w:jc w:val="both"/>
        <w:rPr>
          <w:rFonts w:ascii="Times New Roman" w:hAnsi="Times New Roman"/>
          <w:b/>
          <w:color w:val="000000" w:themeColor="text1"/>
          <w:sz w:val="28"/>
          <w:szCs w:val="28"/>
        </w:rPr>
      </w:pPr>
      <w:r w:rsidRPr="0009606B">
        <w:rPr>
          <w:rFonts w:ascii="Times New Roman" w:hAnsi="Times New Roman"/>
          <w:color w:val="000000" w:themeColor="text1"/>
          <w:sz w:val="28"/>
          <w:szCs w:val="28"/>
        </w:rPr>
        <w:t xml:space="preserve">- </w:t>
      </w:r>
      <w:r w:rsidRPr="0009606B">
        <w:rPr>
          <w:rFonts w:ascii="Times New Roman" w:hAnsi="Times New Roman"/>
          <w:b/>
          <w:color w:val="000000" w:themeColor="text1"/>
          <w:sz w:val="28"/>
          <w:szCs w:val="28"/>
        </w:rPr>
        <w:t>Кастанаевская ул. д.52</w:t>
      </w:r>
      <w:r w:rsidRPr="0009606B">
        <w:rPr>
          <w:rFonts w:ascii="Times New Roman" w:hAnsi="Times New Roman"/>
          <w:color w:val="000000" w:themeColor="text1"/>
          <w:sz w:val="28"/>
          <w:szCs w:val="28"/>
        </w:rPr>
        <w:t xml:space="preserve"> (ООО "Водомер") – разработка ПСД; ХВС (стояки), ГВС (стояки), ЦО (стояки) (</w:t>
      </w:r>
      <w:r w:rsidRPr="0009606B">
        <w:rPr>
          <w:rFonts w:ascii="Times New Roman" w:hAnsi="Times New Roman"/>
          <w:b/>
          <w:color w:val="000000" w:themeColor="text1"/>
          <w:sz w:val="28"/>
          <w:szCs w:val="28"/>
        </w:rPr>
        <w:t>работы завершены</w:t>
      </w:r>
      <w:r w:rsidRPr="0009606B">
        <w:rPr>
          <w:rFonts w:ascii="Times New Roman" w:hAnsi="Times New Roman"/>
          <w:color w:val="000000" w:themeColor="text1"/>
          <w:sz w:val="28"/>
          <w:szCs w:val="28"/>
        </w:rPr>
        <w:t>).</w:t>
      </w:r>
    </w:p>
    <w:p w14:paraId="4831E3E5" w14:textId="5935F119" w:rsidR="007E78E9" w:rsidRPr="0009606B" w:rsidRDefault="007E78E9" w:rsidP="00B31C32">
      <w:pPr>
        <w:spacing w:after="0" w:line="240" w:lineRule="auto"/>
        <w:jc w:val="both"/>
        <w:rPr>
          <w:rFonts w:ascii="Times New Roman" w:hAnsi="Times New Roman"/>
          <w:b/>
          <w:color w:val="000000" w:themeColor="text1"/>
          <w:sz w:val="28"/>
          <w:szCs w:val="28"/>
          <w:u w:val="single"/>
        </w:rPr>
      </w:pPr>
    </w:p>
    <w:p w14:paraId="056F4120" w14:textId="77777777" w:rsidR="00B31C32" w:rsidRPr="0009606B" w:rsidRDefault="00B31C32" w:rsidP="00B31C32">
      <w:pPr>
        <w:spacing w:after="0" w:line="240" w:lineRule="auto"/>
        <w:jc w:val="both"/>
        <w:rPr>
          <w:rFonts w:ascii="Times New Roman" w:hAnsi="Times New Roman"/>
          <w:b/>
          <w:color w:val="000000" w:themeColor="text1"/>
          <w:sz w:val="28"/>
          <w:szCs w:val="28"/>
          <w:u w:val="single"/>
        </w:rPr>
      </w:pPr>
    </w:p>
    <w:p w14:paraId="494C9DDC" w14:textId="77777777" w:rsidR="00B31C32" w:rsidRPr="0009606B" w:rsidRDefault="00B31C32" w:rsidP="00B31C32">
      <w:pPr>
        <w:spacing w:after="0" w:line="240" w:lineRule="auto"/>
        <w:ind w:firstLine="567"/>
        <w:jc w:val="both"/>
        <w:rPr>
          <w:rFonts w:ascii="Times New Roman" w:hAnsi="Times New Roman"/>
          <w:b/>
          <w:color w:val="000000" w:themeColor="text1"/>
          <w:sz w:val="28"/>
          <w:szCs w:val="28"/>
          <w:u w:val="single"/>
        </w:rPr>
      </w:pPr>
      <w:r w:rsidRPr="0009606B">
        <w:rPr>
          <w:rFonts w:ascii="Times New Roman" w:hAnsi="Times New Roman"/>
          <w:b/>
          <w:color w:val="000000" w:themeColor="text1"/>
          <w:sz w:val="28"/>
          <w:szCs w:val="28"/>
          <w:u w:val="single"/>
        </w:rPr>
        <w:t>Замена системы газоснабжения в рамках капитального ремонта:</w:t>
      </w:r>
    </w:p>
    <w:p w14:paraId="1B50D538" w14:textId="77777777" w:rsidR="00B31C32" w:rsidRPr="0009606B" w:rsidRDefault="00B31C32" w:rsidP="00B31C32">
      <w:pPr>
        <w:spacing w:after="0" w:line="240" w:lineRule="auto"/>
        <w:ind w:firstLine="567"/>
        <w:jc w:val="both"/>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В 2025 году выполнялись работы по замене системы газоснабжения по следующим адресам:</w:t>
      </w:r>
    </w:p>
    <w:p w14:paraId="07108616" w14:textId="77777777" w:rsidR="00B31C32" w:rsidRPr="0009606B" w:rsidRDefault="00B31C32" w:rsidP="00B31C32">
      <w:pPr>
        <w:spacing w:after="0" w:line="240" w:lineRule="auto"/>
        <w:ind w:firstLine="567"/>
        <w:jc w:val="both"/>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 xml:space="preserve">- </w:t>
      </w:r>
      <w:r w:rsidRPr="0009606B">
        <w:rPr>
          <w:rFonts w:ascii="Times New Roman" w:hAnsi="Times New Roman"/>
          <w:b/>
          <w:bCs/>
          <w:color w:val="000000" w:themeColor="text1"/>
          <w:sz w:val="28"/>
          <w:szCs w:val="28"/>
        </w:rPr>
        <w:t>Филевская Б. ул. 55 к.1</w:t>
      </w:r>
      <w:r w:rsidRPr="0009606B">
        <w:rPr>
          <w:rFonts w:ascii="Times New Roman" w:hAnsi="Times New Roman"/>
          <w:bCs/>
          <w:color w:val="000000" w:themeColor="text1"/>
          <w:sz w:val="28"/>
          <w:szCs w:val="28"/>
        </w:rPr>
        <w:t xml:space="preserve"> (</w:t>
      </w:r>
      <w:r w:rsidRPr="0009606B">
        <w:rPr>
          <w:rFonts w:ascii="Times New Roman" w:hAnsi="Times New Roman"/>
          <w:b/>
          <w:color w:val="000000" w:themeColor="text1"/>
          <w:sz w:val="28"/>
          <w:szCs w:val="28"/>
        </w:rPr>
        <w:t>работы завершены</w:t>
      </w:r>
      <w:r w:rsidRPr="0009606B">
        <w:rPr>
          <w:rFonts w:ascii="Times New Roman" w:hAnsi="Times New Roman"/>
          <w:bCs/>
          <w:color w:val="000000" w:themeColor="text1"/>
          <w:sz w:val="28"/>
          <w:szCs w:val="28"/>
        </w:rPr>
        <w:t>);</w:t>
      </w:r>
    </w:p>
    <w:p w14:paraId="1FF4AB13" w14:textId="77777777" w:rsidR="00B31C32" w:rsidRPr="0009606B" w:rsidRDefault="00B31C32" w:rsidP="00B31C32">
      <w:pPr>
        <w:spacing w:after="0" w:line="240" w:lineRule="auto"/>
        <w:ind w:firstLine="567"/>
        <w:jc w:val="both"/>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 xml:space="preserve">- </w:t>
      </w:r>
      <w:r w:rsidRPr="0009606B">
        <w:rPr>
          <w:rFonts w:ascii="Times New Roman" w:hAnsi="Times New Roman"/>
          <w:b/>
          <w:bCs/>
          <w:color w:val="000000" w:themeColor="text1"/>
          <w:sz w:val="28"/>
          <w:szCs w:val="28"/>
        </w:rPr>
        <w:t>Кутузовский просп. 69 к.2</w:t>
      </w:r>
      <w:r w:rsidRPr="0009606B">
        <w:rPr>
          <w:rFonts w:ascii="Times New Roman" w:hAnsi="Times New Roman"/>
          <w:bCs/>
          <w:color w:val="000000" w:themeColor="text1"/>
          <w:sz w:val="28"/>
          <w:szCs w:val="28"/>
        </w:rPr>
        <w:t xml:space="preserve"> (</w:t>
      </w:r>
      <w:r w:rsidRPr="0009606B">
        <w:rPr>
          <w:rFonts w:ascii="Times New Roman" w:hAnsi="Times New Roman"/>
          <w:b/>
          <w:color w:val="000000" w:themeColor="text1"/>
          <w:sz w:val="28"/>
          <w:szCs w:val="28"/>
        </w:rPr>
        <w:t>работы завершены</w:t>
      </w:r>
      <w:r w:rsidRPr="0009606B">
        <w:rPr>
          <w:rFonts w:ascii="Times New Roman" w:hAnsi="Times New Roman"/>
          <w:bCs/>
          <w:color w:val="000000" w:themeColor="text1"/>
          <w:sz w:val="28"/>
          <w:szCs w:val="28"/>
        </w:rPr>
        <w:t>).</w:t>
      </w:r>
    </w:p>
    <w:p w14:paraId="0853AA68" w14:textId="77777777" w:rsidR="00B31C32" w:rsidRPr="0009606B" w:rsidRDefault="00B31C32" w:rsidP="00B31C32">
      <w:pPr>
        <w:spacing w:after="0" w:line="240" w:lineRule="auto"/>
        <w:ind w:firstLine="567"/>
        <w:jc w:val="both"/>
        <w:rPr>
          <w:rFonts w:ascii="Times New Roman" w:hAnsi="Times New Roman"/>
          <w:bCs/>
          <w:color w:val="000000" w:themeColor="text1"/>
          <w:sz w:val="28"/>
          <w:szCs w:val="28"/>
        </w:rPr>
      </w:pPr>
    </w:p>
    <w:p w14:paraId="0CBD1B98" w14:textId="77777777" w:rsidR="00B31C32" w:rsidRPr="0009606B" w:rsidRDefault="00B31C32" w:rsidP="00B31C32">
      <w:pPr>
        <w:spacing w:after="0" w:line="240" w:lineRule="auto"/>
        <w:ind w:firstLine="567"/>
        <w:jc w:val="both"/>
        <w:rPr>
          <w:rFonts w:ascii="Times New Roman" w:hAnsi="Times New Roman"/>
          <w:bCs/>
          <w:color w:val="000000" w:themeColor="text1"/>
          <w:sz w:val="28"/>
          <w:szCs w:val="28"/>
        </w:rPr>
      </w:pPr>
    </w:p>
    <w:p w14:paraId="4DD85874" w14:textId="77777777" w:rsidR="00B31C32" w:rsidRPr="0009606B" w:rsidRDefault="00B31C32" w:rsidP="00B31C32">
      <w:pPr>
        <w:spacing w:after="0" w:line="240" w:lineRule="auto"/>
        <w:ind w:firstLine="567"/>
        <w:jc w:val="both"/>
        <w:rPr>
          <w:rFonts w:ascii="Times New Roman" w:hAnsi="Times New Roman"/>
          <w:b/>
          <w:bCs/>
          <w:color w:val="000000" w:themeColor="text1"/>
          <w:sz w:val="28"/>
          <w:szCs w:val="28"/>
          <w:u w:val="single"/>
        </w:rPr>
      </w:pPr>
      <w:r w:rsidRPr="0009606B">
        <w:rPr>
          <w:rFonts w:ascii="Times New Roman" w:hAnsi="Times New Roman"/>
          <w:b/>
          <w:bCs/>
          <w:color w:val="000000" w:themeColor="text1"/>
          <w:sz w:val="28"/>
          <w:szCs w:val="28"/>
          <w:u w:val="single"/>
        </w:rPr>
        <w:t>Замена системы газоснабжения в рамках ОПР:</w:t>
      </w:r>
    </w:p>
    <w:p w14:paraId="7FC649DB" w14:textId="77777777" w:rsidR="00B31C32" w:rsidRPr="0009606B" w:rsidRDefault="00B31C32" w:rsidP="00B31C32">
      <w:pPr>
        <w:spacing w:after="0" w:line="240" w:lineRule="auto"/>
        <w:ind w:firstLine="567"/>
        <w:jc w:val="both"/>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В 2025 году выполнялись работы по замене системы газоснабжения в рамках ОПР по следующим адресам:</w:t>
      </w:r>
    </w:p>
    <w:p w14:paraId="750C5017" w14:textId="77777777" w:rsidR="00B31C32" w:rsidRPr="0009606B" w:rsidRDefault="00B31C32" w:rsidP="00B31C32">
      <w:pPr>
        <w:spacing w:after="0" w:line="240" w:lineRule="auto"/>
        <w:ind w:firstLine="567"/>
        <w:jc w:val="both"/>
        <w:rPr>
          <w:rFonts w:ascii="Times New Roman" w:hAnsi="Times New Roman"/>
          <w:b/>
          <w:bCs/>
          <w:color w:val="000000" w:themeColor="text1"/>
          <w:sz w:val="28"/>
          <w:szCs w:val="28"/>
        </w:rPr>
      </w:pPr>
      <w:r w:rsidRPr="0009606B">
        <w:rPr>
          <w:rFonts w:ascii="Times New Roman" w:hAnsi="Times New Roman"/>
          <w:bCs/>
          <w:color w:val="000000" w:themeColor="text1"/>
          <w:sz w:val="28"/>
          <w:szCs w:val="28"/>
        </w:rPr>
        <w:t xml:space="preserve">- </w:t>
      </w:r>
      <w:r w:rsidRPr="0009606B">
        <w:rPr>
          <w:rFonts w:ascii="Times New Roman" w:hAnsi="Times New Roman"/>
          <w:b/>
          <w:bCs/>
          <w:color w:val="000000" w:themeColor="text1"/>
          <w:sz w:val="28"/>
          <w:szCs w:val="28"/>
        </w:rPr>
        <w:t>Герасима Курина ул. 2 (работы завершены);</w:t>
      </w:r>
    </w:p>
    <w:p w14:paraId="7469742B" w14:textId="77777777" w:rsidR="00B31C32" w:rsidRPr="0009606B" w:rsidRDefault="00B31C32" w:rsidP="00B31C32">
      <w:pPr>
        <w:spacing w:after="0" w:line="240" w:lineRule="auto"/>
        <w:ind w:firstLine="567"/>
        <w:jc w:val="both"/>
        <w:rPr>
          <w:rFonts w:ascii="Times New Roman" w:hAnsi="Times New Roman"/>
          <w:b/>
          <w:bCs/>
          <w:color w:val="000000" w:themeColor="text1"/>
          <w:sz w:val="28"/>
          <w:szCs w:val="28"/>
        </w:rPr>
      </w:pPr>
      <w:r w:rsidRPr="0009606B">
        <w:rPr>
          <w:rFonts w:ascii="Times New Roman" w:hAnsi="Times New Roman"/>
          <w:b/>
          <w:bCs/>
          <w:color w:val="000000" w:themeColor="text1"/>
          <w:sz w:val="28"/>
          <w:szCs w:val="28"/>
        </w:rPr>
        <w:t>- Герасима Курина ул. 4 к. 3 (работы завершены);</w:t>
      </w:r>
    </w:p>
    <w:p w14:paraId="0C9A9288" w14:textId="77777777" w:rsidR="00B31C32" w:rsidRPr="0009606B" w:rsidRDefault="00B31C32" w:rsidP="00B31C32">
      <w:pPr>
        <w:spacing w:after="0" w:line="240" w:lineRule="auto"/>
        <w:ind w:firstLine="567"/>
        <w:jc w:val="both"/>
        <w:rPr>
          <w:rFonts w:ascii="Times New Roman" w:hAnsi="Times New Roman"/>
          <w:b/>
          <w:bCs/>
          <w:color w:val="000000" w:themeColor="text1"/>
          <w:sz w:val="28"/>
          <w:szCs w:val="28"/>
        </w:rPr>
      </w:pPr>
      <w:r w:rsidRPr="0009606B">
        <w:rPr>
          <w:rFonts w:ascii="Times New Roman" w:hAnsi="Times New Roman"/>
          <w:b/>
          <w:bCs/>
          <w:color w:val="000000" w:themeColor="text1"/>
          <w:sz w:val="28"/>
          <w:szCs w:val="28"/>
        </w:rPr>
        <w:t>- Герасима Курина ул. 8 к. 1 (работы завершены);</w:t>
      </w:r>
    </w:p>
    <w:p w14:paraId="20F41717" w14:textId="77777777" w:rsidR="00B31C32" w:rsidRPr="0009606B" w:rsidRDefault="00B31C32" w:rsidP="00B31C32">
      <w:pPr>
        <w:spacing w:after="0" w:line="240" w:lineRule="auto"/>
        <w:ind w:firstLine="567"/>
        <w:jc w:val="both"/>
        <w:rPr>
          <w:rFonts w:ascii="Times New Roman" w:hAnsi="Times New Roman"/>
          <w:b/>
          <w:bCs/>
          <w:color w:val="000000" w:themeColor="text1"/>
          <w:sz w:val="28"/>
          <w:szCs w:val="28"/>
        </w:rPr>
      </w:pPr>
      <w:r w:rsidRPr="0009606B">
        <w:rPr>
          <w:rFonts w:ascii="Times New Roman" w:hAnsi="Times New Roman"/>
          <w:b/>
          <w:bCs/>
          <w:color w:val="000000" w:themeColor="text1"/>
          <w:sz w:val="28"/>
          <w:szCs w:val="28"/>
        </w:rPr>
        <w:t>- Герасима Курина ул. 8 к. 2 (работы завершены);</w:t>
      </w:r>
    </w:p>
    <w:p w14:paraId="4F26A339" w14:textId="77777777" w:rsidR="00B31C32" w:rsidRPr="0009606B" w:rsidRDefault="00B31C32" w:rsidP="00B31C32">
      <w:pPr>
        <w:spacing w:after="0" w:line="240" w:lineRule="auto"/>
        <w:ind w:firstLine="567"/>
        <w:jc w:val="both"/>
        <w:rPr>
          <w:rFonts w:ascii="Times New Roman" w:hAnsi="Times New Roman"/>
          <w:b/>
          <w:bCs/>
          <w:color w:val="000000" w:themeColor="text1"/>
          <w:sz w:val="28"/>
          <w:szCs w:val="28"/>
        </w:rPr>
      </w:pPr>
      <w:r w:rsidRPr="0009606B">
        <w:rPr>
          <w:rFonts w:ascii="Times New Roman" w:hAnsi="Times New Roman"/>
          <w:b/>
          <w:bCs/>
          <w:color w:val="000000" w:themeColor="text1"/>
          <w:sz w:val="28"/>
          <w:szCs w:val="28"/>
        </w:rPr>
        <w:t>- Герасима Курина ул. 8 к. 4 (работы завершены);</w:t>
      </w:r>
    </w:p>
    <w:p w14:paraId="0BF6F4D5" w14:textId="5858ED39" w:rsidR="00B31C32" w:rsidRPr="0009606B" w:rsidRDefault="00B31C32" w:rsidP="00B17588">
      <w:pPr>
        <w:spacing w:after="0" w:line="240" w:lineRule="auto"/>
        <w:ind w:firstLine="567"/>
        <w:jc w:val="both"/>
        <w:rPr>
          <w:rFonts w:ascii="Times New Roman" w:hAnsi="Times New Roman"/>
          <w:b/>
          <w:bCs/>
          <w:color w:val="000000" w:themeColor="text1"/>
          <w:sz w:val="28"/>
          <w:szCs w:val="28"/>
        </w:rPr>
      </w:pPr>
      <w:r w:rsidRPr="0009606B">
        <w:rPr>
          <w:rFonts w:ascii="Times New Roman" w:hAnsi="Times New Roman"/>
          <w:b/>
          <w:bCs/>
          <w:color w:val="000000" w:themeColor="text1"/>
          <w:sz w:val="28"/>
          <w:szCs w:val="28"/>
        </w:rPr>
        <w:t>- Минская ул. 13 к. 2 (работы завершены).</w:t>
      </w:r>
    </w:p>
    <w:p w14:paraId="1C1B55F7" w14:textId="77777777" w:rsidR="00B31C32" w:rsidRPr="0009606B" w:rsidRDefault="00B31C32" w:rsidP="00B31C32">
      <w:pPr>
        <w:spacing w:after="0" w:line="240" w:lineRule="auto"/>
        <w:ind w:firstLine="567"/>
        <w:jc w:val="both"/>
        <w:rPr>
          <w:rFonts w:ascii="Times New Roman" w:hAnsi="Times New Roman"/>
          <w:b/>
          <w:color w:val="000000" w:themeColor="text1"/>
          <w:sz w:val="28"/>
          <w:szCs w:val="28"/>
          <w:u w:val="single"/>
        </w:rPr>
      </w:pPr>
      <w:r w:rsidRPr="0009606B">
        <w:rPr>
          <w:rFonts w:ascii="Times New Roman" w:hAnsi="Times New Roman"/>
          <w:b/>
          <w:color w:val="000000" w:themeColor="text1"/>
          <w:sz w:val="28"/>
          <w:szCs w:val="28"/>
          <w:u w:val="single"/>
        </w:rPr>
        <w:lastRenderedPageBreak/>
        <w:t>Замена лифтового оборудования в 2025 году:</w:t>
      </w:r>
    </w:p>
    <w:p w14:paraId="5FBD9C40" w14:textId="77777777" w:rsidR="00B31C32" w:rsidRPr="0009606B" w:rsidRDefault="00B31C32" w:rsidP="00B31C32">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настоящее время выполнены работы по замене лифтового оборудования по адресам: </w:t>
      </w:r>
    </w:p>
    <w:p w14:paraId="082033F2" w14:textId="77777777" w:rsidR="00B31C32" w:rsidRPr="0009606B" w:rsidRDefault="00B31C32" w:rsidP="00B31C32">
      <w:pPr>
        <w:spacing w:after="0" w:line="240" w:lineRule="auto"/>
        <w:ind w:firstLine="567"/>
        <w:jc w:val="both"/>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 xml:space="preserve">- </w:t>
      </w:r>
      <w:r w:rsidRPr="0009606B">
        <w:rPr>
          <w:rFonts w:ascii="Times New Roman" w:hAnsi="Times New Roman"/>
          <w:b/>
          <w:bCs/>
          <w:color w:val="000000" w:themeColor="text1"/>
          <w:sz w:val="28"/>
          <w:szCs w:val="28"/>
        </w:rPr>
        <w:t>Давыдковская ул. 2 к.1</w:t>
      </w:r>
      <w:r w:rsidRPr="0009606B">
        <w:rPr>
          <w:rFonts w:ascii="Times New Roman" w:hAnsi="Times New Roman"/>
          <w:bCs/>
          <w:color w:val="000000" w:themeColor="text1"/>
          <w:sz w:val="28"/>
          <w:szCs w:val="28"/>
        </w:rPr>
        <w:t xml:space="preserve"> </w:t>
      </w:r>
      <w:r w:rsidRPr="0009606B">
        <w:rPr>
          <w:rFonts w:ascii="Times New Roman" w:hAnsi="Times New Roman"/>
          <w:b/>
          <w:bCs/>
          <w:color w:val="000000" w:themeColor="text1"/>
          <w:sz w:val="28"/>
          <w:szCs w:val="28"/>
        </w:rPr>
        <w:t>подъезды 9,10</w:t>
      </w:r>
      <w:r w:rsidRPr="0009606B">
        <w:rPr>
          <w:rFonts w:ascii="Times New Roman" w:hAnsi="Times New Roman"/>
          <w:bCs/>
          <w:color w:val="000000" w:themeColor="text1"/>
          <w:sz w:val="28"/>
          <w:szCs w:val="28"/>
        </w:rPr>
        <w:t xml:space="preserve"> (</w:t>
      </w:r>
      <w:r w:rsidRPr="0009606B">
        <w:rPr>
          <w:rFonts w:ascii="Times New Roman" w:hAnsi="Times New Roman"/>
          <w:b/>
          <w:color w:val="000000" w:themeColor="text1"/>
          <w:sz w:val="28"/>
          <w:szCs w:val="28"/>
        </w:rPr>
        <w:t>работы завершены</w:t>
      </w:r>
      <w:r w:rsidRPr="0009606B">
        <w:rPr>
          <w:rFonts w:ascii="Times New Roman" w:hAnsi="Times New Roman"/>
          <w:bCs/>
          <w:color w:val="000000" w:themeColor="text1"/>
          <w:sz w:val="28"/>
          <w:szCs w:val="28"/>
        </w:rPr>
        <w:t>);</w:t>
      </w:r>
    </w:p>
    <w:p w14:paraId="56758595" w14:textId="77777777" w:rsidR="00B31C32" w:rsidRPr="0009606B" w:rsidRDefault="00B31C32" w:rsidP="00B31C32">
      <w:pPr>
        <w:spacing w:after="0" w:line="240" w:lineRule="auto"/>
        <w:ind w:firstLine="567"/>
        <w:jc w:val="both"/>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 xml:space="preserve">- </w:t>
      </w:r>
      <w:r w:rsidRPr="0009606B">
        <w:rPr>
          <w:rFonts w:ascii="Times New Roman" w:hAnsi="Times New Roman"/>
          <w:b/>
          <w:bCs/>
          <w:color w:val="000000" w:themeColor="text1"/>
          <w:sz w:val="28"/>
          <w:szCs w:val="28"/>
        </w:rPr>
        <w:t>Славянский бульвар 1 подъезд 7</w:t>
      </w:r>
      <w:r w:rsidRPr="0009606B">
        <w:rPr>
          <w:rFonts w:ascii="Times New Roman" w:hAnsi="Times New Roman"/>
          <w:bCs/>
          <w:color w:val="000000" w:themeColor="text1"/>
          <w:sz w:val="28"/>
          <w:szCs w:val="28"/>
        </w:rPr>
        <w:t xml:space="preserve"> (</w:t>
      </w:r>
      <w:r w:rsidRPr="0009606B">
        <w:rPr>
          <w:rFonts w:ascii="Times New Roman" w:hAnsi="Times New Roman"/>
          <w:b/>
          <w:color w:val="000000" w:themeColor="text1"/>
          <w:sz w:val="28"/>
          <w:szCs w:val="28"/>
        </w:rPr>
        <w:t>работы завершены</w:t>
      </w:r>
      <w:r w:rsidRPr="0009606B">
        <w:rPr>
          <w:rFonts w:ascii="Times New Roman" w:hAnsi="Times New Roman"/>
          <w:bCs/>
          <w:color w:val="000000" w:themeColor="text1"/>
          <w:sz w:val="28"/>
          <w:szCs w:val="28"/>
        </w:rPr>
        <w:t>);</w:t>
      </w:r>
    </w:p>
    <w:p w14:paraId="75928795" w14:textId="77777777" w:rsidR="00B31C32" w:rsidRPr="0009606B" w:rsidRDefault="00B31C32" w:rsidP="00B31C32">
      <w:pPr>
        <w:spacing w:after="0" w:line="240" w:lineRule="auto"/>
        <w:ind w:firstLine="567"/>
        <w:jc w:val="both"/>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 xml:space="preserve">- </w:t>
      </w:r>
      <w:r w:rsidRPr="0009606B">
        <w:rPr>
          <w:rFonts w:ascii="Times New Roman" w:hAnsi="Times New Roman"/>
          <w:b/>
          <w:bCs/>
          <w:color w:val="000000" w:themeColor="text1"/>
          <w:sz w:val="28"/>
          <w:szCs w:val="28"/>
        </w:rPr>
        <w:t>Славянский бульвар 9 к.1</w:t>
      </w:r>
      <w:r w:rsidRPr="0009606B">
        <w:rPr>
          <w:rFonts w:ascii="Times New Roman" w:hAnsi="Times New Roman"/>
          <w:bCs/>
          <w:color w:val="000000" w:themeColor="text1"/>
          <w:sz w:val="28"/>
          <w:szCs w:val="28"/>
        </w:rPr>
        <w:t xml:space="preserve"> </w:t>
      </w:r>
      <w:r w:rsidRPr="0009606B">
        <w:rPr>
          <w:rFonts w:ascii="Times New Roman" w:hAnsi="Times New Roman"/>
          <w:b/>
          <w:bCs/>
          <w:color w:val="000000" w:themeColor="text1"/>
          <w:sz w:val="28"/>
          <w:szCs w:val="28"/>
        </w:rPr>
        <w:t>подъезды 1,2,3,4,5,6</w:t>
      </w:r>
      <w:r w:rsidRPr="0009606B">
        <w:rPr>
          <w:rFonts w:ascii="Times New Roman" w:hAnsi="Times New Roman"/>
          <w:bCs/>
          <w:color w:val="000000" w:themeColor="text1"/>
          <w:sz w:val="28"/>
          <w:szCs w:val="28"/>
        </w:rPr>
        <w:t xml:space="preserve"> (</w:t>
      </w:r>
      <w:r w:rsidRPr="0009606B">
        <w:rPr>
          <w:rFonts w:ascii="Times New Roman" w:hAnsi="Times New Roman"/>
          <w:b/>
          <w:color w:val="000000" w:themeColor="text1"/>
          <w:sz w:val="28"/>
          <w:szCs w:val="28"/>
        </w:rPr>
        <w:t>работы завершены</w:t>
      </w:r>
      <w:r w:rsidRPr="0009606B">
        <w:rPr>
          <w:rFonts w:ascii="Times New Roman" w:hAnsi="Times New Roman"/>
          <w:bCs/>
          <w:color w:val="000000" w:themeColor="text1"/>
          <w:sz w:val="28"/>
          <w:szCs w:val="28"/>
        </w:rPr>
        <w:t>);</w:t>
      </w:r>
    </w:p>
    <w:p w14:paraId="116852E5" w14:textId="77777777" w:rsidR="00B31C32" w:rsidRPr="0009606B" w:rsidRDefault="00B31C32" w:rsidP="00B31C32">
      <w:pPr>
        <w:spacing w:after="0" w:line="240" w:lineRule="auto"/>
        <w:ind w:firstLine="567"/>
        <w:jc w:val="both"/>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 xml:space="preserve">- </w:t>
      </w:r>
      <w:r w:rsidRPr="0009606B">
        <w:rPr>
          <w:rFonts w:ascii="Times New Roman" w:hAnsi="Times New Roman"/>
          <w:b/>
          <w:bCs/>
          <w:color w:val="000000" w:themeColor="text1"/>
          <w:sz w:val="28"/>
          <w:szCs w:val="28"/>
        </w:rPr>
        <w:t>Славянский бульвар 13 к.1 подъезды 1,2,3,4,5,6</w:t>
      </w:r>
      <w:r w:rsidRPr="0009606B">
        <w:rPr>
          <w:rFonts w:ascii="Times New Roman" w:hAnsi="Times New Roman"/>
          <w:bCs/>
          <w:color w:val="000000" w:themeColor="text1"/>
          <w:sz w:val="28"/>
          <w:szCs w:val="28"/>
        </w:rPr>
        <w:t xml:space="preserve"> (</w:t>
      </w:r>
      <w:r w:rsidRPr="0009606B">
        <w:rPr>
          <w:rFonts w:ascii="Times New Roman" w:hAnsi="Times New Roman"/>
          <w:b/>
          <w:color w:val="000000" w:themeColor="text1"/>
          <w:sz w:val="28"/>
          <w:szCs w:val="28"/>
        </w:rPr>
        <w:t>работы завершены</w:t>
      </w:r>
      <w:r w:rsidRPr="0009606B">
        <w:rPr>
          <w:rFonts w:ascii="Times New Roman" w:hAnsi="Times New Roman"/>
          <w:bCs/>
          <w:color w:val="000000" w:themeColor="text1"/>
          <w:sz w:val="28"/>
          <w:szCs w:val="28"/>
        </w:rPr>
        <w:t>);</w:t>
      </w:r>
    </w:p>
    <w:p w14:paraId="6A40E717" w14:textId="77777777" w:rsidR="00B31C32" w:rsidRPr="0009606B" w:rsidRDefault="00B31C32" w:rsidP="00B31C32">
      <w:pPr>
        <w:spacing w:after="0" w:line="240" w:lineRule="auto"/>
        <w:ind w:firstLine="567"/>
        <w:jc w:val="both"/>
        <w:rPr>
          <w:rFonts w:ascii="Times New Roman" w:hAnsi="Times New Roman"/>
          <w:b/>
          <w:bCs/>
          <w:color w:val="000000" w:themeColor="text1"/>
          <w:sz w:val="28"/>
          <w:szCs w:val="28"/>
        </w:rPr>
      </w:pPr>
      <w:r w:rsidRPr="0009606B">
        <w:rPr>
          <w:rFonts w:ascii="Times New Roman" w:hAnsi="Times New Roman"/>
          <w:b/>
          <w:bCs/>
          <w:color w:val="000000" w:themeColor="text1"/>
          <w:sz w:val="28"/>
          <w:szCs w:val="28"/>
        </w:rPr>
        <w:t>- Рублевское шоссе 3 подъезды 1,2,3,4 (работы завершены);</w:t>
      </w:r>
    </w:p>
    <w:p w14:paraId="56EE5DA2" w14:textId="77777777" w:rsidR="00B31C32" w:rsidRPr="0009606B" w:rsidRDefault="00B31C32" w:rsidP="00B31C32">
      <w:pPr>
        <w:spacing w:after="0" w:line="240" w:lineRule="auto"/>
        <w:ind w:firstLine="567"/>
        <w:jc w:val="both"/>
        <w:rPr>
          <w:rFonts w:ascii="Times New Roman" w:hAnsi="Times New Roman"/>
          <w:b/>
          <w:bCs/>
          <w:color w:val="000000" w:themeColor="text1"/>
          <w:sz w:val="28"/>
          <w:szCs w:val="28"/>
        </w:rPr>
      </w:pPr>
      <w:r w:rsidRPr="0009606B">
        <w:rPr>
          <w:rFonts w:ascii="Times New Roman" w:hAnsi="Times New Roman"/>
          <w:b/>
          <w:bCs/>
          <w:color w:val="000000" w:themeColor="text1"/>
          <w:sz w:val="28"/>
          <w:szCs w:val="28"/>
        </w:rPr>
        <w:t>- Рублевское шоссе 5 подъезд 1 (работы завершены);</w:t>
      </w:r>
    </w:p>
    <w:p w14:paraId="118AE87F" w14:textId="77777777" w:rsidR="00B31C32" w:rsidRPr="0009606B" w:rsidRDefault="00B31C32" w:rsidP="00B31C32">
      <w:pPr>
        <w:spacing w:after="0" w:line="240" w:lineRule="auto"/>
        <w:ind w:firstLine="567"/>
        <w:jc w:val="both"/>
        <w:rPr>
          <w:rFonts w:ascii="Times New Roman" w:hAnsi="Times New Roman"/>
          <w:b/>
          <w:bCs/>
          <w:color w:val="000000" w:themeColor="text1"/>
          <w:sz w:val="28"/>
          <w:szCs w:val="28"/>
        </w:rPr>
      </w:pPr>
      <w:r w:rsidRPr="0009606B">
        <w:rPr>
          <w:rFonts w:ascii="Times New Roman" w:hAnsi="Times New Roman"/>
          <w:b/>
          <w:bCs/>
          <w:color w:val="000000" w:themeColor="text1"/>
          <w:sz w:val="28"/>
          <w:szCs w:val="28"/>
        </w:rPr>
        <w:t>- Рублевское шоссе 7 подъезд 1 (работы завершены).</w:t>
      </w:r>
    </w:p>
    <w:p w14:paraId="3838FDED" w14:textId="7D722CC9" w:rsidR="004229FE" w:rsidRPr="0009606B" w:rsidRDefault="004229FE" w:rsidP="00B31C32">
      <w:pPr>
        <w:shd w:val="clear" w:color="auto" w:fill="FFFFFF"/>
        <w:spacing w:after="0" w:line="240" w:lineRule="auto"/>
        <w:rPr>
          <w:rFonts w:ascii="Times New Roman" w:hAnsi="Times New Roman"/>
          <w:b/>
          <w:color w:val="000000" w:themeColor="text1"/>
          <w:sz w:val="28"/>
          <w:szCs w:val="28"/>
        </w:rPr>
      </w:pPr>
    </w:p>
    <w:p w14:paraId="202D03FF" w14:textId="77777777" w:rsidR="004229FE" w:rsidRPr="0009606B" w:rsidRDefault="004229FE" w:rsidP="005750B2">
      <w:pPr>
        <w:shd w:val="clear" w:color="auto" w:fill="FFFFFF"/>
        <w:spacing w:after="0" w:line="240" w:lineRule="auto"/>
        <w:jc w:val="center"/>
        <w:rPr>
          <w:rFonts w:ascii="Times New Roman" w:hAnsi="Times New Roman"/>
          <w:b/>
          <w:color w:val="000000" w:themeColor="text1"/>
          <w:sz w:val="28"/>
          <w:szCs w:val="28"/>
        </w:rPr>
      </w:pPr>
    </w:p>
    <w:p w14:paraId="1677CD2B" w14:textId="77777777" w:rsidR="005750B2" w:rsidRPr="0009606B" w:rsidRDefault="005750B2" w:rsidP="005750B2">
      <w:pPr>
        <w:shd w:val="clear" w:color="auto" w:fill="FFFFFF"/>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Подготовка МКД к эксплуатации в зимний период</w:t>
      </w:r>
    </w:p>
    <w:p w14:paraId="0D06ACC9" w14:textId="77777777" w:rsidR="007E78E9" w:rsidRPr="0009606B" w:rsidRDefault="007E78E9" w:rsidP="005750B2">
      <w:pPr>
        <w:shd w:val="clear" w:color="auto" w:fill="FFFFFF"/>
        <w:spacing w:after="0" w:line="240" w:lineRule="auto"/>
        <w:jc w:val="center"/>
        <w:rPr>
          <w:rFonts w:ascii="Times New Roman" w:hAnsi="Times New Roman"/>
          <w:b/>
          <w:color w:val="000000" w:themeColor="text1"/>
          <w:sz w:val="28"/>
          <w:szCs w:val="28"/>
          <w:u w:val="single"/>
        </w:rPr>
      </w:pPr>
    </w:p>
    <w:p w14:paraId="3F529756" w14:textId="77777777" w:rsidR="00B31C32" w:rsidRPr="0009606B" w:rsidRDefault="00B31C32" w:rsidP="00B31C32">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 соответствии с постановлением Правительства Москвы от</w:t>
      </w:r>
      <w:r w:rsidRPr="0009606B">
        <w:rPr>
          <w:rFonts w:ascii="Times New Roman" w:hAnsi="Times New Roman"/>
          <w:color w:val="000000" w:themeColor="text1"/>
          <w:sz w:val="28"/>
          <w:szCs w:val="28"/>
        </w:rPr>
        <w:br/>
        <w:t xml:space="preserve">21 ноября 2006 г. № 906-ПП «О нормативе Москвы по эксплуатации жилищного фонда (ЖНМ-2006/03) «Регламент взаимодействия жилищных и </w:t>
      </w:r>
      <w:proofErr w:type="spellStart"/>
      <w:r w:rsidRPr="0009606B">
        <w:rPr>
          <w:rFonts w:ascii="Times New Roman" w:hAnsi="Times New Roman"/>
          <w:color w:val="000000" w:themeColor="text1"/>
          <w:sz w:val="28"/>
          <w:szCs w:val="28"/>
        </w:rPr>
        <w:t>энергоснабжающих</w:t>
      </w:r>
      <w:proofErr w:type="spellEnd"/>
      <w:r w:rsidRPr="0009606B">
        <w:rPr>
          <w:rFonts w:ascii="Times New Roman" w:hAnsi="Times New Roman"/>
          <w:color w:val="000000" w:themeColor="text1"/>
          <w:sz w:val="28"/>
          <w:szCs w:val="28"/>
        </w:rPr>
        <w:t xml:space="preserve"> организаций при отключениях систем теплоснабжения и водоснабжения, теплопотребления и водопотребления жилых зданий, распоряжением префектуры Западного административного округа города Москвы от 22.04.2025 №291-РП «О создании Комиссии по оценке обеспечения готовности теплоснабжающих и </w:t>
      </w:r>
      <w:proofErr w:type="spellStart"/>
      <w:r w:rsidRPr="0009606B">
        <w:rPr>
          <w:rFonts w:ascii="Times New Roman" w:hAnsi="Times New Roman"/>
          <w:color w:val="000000" w:themeColor="text1"/>
          <w:sz w:val="28"/>
          <w:szCs w:val="28"/>
        </w:rPr>
        <w:t>теплосетевых</w:t>
      </w:r>
      <w:proofErr w:type="spellEnd"/>
      <w:r w:rsidRPr="0009606B">
        <w:rPr>
          <w:rFonts w:ascii="Times New Roman" w:hAnsi="Times New Roman"/>
          <w:color w:val="000000" w:themeColor="text1"/>
          <w:sz w:val="28"/>
          <w:szCs w:val="28"/>
        </w:rPr>
        <w:t xml:space="preserve"> организаций, потребителей тепловой энергии и владельцев тепловых сетей, не являющихся </w:t>
      </w:r>
      <w:proofErr w:type="spellStart"/>
      <w:r w:rsidRPr="0009606B">
        <w:rPr>
          <w:rFonts w:ascii="Times New Roman" w:hAnsi="Times New Roman"/>
          <w:color w:val="000000" w:themeColor="text1"/>
          <w:sz w:val="28"/>
          <w:szCs w:val="28"/>
        </w:rPr>
        <w:t>теплосетевыми</w:t>
      </w:r>
      <w:proofErr w:type="spellEnd"/>
      <w:r w:rsidRPr="0009606B">
        <w:rPr>
          <w:rFonts w:ascii="Times New Roman" w:hAnsi="Times New Roman"/>
          <w:color w:val="000000" w:themeColor="text1"/>
          <w:sz w:val="28"/>
          <w:szCs w:val="28"/>
        </w:rPr>
        <w:t xml:space="preserve"> организациями Западного административного округа города Москвы к отопительному периоду 2025-2026 гг.», распоряжением управы района от 25.04.2025 № 33-Р «О подготовке жилищного фонда, объектов социальной сферы предприятий потребительского рынка и услуг, административных зданий района Фили-Давыдково к осенне-зимнему периоду 2025-2026 гг.», руководствуясь приказом Министерства энергетики Российской Федерации от 13.11.2024 №2234 «Об утверждении Правил обеспечения готовности к отопительному периоду и Порядка проведения оценки обеспечения готовности к отопительному периоду» подготовка жилого фонда к зимнему периоду выполнена в полном объеме. Подготовлено к зимней эксплуатации </w:t>
      </w:r>
      <w:r w:rsidRPr="0009606B">
        <w:rPr>
          <w:rFonts w:ascii="Times New Roman" w:hAnsi="Times New Roman"/>
          <w:b/>
          <w:color w:val="000000" w:themeColor="text1"/>
          <w:sz w:val="28"/>
          <w:szCs w:val="28"/>
        </w:rPr>
        <w:t>355 МКД (на момент окончания периода подготовки 01.09.2025).</w:t>
      </w:r>
    </w:p>
    <w:p w14:paraId="5E8497DB" w14:textId="77777777" w:rsidR="00B31C32" w:rsidRPr="0009606B" w:rsidRDefault="00B31C32" w:rsidP="00B31C32">
      <w:pPr>
        <w:spacing w:after="0" w:line="240" w:lineRule="auto"/>
        <w:ind w:firstLine="567"/>
        <w:contextualSpacing/>
        <w:jc w:val="both"/>
        <w:rPr>
          <w:rFonts w:ascii="Times New Roman" w:hAnsi="Times New Roman"/>
          <w:color w:val="000000" w:themeColor="text1"/>
          <w:sz w:val="28"/>
          <w:szCs w:val="28"/>
          <w:shd w:val="clear" w:color="auto" w:fill="FFFFFF"/>
        </w:rPr>
      </w:pPr>
      <w:r w:rsidRPr="0009606B">
        <w:rPr>
          <w:rFonts w:ascii="Times New Roman" w:hAnsi="Times New Roman"/>
          <w:color w:val="000000" w:themeColor="text1"/>
          <w:sz w:val="28"/>
          <w:szCs w:val="28"/>
          <w:shd w:val="clear" w:color="auto" w:fill="FFFFFF"/>
        </w:rPr>
        <w:t xml:space="preserve">При подготовке жилищного фонда к сезонной эксплуатации важным фактором нормальной работы систем и объектов городского хозяйства в отопительный период 2024-2025гг. является своевременное проведение запланированных ремонтно-профилактических работ в жилищном фонде, объектах социальной сферы и на энергетических объектах и сетях района. </w:t>
      </w:r>
    </w:p>
    <w:p w14:paraId="1FC28FB1" w14:textId="77777777" w:rsidR="00B31C32" w:rsidRPr="0009606B" w:rsidRDefault="00B31C32" w:rsidP="00B31C32">
      <w:pPr>
        <w:spacing w:after="0" w:line="240" w:lineRule="auto"/>
        <w:ind w:firstLine="567"/>
        <w:contextualSpacing/>
        <w:jc w:val="both"/>
        <w:rPr>
          <w:rFonts w:ascii="Times New Roman" w:hAnsi="Times New Roman"/>
          <w:color w:val="000000" w:themeColor="text1"/>
          <w:sz w:val="28"/>
          <w:szCs w:val="28"/>
          <w:shd w:val="clear" w:color="auto" w:fill="FFFFFF"/>
        </w:rPr>
      </w:pPr>
      <w:r w:rsidRPr="0009606B">
        <w:rPr>
          <w:rFonts w:ascii="Times New Roman" w:hAnsi="Times New Roman"/>
          <w:color w:val="000000" w:themeColor="text1"/>
          <w:sz w:val="28"/>
          <w:szCs w:val="28"/>
          <w:shd w:val="clear" w:color="auto" w:fill="FFFFFF"/>
        </w:rPr>
        <w:t xml:space="preserve">В рамках подготовки многоквартирных домов к эксплуатации </w:t>
      </w:r>
      <w:r w:rsidRPr="0009606B">
        <w:rPr>
          <w:rFonts w:ascii="Times New Roman" w:hAnsi="Times New Roman"/>
          <w:color w:val="000000" w:themeColor="text1"/>
          <w:sz w:val="28"/>
          <w:szCs w:val="28"/>
          <w:shd w:val="clear" w:color="auto" w:fill="FFFFFF"/>
        </w:rPr>
        <w:br/>
        <w:t xml:space="preserve">в зимний период 2025-2026гг. проведены мероприятия, предусмотренные </w:t>
      </w:r>
      <w:r w:rsidRPr="0009606B">
        <w:rPr>
          <w:rFonts w:ascii="Times New Roman" w:hAnsi="Times New Roman"/>
          <w:color w:val="000000" w:themeColor="text1"/>
          <w:sz w:val="28"/>
          <w:szCs w:val="28"/>
        </w:rPr>
        <w:t>нормативами Москвы по эксплуатации жилищного фонда, в том числе выполнена</w:t>
      </w:r>
      <w:r w:rsidRPr="0009606B">
        <w:rPr>
          <w:rFonts w:ascii="Times New Roman" w:hAnsi="Times New Roman"/>
          <w:color w:val="000000" w:themeColor="text1"/>
          <w:sz w:val="28"/>
          <w:szCs w:val="28"/>
          <w:shd w:val="clear" w:color="auto" w:fill="FFFFFF"/>
        </w:rPr>
        <w:t xml:space="preserve"> наладка, промывка и гидравлическое испытание систем отопления МКД, проведено восстановление теплового контура, проверка работоспособности систем ДУ и ППА (121 МКД, 278 систем) и противопожарного водопровода.</w:t>
      </w:r>
    </w:p>
    <w:p w14:paraId="060F38B2" w14:textId="77777777" w:rsidR="00B31C32" w:rsidRPr="0009606B" w:rsidRDefault="00B31C32" w:rsidP="00B31C32">
      <w:pPr>
        <w:spacing w:after="0" w:line="240" w:lineRule="auto"/>
        <w:ind w:firstLine="567"/>
        <w:jc w:val="both"/>
        <w:rPr>
          <w:rFonts w:ascii="Times New Roman" w:hAnsi="Times New Roman"/>
          <w:color w:val="000000" w:themeColor="text1"/>
          <w:sz w:val="28"/>
          <w:szCs w:val="28"/>
          <w:shd w:val="clear" w:color="auto" w:fill="FFFFFF"/>
        </w:rPr>
      </w:pPr>
      <w:r w:rsidRPr="0009606B">
        <w:rPr>
          <w:rFonts w:ascii="Times New Roman" w:hAnsi="Times New Roman"/>
          <w:color w:val="000000" w:themeColor="text1"/>
          <w:sz w:val="28"/>
          <w:szCs w:val="28"/>
          <w:shd w:val="clear" w:color="auto" w:fill="FFFFFF"/>
        </w:rPr>
        <w:lastRenderedPageBreak/>
        <w:t xml:space="preserve">В рамках подготовки к зимнему периоду сформировано 17 бригад (85 человек) по очистке 143 кровель (в </w:t>
      </w:r>
      <w:proofErr w:type="spellStart"/>
      <w:r w:rsidRPr="0009606B">
        <w:rPr>
          <w:rFonts w:ascii="Times New Roman" w:hAnsi="Times New Roman"/>
          <w:color w:val="000000" w:themeColor="text1"/>
          <w:sz w:val="28"/>
          <w:szCs w:val="28"/>
          <w:shd w:val="clear" w:color="auto" w:fill="FFFFFF"/>
        </w:rPr>
        <w:t>т.ч</w:t>
      </w:r>
      <w:proofErr w:type="spellEnd"/>
      <w:r w:rsidRPr="0009606B">
        <w:rPr>
          <w:rFonts w:ascii="Times New Roman" w:hAnsi="Times New Roman"/>
          <w:color w:val="000000" w:themeColor="text1"/>
          <w:sz w:val="28"/>
          <w:szCs w:val="28"/>
          <w:shd w:val="clear" w:color="auto" w:fill="FFFFFF"/>
        </w:rPr>
        <w:t xml:space="preserve">. 140 – ГБУ «Жилищник Фили-Давыдково», 1 – ООО «УК «КАПИТЕЛЬ», 2 – ТСЖ «Ника») от снега и наледи. </w:t>
      </w:r>
    </w:p>
    <w:p w14:paraId="10FEAB68" w14:textId="77777777" w:rsidR="00B31C32" w:rsidRPr="0009606B" w:rsidRDefault="00B31C32" w:rsidP="00B31C32">
      <w:pPr>
        <w:spacing w:after="0" w:line="240" w:lineRule="auto"/>
        <w:ind w:firstLine="567"/>
        <w:jc w:val="both"/>
        <w:rPr>
          <w:rFonts w:ascii="Times New Roman" w:hAnsi="Times New Roman"/>
          <w:color w:val="000000" w:themeColor="text1"/>
          <w:sz w:val="28"/>
          <w:szCs w:val="28"/>
          <w:shd w:val="clear" w:color="auto" w:fill="FFFFFF"/>
        </w:rPr>
      </w:pPr>
      <w:r w:rsidRPr="0009606B">
        <w:rPr>
          <w:rFonts w:ascii="Times New Roman" w:hAnsi="Times New Roman"/>
          <w:color w:val="000000" w:themeColor="text1"/>
          <w:sz w:val="28"/>
          <w:szCs w:val="28"/>
          <w:shd w:val="clear" w:color="auto" w:fill="FFFFFF"/>
        </w:rPr>
        <w:t>Организовано взаимодействие с собственниками и арендаторами нежилых строений (объектов социального назначения, потребительского рынка и услуг) в части формирования бригад, назначения ответственных для выполнения работ по очистке кровель и выступающих элементов фасадов от снега и наледи.</w:t>
      </w:r>
    </w:p>
    <w:p w14:paraId="150264BD" w14:textId="77777777" w:rsidR="00B31C32" w:rsidRPr="0009606B" w:rsidRDefault="00B31C32" w:rsidP="00B31C32">
      <w:pPr>
        <w:spacing w:after="0" w:line="240" w:lineRule="auto"/>
        <w:ind w:firstLine="567"/>
        <w:jc w:val="both"/>
        <w:rPr>
          <w:rFonts w:ascii="Times New Roman" w:hAnsi="Times New Roman"/>
          <w:color w:val="000000" w:themeColor="text1"/>
          <w:sz w:val="28"/>
          <w:szCs w:val="28"/>
          <w:shd w:val="clear" w:color="auto" w:fill="FFFFFF"/>
        </w:rPr>
      </w:pPr>
      <w:r w:rsidRPr="0009606B">
        <w:rPr>
          <w:rFonts w:ascii="Times New Roman" w:hAnsi="Times New Roman"/>
          <w:color w:val="000000" w:themeColor="text1"/>
          <w:sz w:val="28"/>
          <w:szCs w:val="28"/>
          <w:shd w:val="clear" w:color="auto" w:fill="FFFFFF"/>
        </w:rPr>
        <w:t>Работы по подготовке домов к эксплуатации в зимний период проводились согласно утвержденному графику и были завершены к 01.09.2025.</w:t>
      </w:r>
    </w:p>
    <w:p w14:paraId="5B53EC23" w14:textId="77777777" w:rsidR="007E49C3" w:rsidRPr="0009606B" w:rsidRDefault="007E49C3" w:rsidP="00B80DB1">
      <w:pPr>
        <w:spacing w:after="0" w:line="240" w:lineRule="auto"/>
        <w:rPr>
          <w:rFonts w:ascii="Times New Roman" w:hAnsi="Times New Roman"/>
          <w:b/>
          <w:color w:val="000000" w:themeColor="text1"/>
          <w:sz w:val="28"/>
          <w:szCs w:val="28"/>
        </w:rPr>
      </w:pPr>
    </w:p>
    <w:p w14:paraId="3D96E32A" w14:textId="77777777" w:rsidR="005750B2" w:rsidRPr="0009606B" w:rsidRDefault="005750B2" w:rsidP="005750B2">
      <w:pPr>
        <w:spacing w:after="0" w:line="240" w:lineRule="auto"/>
        <w:ind w:firstLine="708"/>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Благоустройство территории</w:t>
      </w:r>
    </w:p>
    <w:p w14:paraId="6095A40A" w14:textId="77777777" w:rsidR="005750B2" w:rsidRPr="0009606B" w:rsidRDefault="005750B2" w:rsidP="005750B2">
      <w:pPr>
        <w:spacing w:after="0" w:line="240" w:lineRule="auto"/>
        <w:ind w:firstLine="708"/>
        <w:jc w:val="center"/>
        <w:rPr>
          <w:rFonts w:ascii="Times New Roman" w:hAnsi="Times New Roman"/>
          <w:b/>
          <w:color w:val="000000" w:themeColor="text1"/>
          <w:sz w:val="28"/>
          <w:szCs w:val="28"/>
        </w:rPr>
      </w:pPr>
    </w:p>
    <w:p w14:paraId="10810535" w14:textId="6CCD2A21" w:rsidR="00B31C32" w:rsidRPr="0009606B" w:rsidRDefault="00B31C32" w:rsidP="00B31C32">
      <w:pPr>
        <w:pStyle w:val="a4"/>
        <w:numPr>
          <w:ilvl w:val="0"/>
          <w:numId w:val="33"/>
        </w:numPr>
        <w:jc w:val="both"/>
        <w:rPr>
          <w:b/>
          <w:color w:val="000000" w:themeColor="text1"/>
          <w:sz w:val="28"/>
          <w:szCs w:val="28"/>
        </w:rPr>
      </w:pPr>
      <w:r w:rsidRPr="0009606B">
        <w:rPr>
          <w:b/>
          <w:color w:val="000000" w:themeColor="text1"/>
          <w:sz w:val="28"/>
          <w:szCs w:val="28"/>
        </w:rPr>
        <w:t xml:space="preserve">Благоустройство дворов. Выполнение ежегодных программ по благоустройству дворов. </w:t>
      </w:r>
    </w:p>
    <w:p w14:paraId="40B17176" w14:textId="39DF39AD" w:rsidR="00B31C32" w:rsidRPr="0009606B" w:rsidRDefault="00B31C32" w:rsidP="00B31C32">
      <w:pPr>
        <w:spacing w:after="0" w:line="240" w:lineRule="auto"/>
        <w:jc w:val="both"/>
        <w:rPr>
          <w:rFonts w:ascii="Times New Roman" w:hAnsi="Times New Roman"/>
          <w:color w:val="000000" w:themeColor="text1"/>
          <w:sz w:val="28"/>
          <w:szCs w:val="28"/>
        </w:rPr>
      </w:pPr>
      <w:r w:rsidRPr="0009606B">
        <w:rPr>
          <w:rFonts w:ascii="Times New Roman" w:hAnsi="Times New Roman"/>
          <w:b/>
          <w:color w:val="000000" w:themeColor="text1"/>
          <w:sz w:val="28"/>
          <w:szCs w:val="28"/>
        </w:rPr>
        <w:t>1.1</w:t>
      </w:r>
      <w:r w:rsidRPr="0009606B">
        <w:rPr>
          <w:rFonts w:ascii="Times New Roman" w:hAnsi="Times New Roman"/>
          <w:color w:val="000000" w:themeColor="text1"/>
          <w:sz w:val="28"/>
          <w:szCs w:val="28"/>
        </w:rPr>
        <w:t xml:space="preserve">. За счет средств Стимулирования территориальных органов исполнительной власти города Москвы на основании решения Совета депутатов от 12.11.2024 </w:t>
      </w:r>
      <w:r w:rsidRPr="0009606B">
        <w:rPr>
          <w:rFonts w:ascii="Times New Roman" w:hAnsi="Times New Roman"/>
          <w:color w:val="000000" w:themeColor="text1"/>
          <w:sz w:val="28"/>
          <w:szCs w:val="28"/>
        </w:rPr>
        <w:br/>
        <w:t xml:space="preserve">№ 13/2-СД реализованы строительно-монтажные работы по благоустройству </w:t>
      </w:r>
      <w:r w:rsidRPr="0009606B">
        <w:rPr>
          <w:rFonts w:ascii="Times New Roman" w:hAnsi="Times New Roman"/>
          <w:color w:val="000000" w:themeColor="text1"/>
          <w:sz w:val="28"/>
          <w:szCs w:val="28"/>
        </w:rPr>
        <w:br/>
      </w:r>
      <w:r w:rsidRPr="0009606B">
        <w:rPr>
          <w:rFonts w:ascii="Times New Roman" w:hAnsi="Times New Roman"/>
          <w:b/>
          <w:color w:val="000000" w:themeColor="text1"/>
          <w:sz w:val="28"/>
          <w:szCs w:val="28"/>
        </w:rPr>
        <w:t xml:space="preserve">9-ти </w:t>
      </w:r>
      <w:r w:rsidRPr="0009606B">
        <w:rPr>
          <w:rFonts w:ascii="Times New Roman" w:hAnsi="Times New Roman"/>
          <w:color w:val="000000" w:themeColor="text1"/>
          <w:sz w:val="28"/>
          <w:szCs w:val="28"/>
        </w:rPr>
        <w:t>дворовых территорий по адресам</w:t>
      </w:r>
      <w:r w:rsidR="00B4759F" w:rsidRPr="0009606B">
        <w:rPr>
          <w:rFonts w:ascii="Times New Roman" w:hAnsi="Times New Roman"/>
          <w:color w:val="000000" w:themeColor="text1"/>
          <w:sz w:val="28"/>
          <w:szCs w:val="28"/>
        </w:rPr>
        <w:t xml:space="preserve"> на сумм</w:t>
      </w:r>
      <w:r w:rsidR="00C57226" w:rsidRPr="0009606B">
        <w:rPr>
          <w:rFonts w:ascii="Times New Roman" w:hAnsi="Times New Roman"/>
          <w:color w:val="000000" w:themeColor="text1"/>
          <w:sz w:val="28"/>
          <w:szCs w:val="28"/>
        </w:rPr>
        <w:t xml:space="preserve">у </w:t>
      </w:r>
      <w:r w:rsidR="00E512AC" w:rsidRPr="0009606B">
        <w:rPr>
          <w:rFonts w:ascii="Times New Roman" w:hAnsi="Times New Roman"/>
          <w:b/>
          <w:color w:val="000000" w:themeColor="text1"/>
          <w:sz w:val="28"/>
          <w:szCs w:val="28"/>
        </w:rPr>
        <w:t>1</w:t>
      </w:r>
      <w:r w:rsidR="00AE6011" w:rsidRPr="0009606B">
        <w:rPr>
          <w:rFonts w:ascii="Times New Roman" w:hAnsi="Times New Roman"/>
          <w:b/>
          <w:color w:val="000000" w:themeColor="text1"/>
          <w:sz w:val="28"/>
          <w:szCs w:val="28"/>
        </w:rPr>
        <w:t>38</w:t>
      </w:r>
      <w:r w:rsidR="00E512AC" w:rsidRPr="0009606B">
        <w:rPr>
          <w:rFonts w:ascii="Times New Roman" w:hAnsi="Times New Roman"/>
          <w:b/>
          <w:color w:val="000000" w:themeColor="text1"/>
          <w:sz w:val="28"/>
          <w:szCs w:val="28"/>
        </w:rPr>
        <w:t> </w:t>
      </w:r>
      <w:r w:rsidR="00AE6011" w:rsidRPr="0009606B">
        <w:rPr>
          <w:rFonts w:ascii="Times New Roman" w:hAnsi="Times New Roman"/>
          <w:b/>
          <w:color w:val="000000" w:themeColor="text1"/>
          <w:sz w:val="28"/>
          <w:szCs w:val="28"/>
        </w:rPr>
        <w:t>080</w:t>
      </w:r>
      <w:r w:rsidR="00E512AC" w:rsidRPr="0009606B">
        <w:rPr>
          <w:rFonts w:ascii="Times New Roman" w:hAnsi="Times New Roman"/>
          <w:b/>
          <w:color w:val="000000" w:themeColor="text1"/>
          <w:sz w:val="28"/>
          <w:szCs w:val="28"/>
        </w:rPr>
        <w:t>,</w:t>
      </w:r>
      <w:r w:rsidR="00AE6011" w:rsidRPr="0009606B">
        <w:rPr>
          <w:rFonts w:ascii="Times New Roman" w:hAnsi="Times New Roman"/>
          <w:b/>
          <w:color w:val="000000" w:themeColor="text1"/>
          <w:sz w:val="28"/>
          <w:szCs w:val="28"/>
        </w:rPr>
        <w:t>4</w:t>
      </w:r>
      <w:r w:rsidR="00E512AC" w:rsidRPr="0009606B">
        <w:rPr>
          <w:rFonts w:ascii="Times New Roman" w:hAnsi="Times New Roman"/>
          <w:b/>
          <w:color w:val="000000" w:themeColor="text1"/>
          <w:sz w:val="28"/>
          <w:szCs w:val="28"/>
        </w:rPr>
        <w:t xml:space="preserve"> тыс. руб.</w:t>
      </w:r>
    </w:p>
    <w:p w14:paraId="725A7FF9" w14:textId="77777777" w:rsidR="00B31C32" w:rsidRPr="0009606B" w:rsidRDefault="00B31C32" w:rsidP="00B31C32">
      <w:pPr>
        <w:pStyle w:val="a4"/>
        <w:numPr>
          <w:ilvl w:val="0"/>
          <w:numId w:val="26"/>
        </w:numPr>
        <w:tabs>
          <w:tab w:val="left" w:pos="851"/>
        </w:tabs>
        <w:ind w:left="0" w:firstLine="567"/>
        <w:jc w:val="both"/>
        <w:rPr>
          <w:color w:val="000000" w:themeColor="text1"/>
          <w:sz w:val="28"/>
          <w:szCs w:val="28"/>
        </w:rPr>
      </w:pPr>
      <w:r w:rsidRPr="0009606B">
        <w:rPr>
          <w:color w:val="000000" w:themeColor="text1"/>
          <w:sz w:val="28"/>
          <w:szCs w:val="28"/>
        </w:rPr>
        <w:t>Кутузовский пр-т, д. 71;</w:t>
      </w:r>
    </w:p>
    <w:p w14:paraId="14EC77EF" w14:textId="77777777" w:rsidR="00B31C32" w:rsidRPr="0009606B" w:rsidRDefault="00B31C32" w:rsidP="00B31C32">
      <w:pPr>
        <w:pStyle w:val="a4"/>
        <w:numPr>
          <w:ilvl w:val="0"/>
          <w:numId w:val="26"/>
        </w:numPr>
        <w:tabs>
          <w:tab w:val="left" w:pos="851"/>
        </w:tabs>
        <w:ind w:left="0" w:firstLine="567"/>
        <w:jc w:val="both"/>
        <w:rPr>
          <w:color w:val="000000" w:themeColor="text1"/>
          <w:sz w:val="28"/>
          <w:szCs w:val="28"/>
        </w:rPr>
      </w:pPr>
      <w:r w:rsidRPr="0009606B">
        <w:rPr>
          <w:color w:val="000000" w:themeColor="text1"/>
          <w:sz w:val="28"/>
          <w:szCs w:val="28"/>
        </w:rPr>
        <w:t>Кастанаевская ул., д. 56, 58, 60, 62;</w:t>
      </w:r>
    </w:p>
    <w:p w14:paraId="4EC1C4B2" w14:textId="77777777" w:rsidR="00B31C32" w:rsidRPr="0009606B" w:rsidRDefault="00B31C32" w:rsidP="00B31C32">
      <w:pPr>
        <w:pStyle w:val="a4"/>
        <w:numPr>
          <w:ilvl w:val="0"/>
          <w:numId w:val="26"/>
        </w:numPr>
        <w:tabs>
          <w:tab w:val="left" w:pos="851"/>
        </w:tabs>
        <w:ind w:left="0" w:firstLine="567"/>
        <w:jc w:val="both"/>
        <w:rPr>
          <w:color w:val="000000" w:themeColor="text1"/>
          <w:sz w:val="28"/>
          <w:szCs w:val="28"/>
        </w:rPr>
      </w:pPr>
      <w:r w:rsidRPr="0009606B">
        <w:rPr>
          <w:bCs/>
          <w:color w:val="000000" w:themeColor="text1"/>
          <w:sz w:val="28"/>
          <w:szCs w:val="28"/>
        </w:rPr>
        <w:t>Кастанаевская ул., д. 39, 41;</w:t>
      </w:r>
    </w:p>
    <w:p w14:paraId="7AA3B554" w14:textId="77777777" w:rsidR="00B31C32" w:rsidRPr="0009606B" w:rsidRDefault="00B31C32" w:rsidP="00B31C32">
      <w:pPr>
        <w:pStyle w:val="a4"/>
        <w:numPr>
          <w:ilvl w:val="0"/>
          <w:numId w:val="26"/>
        </w:numPr>
        <w:tabs>
          <w:tab w:val="left" w:pos="851"/>
        </w:tabs>
        <w:ind w:left="0" w:firstLine="567"/>
        <w:jc w:val="both"/>
        <w:rPr>
          <w:color w:val="000000" w:themeColor="text1"/>
          <w:sz w:val="28"/>
          <w:szCs w:val="28"/>
        </w:rPr>
      </w:pPr>
      <w:r w:rsidRPr="0009606B">
        <w:rPr>
          <w:bCs/>
          <w:color w:val="000000" w:themeColor="text1"/>
          <w:sz w:val="28"/>
          <w:szCs w:val="28"/>
        </w:rPr>
        <w:t>Кастанаевская ул., д. 43/4;</w:t>
      </w:r>
    </w:p>
    <w:p w14:paraId="75706175" w14:textId="77777777" w:rsidR="00B31C32" w:rsidRPr="0009606B" w:rsidRDefault="00B31C32" w:rsidP="00B31C32">
      <w:pPr>
        <w:pStyle w:val="a4"/>
        <w:numPr>
          <w:ilvl w:val="0"/>
          <w:numId w:val="26"/>
        </w:numPr>
        <w:tabs>
          <w:tab w:val="left" w:pos="851"/>
        </w:tabs>
        <w:ind w:left="0" w:firstLine="567"/>
        <w:jc w:val="both"/>
        <w:rPr>
          <w:color w:val="000000" w:themeColor="text1"/>
          <w:sz w:val="28"/>
          <w:szCs w:val="28"/>
        </w:rPr>
      </w:pPr>
      <w:r w:rsidRPr="0009606B">
        <w:rPr>
          <w:bCs/>
          <w:color w:val="000000" w:themeColor="text1"/>
          <w:sz w:val="28"/>
          <w:szCs w:val="28"/>
        </w:rPr>
        <w:t>Большая Филевская ул., д. 63;</w:t>
      </w:r>
    </w:p>
    <w:p w14:paraId="7357AEC6" w14:textId="77777777" w:rsidR="00B31C32" w:rsidRPr="0009606B" w:rsidRDefault="00B31C32" w:rsidP="00B31C32">
      <w:pPr>
        <w:pStyle w:val="a8"/>
        <w:numPr>
          <w:ilvl w:val="0"/>
          <w:numId w:val="26"/>
        </w:numPr>
        <w:tabs>
          <w:tab w:val="left" w:pos="851"/>
        </w:tabs>
        <w:ind w:left="0" w:firstLine="567"/>
        <w:jc w:val="both"/>
        <w:rPr>
          <w:rFonts w:ascii="Times New Roman" w:hAnsi="Times New Roman" w:cs="Times New Roman"/>
          <w:color w:val="000000" w:themeColor="text1"/>
          <w:sz w:val="28"/>
          <w:szCs w:val="28"/>
        </w:rPr>
      </w:pPr>
      <w:r w:rsidRPr="0009606B">
        <w:rPr>
          <w:rFonts w:ascii="Times New Roman" w:hAnsi="Times New Roman" w:cs="Times New Roman"/>
          <w:bCs/>
          <w:color w:val="000000" w:themeColor="text1"/>
          <w:sz w:val="28"/>
          <w:szCs w:val="28"/>
        </w:rPr>
        <w:t>Большая Филевская ул., д. 51, корп. 1, 2;</w:t>
      </w:r>
    </w:p>
    <w:p w14:paraId="05D8EA14" w14:textId="77777777" w:rsidR="00B31C32" w:rsidRPr="0009606B" w:rsidRDefault="00B31C32" w:rsidP="00B31C32">
      <w:pPr>
        <w:pStyle w:val="a8"/>
        <w:numPr>
          <w:ilvl w:val="0"/>
          <w:numId w:val="26"/>
        </w:numPr>
        <w:tabs>
          <w:tab w:val="left" w:pos="851"/>
        </w:tabs>
        <w:ind w:left="0" w:firstLine="567"/>
        <w:jc w:val="both"/>
        <w:rPr>
          <w:rFonts w:ascii="Times New Roman" w:hAnsi="Times New Roman" w:cs="Times New Roman"/>
          <w:color w:val="000000" w:themeColor="text1"/>
          <w:sz w:val="28"/>
          <w:szCs w:val="28"/>
        </w:rPr>
      </w:pPr>
      <w:r w:rsidRPr="0009606B">
        <w:rPr>
          <w:rFonts w:ascii="Times New Roman" w:hAnsi="Times New Roman" w:cs="Times New Roman"/>
          <w:bCs/>
          <w:color w:val="000000" w:themeColor="text1"/>
          <w:sz w:val="28"/>
          <w:szCs w:val="28"/>
        </w:rPr>
        <w:t>Минская ул., д. 17;</w:t>
      </w:r>
    </w:p>
    <w:p w14:paraId="6D98B663" w14:textId="77777777" w:rsidR="00B31C32" w:rsidRPr="0009606B" w:rsidRDefault="00B31C32" w:rsidP="00B31C32">
      <w:pPr>
        <w:pStyle w:val="a8"/>
        <w:numPr>
          <w:ilvl w:val="0"/>
          <w:numId w:val="26"/>
        </w:numPr>
        <w:tabs>
          <w:tab w:val="left" w:pos="851"/>
        </w:tabs>
        <w:ind w:left="0" w:firstLine="567"/>
        <w:jc w:val="both"/>
        <w:rPr>
          <w:rFonts w:ascii="Times New Roman" w:hAnsi="Times New Roman" w:cs="Times New Roman"/>
          <w:color w:val="000000" w:themeColor="text1"/>
          <w:sz w:val="28"/>
          <w:szCs w:val="28"/>
        </w:rPr>
      </w:pPr>
      <w:r w:rsidRPr="0009606B">
        <w:rPr>
          <w:rFonts w:ascii="Times New Roman" w:hAnsi="Times New Roman" w:cs="Times New Roman"/>
          <w:color w:val="000000" w:themeColor="text1"/>
          <w:sz w:val="28"/>
          <w:szCs w:val="28"/>
        </w:rPr>
        <w:t>Тарутинская ул., д. 4, корп. 1, 2;</w:t>
      </w:r>
    </w:p>
    <w:p w14:paraId="1699EBDA" w14:textId="77777777" w:rsidR="00B31C32" w:rsidRPr="0009606B" w:rsidRDefault="00B31C32" w:rsidP="00B31C32">
      <w:pPr>
        <w:pStyle w:val="a8"/>
        <w:numPr>
          <w:ilvl w:val="0"/>
          <w:numId w:val="26"/>
        </w:numPr>
        <w:tabs>
          <w:tab w:val="left" w:pos="851"/>
        </w:tabs>
        <w:ind w:left="0" w:firstLine="567"/>
        <w:jc w:val="both"/>
        <w:rPr>
          <w:rFonts w:ascii="Times New Roman" w:hAnsi="Times New Roman" w:cs="Times New Roman"/>
          <w:color w:val="000000" w:themeColor="text1"/>
          <w:sz w:val="28"/>
          <w:szCs w:val="28"/>
        </w:rPr>
      </w:pPr>
      <w:r w:rsidRPr="0009606B">
        <w:rPr>
          <w:rFonts w:ascii="Times New Roman" w:hAnsi="Times New Roman" w:cs="Times New Roman"/>
          <w:bCs/>
          <w:color w:val="000000" w:themeColor="text1"/>
          <w:sz w:val="28"/>
          <w:szCs w:val="28"/>
        </w:rPr>
        <w:t>Инициативная ул., д. 8, корп. 1, 2.</w:t>
      </w:r>
    </w:p>
    <w:p w14:paraId="29F9D5A6" w14:textId="77777777" w:rsidR="00B31C32" w:rsidRPr="0009606B" w:rsidRDefault="00B31C32" w:rsidP="00B31C32">
      <w:pPr>
        <w:spacing w:after="0" w:line="240" w:lineRule="auto"/>
        <w:jc w:val="both"/>
        <w:rPr>
          <w:rFonts w:ascii="Times New Roman" w:hAnsi="Times New Roman"/>
          <w:color w:val="000000" w:themeColor="text1"/>
          <w:sz w:val="28"/>
          <w:szCs w:val="28"/>
        </w:rPr>
      </w:pPr>
    </w:p>
    <w:p w14:paraId="708617C5" w14:textId="77777777" w:rsidR="00B31C32" w:rsidRPr="0009606B" w:rsidRDefault="00B31C32" w:rsidP="00B31C32">
      <w:pPr>
        <w:spacing w:after="0" w:line="240" w:lineRule="auto"/>
        <w:jc w:val="both"/>
        <w:rPr>
          <w:rFonts w:ascii="Times New Roman" w:hAnsi="Times New Roman"/>
          <w:color w:val="000000" w:themeColor="text1"/>
          <w:sz w:val="28"/>
          <w:szCs w:val="28"/>
        </w:rPr>
      </w:pPr>
    </w:p>
    <w:p w14:paraId="634AD1EE" w14:textId="77777777" w:rsidR="00B31C32" w:rsidRPr="0009606B" w:rsidRDefault="00B31C32" w:rsidP="00B31C32">
      <w:pPr>
        <w:spacing w:after="0" w:line="240" w:lineRule="auto"/>
        <w:jc w:val="both"/>
        <w:rPr>
          <w:rFonts w:ascii="Times New Roman" w:hAnsi="Times New Roman"/>
          <w:b/>
          <w:i/>
          <w:color w:val="000000" w:themeColor="text1"/>
          <w:sz w:val="28"/>
          <w:szCs w:val="28"/>
          <w:u w:val="single"/>
        </w:rPr>
      </w:pPr>
      <w:r w:rsidRPr="0009606B">
        <w:rPr>
          <w:rFonts w:ascii="Times New Roman" w:hAnsi="Times New Roman"/>
          <w:b/>
          <w:i/>
          <w:color w:val="000000" w:themeColor="text1"/>
          <w:sz w:val="28"/>
          <w:szCs w:val="28"/>
          <w:u w:val="single"/>
        </w:rPr>
        <w:t>Виды выполненных работ:</w:t>
      </w:r>
    </w:p>
    <w:p w14:paraId="486490EB" w14:textId="77777777" w:rsidR="00B31C32" w:rsidRPr="0009606B" w:rsidRDefault="00B31C32" w:rsidP="00B31C32">
      <w:pPr>
        <w:pStyle w:val="a8"/>
        <w:numPr>
          <w:ilvl w:val="0"/>
          <w:numId w:val="27"/>
        </w:numPr>
        <w:tabs>
          <w:tab w:val="left" w:pos="851"/>
        </w:tabs>
        <w:ind w:left="0" w:firstLine="567"/>
        <w:jc w:val="both"/>
        <w:rPr>
          <w:rFonts w:ascii="Times New Roman" w:hAnsi="Times New Roman" w:cs="Times New Roman"/>
          <w:color w:val="000000" w:themeColor="text1"/>
          <w:sz w:val="28"/>
          <w:szCs w:val="28"/>
        </w:rPr>
      </w:pPr>
      <w:r w:rsidRPr="0009606B">
        <w:rPr>
          <w:rFonts w:ascii="Times New Roman" w:hAnsi="Times New Roman" w:cs="Times New Roman"/>
          <w:color w:val="000000" w:themeColor="text1"/>
          <w:sz w:val="28"/>
          <w:szCs w:val="28"/>
        </w:rPr>
        <w:t>ремонт детских и спортивных площадок, оборудованных новыми и современными МАФ;</w:t>
      </w:r>
    </w:p>
    <w:p w14:paraId="55187211" w14:textId="77777777" w:rsidR="00B31C32" w:rsidRPr="0009606B" w:rsidRDefault="00B31C32" w:rsidP="00B31C32">
      <w:pPr>
        <w:pStyle w:val="a8"/>
        <w:numPr>
          <w:ilvl w:val="0"/>
          <w:numId w:val="27"/>
        </w:numPr>
        <w:tabs>
          <w:tab w:val="left" w:pos="851"/>
        </w:tabs>
        <w:ind w:left="0" w:firstLine="567"/>
        <w:jc w:val="both"/>
        <w:rPr>
          <w:rFonts w:ascii="Times New Roman" w:hAnsi="Times New Roman" w:cs="Times New Roman"/>
          <w:color w:val="000000" w:themeColor="text1"/>
          <w:sz w:val="28"/>
          <w:szCs w:val="28"/>
        </w:rPr>
      </w:pPr>
      <w:r w:rsidRPr="0009606B">
        <w:rPr>
          <w:rFonts w:ascii="Times New Roman" w:hAnsi="Times New Roman" w:cs="Times New Roman"/>
          <w:color w:val="000000" w:themeColor="text1"/>
          <w:sz w:val="28"/>
          <w:szCs w:val="28"/>
        </w:rPr>
        <w:t>реконструкция и устройство зоны отдыха;</w:t>
      </w:r>
    </w:p>
    <w:p w14:paraId="25DCE931" w14:textId="77777777" w:rsidR="00B31C32" w:rsidRPr="0009606B" w:rsidRDefault="00B31C32" w:rsidP="00B31C32">
      <w:pPr>
        <w:pStyle w:val="a8"/>
        <w:numPr>
          <w:ilvl w:val="0"/>
          <w:numId w:val="27"/>
        </w:numPr>
        <w:tabs>
          <w:tab w:val="left" w:pos="851"/>
        </w:tabs>
        <w:ind w:left="0" w:firstLine="567"/>
        <w:jc w:val="both"/>
        <w:rPr>
          <w:rFonts w:ascii="Times New Roman" w:hAnsi="Times New Roman" w:cs="Times New Roman"/>
          <w:color w:val="000000" w:themeColor="text1"/>
          <w:sz w:val="28"/>
          <w:szCs w:val="28"/>
        </w:rPr>
      </w:pPr>
      <w:r w:rsidRPr="0009606B">
        <w:rPr>
          <w:rFonts w:ascii="Times New Roman" w:hAnsi="Times New Roman" w:cs="Times New Roman"/>
          <w:color w:val="000000" w:themeColor="text1"/>
          <w:sz w:val="28"/>
          <w:szCs w:val="28"/>
        </w:rPr>
        <w:t>ремонт дорожно-</w:t>
      </w:r>
      <w:proofErr w:type="spellStart"/>
      <w:r w:rsidRPr="0009606B">
        <w:rPr>
          <w:rFonts w:ascii="Times New Roman" w:hAnsi="Times New Roman" w:cs="Times New Roman"/>
          <w:color w:val="000000" w:themeColor="text1"/>
          <w:sz w:val="28"/>
          <w:szCs w:val="28"/>
        </w:rPr>
        <w:t>тропиночной</w:t>
      </w:r>
      <w:proofErr w:type="spellEnd"/>
      <w:r w:rsidRPr="0009606B">
        <w:rPr>
          <w:rFonts w:ascii="Times New Roman" w:hAnsi="Times New Roman" w:cs="Times New Roman"/>
          <w:color w:val="000000" w:themeColor="text1"/>
          <w:sz w:val="28"/>
          <w:szCs w:val="28"/>
        </w:rPr>
        <w:t xml:space="preserve"> сети;</w:t>
      </w:r>
    </w:p>
    <w:p w14:paraId="26EACFAC" w14:textId="77777777" w:rsidR="00B31C32" w:rsidRPr="0009606B" w:rsidRDefault="00B31C32" w:rsidP="00B31C32">
      <w:pPr>
        <w:pStyle w:val="a8"/>
        <w:numPr>
          <w:ilvl w:val="0"/>
          <w:numId w:val="27"/>
        </w:numPr>
        <w:tabs>
          <w:tab w:val="left" w:pos="851"/>
        </w:tabs>
        <w:ind w:left="0" w:firstLine="567"/>
        <w:jc w:val="both"/>
        <w:rPr>
          <w:rFonts w:ascii="Times New Roman" w:hAnsi="Times New Roman" w:cs="Times New Roman"/>
          <w:color w:val="000000" w:themeColor="text1"/>
          <w:sz w:val="28"/>
          <w:szCs w:val="28"/>
        </w:rPr>
      </w:pPr>
      <w:r w:rsidRPr="0009606B">
        <w:rPr>
          <w:rFonts w:ascii="Times New Roman" w:hAnsi="Times New Roman" w:cs="Times New Roman"/>
          <w:color w:val="000000" w:themeColor="text1"/>
          <w:sz w:val="28"/>
          <w:szCs w:val="28"/>
        </w:rPr>
        <w:t>ремонт и восстановление газонов;</w:t>
      </w:r>
    </w:p>
    <w:p w14:paraId="192DCF48" w14:textId="77777777" w:rsidR="00B31C32" w:rsidRPr="0009606B" w:rsidRDefault="00B31C32" w:rsidP="00B31C32">
      <w:pPr>
        <w:pStyle w:val="a8"/>
        <w:numPr>
          <w:ilvl w:val="0"/>
          <w:numId w:val="27"/>
        </w:numPr>
        <w:tabs>
          <w:tab w:val="left" w:pos="851"/>
        </w:tabs>
        <w:ind w:left="0" w:firstLine="567"/>
        <w:jc w:val="both"/>
        <w:rPr>
          <w:rFonts w:ascii="Times New Roman" w:hAnsi="Times New Roman" w:cs="Times New Roman"/>
          <w:color w:val="000000" w:themeColor="text1"/>
          <w:sz w:val="28"/>
          <w:szCs w:val="28"/>
        </w:rPr>
      </w:pPr>
      <w:r w:rsidRPr="0009606B">
        <w:rPr>
          <w:rFonts w:ascii="Times New Roman" w:hAnsi="Times New Roman" w:cs="Times New Roman"/>
          <w:color w:val="000000" w:themeColor="text1"/>
          <w:sz w:val="28"/>
          <w:szCs w:val="28"/>
        </w:rPr>
        <w:t>устройство цветника и т.д.</w:t>
      </w:r>
    </w:p>
    <w:p w14:paraId="0D75AFD0" w14:textId="77777777" w:rsidR="00B31C32" w:rsidRPr="0009606B" w:rsidRDefault="00B31C32" w:rsidP="00B31C32">
      <w:pPr>
        <w:pStyle w:val="a8"/>
        <w:tabs>
          <w:tab w:val="left" w:pos="851"/>
        </w:tabs>
        <w:jc w:val="both"/>
        <w:rPr>
          <w:rFonts w:ascii="Times New Roman" w:hAnsi="Times New Roman" w:cs="Times New Roman"/>
          <w:color w:val="000000" w:themeColor="text1"/>
          <w:sz w:val="28"/>
          <w:szCs w:val="28"/>
        </w:rPr>
      </w:pPr>
    </w:p>
    <w:p w14:paraId="76E669F1" w14:textId="77777777" w:rsidR="00B31C32" w:rsidRPr="0009606B" w:rsidRDefault="00B31C32" w:rsidP="00B31C32">
      <w:pPr>
        <w:tabs>
          <w:tab w:val="left" w:pos="851"/>
        </w:tabs>
        <w:spacing w:after="0" w:line="240" w:lineRule="auto"/>
        <w:ind w:firstLine="709"/>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По итогам голосования на портале «Активный гражданин» выполнены работы по благоустройству дворовой территории по адресу: Большая Филевская ул., д. 63.</w:t>
      </w:r>
    </w:p>
    <w:p w14:paraId="007B4947" w14:textId="77777777" w:rsidR="00B31C32" w:rsidRPr="0009606B" w:rsidRDefault="00B31C32" w:rsidP="00B31C32">
      <w:pPr>
        <w:tabs>
          <w:tab w:val="left" w:pos="851"/>
        </w:tabs>
        <w:spacing w:after="0" w:line="240" w:lineRule="auto"/>
        <w:jc w:val="both"/>
        <w:rPr>
          <w:rFonts w:ascii="Times New Roman" w:hAnsi="Times New Roman"/>
          <w:color w:val="000000" w:themeColor="text1"/>
          <w:sz w:val="28"/>
          <w:szCs w:val="28"/>
        </w:rPr>
      </w:pPr>
    </w:p>
    <w:p w14:paraId="14B6CCB0" w14:textId="05450DD5" w:rsidR="00B31C32" w:rsidRPr="0009606B" w:rsidRDefault="00B31C32" w:rsidP="00B31C32">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Вместе с тем, по адресу: Кутузовский пр-т, д. 71 установлен памятник, а также организованы мероприятия по нанесению </w:t>
      </w:r>
      <w:r w:rsidR="003308AB" w:rsidRPr="0009606B">
        <w:rPr>
          <w:rFonts w:ascii="Times New Roman" w:hAnsi="Times New Roman"/>
          <w:color w:val="000000" w:themeColor="text1"/>
          <w:sz w:val="28"/>
          <w:szCs w:val="28"/>
        </w:rPr>
        <w:t>граффити</w:t>
      </w:r>
      <w:r w:rsidRPr="0009606B">
        <w:rPr>
          <w:rFonts w:ascii="Times New Roman" w:hAnsi="Times New Roman"/>
          <w:color w:val="000000" w:themeColor="text1"/>
          <w:sz w:val="28"/>
          <w:szCs w:val="28"/>
        </w:rPr>
        <w:t xml:space="preserve"> на трансформаторной подстанции в честь Героя Советского Союза, начальника штаба ряда фронтов, командующего войсками Воронежского, Юго-Западного и 1-го Украинского фронтов – Николая Фёдоровича Ватутина.</w:t>
      </w:r>
    </w:p>
    <w:p w14:paraId="43D72FA4" w14:textId="77777777" w:rsidR="00B31C32" w:rsidRPr="0009606B" w:rsidRDefault="00B31C32" w:rsidP="00B31C32">
      <w:pPr>
        <w:pStyle w:val="a6"/>
        <w:jc w:val="both"/>
        <w:rPr>
          <w:rFonts w:ascii="Times New Roman" w:hAnsi="Times New Roman"/>
          <w:color w:val="000000" w:themeColor="text1"/>
          <w:sz w:val="28"/>
          <w:szCs w:val="28"/>
        </w:rPr>
      </w:pPr>
    </w:p>
    <w:p w14:paraId="314B724B" w14:textId="50BD630A" w:rsidR="00B31C32" w:rsidRPr="0009606B" w:rsidRDefault="00B31C32" w:rsidP="00B31C32">
      <w:pPr>
        <w:pStyle w:val="a6"/>
        <w:ind w:firstLine="567"/>
        <w:jc w:val="both"/>
        <w:rPr>
          <w:rFonts w:ascii="Times New Roman" w:hAnsi="Times New Roman"/>
          <w:bCs/>
          <w:color w:val="000000" w:themeColor="text1"/>
          <w:sz w:val="28"/>
          <w:szCs w:val="28"/>
        </w:rPr>
      </w:pPr>
      <w:r w:rsidRPr="0009606B">
        <w:rPr>
          <w:rFonts w:ascii="Times New Roman" w:hAnsi="Times New Roman"/>
          <w:color w:val="000000" w:themeColor="text1"/>
          <w:sz w:val="28"/>
          <w:szCs w:val="28"/>
        </w:rPr>
        <w:lastRenderedPageBreak/>
        <w:t xml:space="preserve">Также, выполнены работы по </w:t>
      </w:r>
      <w:r w:rsidRPr="0009606B">
        <w:rPr>
          <w:rFonts w:ascii="Times New Roman" w:hAnsi="Times New Roman"/>
          <w:bCs/>
          <w:color w:val="000000" w:themeColor="text1"/>
          <w:sz w:val="28"/>
          <w:szCs w:val="28"/>
        </w:rPr>
        <w:t>устройству цветника по адресу: ул. Герасима Курина напротив д. 2 по ул. Тарутинская.</w:t>
      </w:r>
    </w:p>
    <w:p w14:paraId="366C82F6" w14:textId="77777777" w:rsidR="00B31C32" w:rsidRPr="0009606B" w:rsidRDefault="00B31C32" w:rsidP="00B31C32">
      <w:pPr>
        <w:spacing w:after="0" w:line="240" w:lineRule="auto"/>
        <w:contextualSpacing/>
        <w:jc w:val="both"/>
        <w:rPr>
          <w:rFonts w:ascii="Times New Roman" w:hAnsi="Times New Roman"/>
          <w:color w:val="000000" w:themeColor="text1"/>
          <w:sz w:val="28"/>
          <w:szCs w:val="28"/>
        </w:rPr>
      </w:pPr>
    </w:p>
    <w:p w14:paraId="7BE8D76D" w14:textId="77777777" w:rsidR="00B31C32" w:rsidRPr="0009606B" w:rsidRDefault="00B31C32" w:rsidP="00B31C32">
      <w:pPr>
        <w:tabs>
          <w:tab w:val="left" w:pos="851"/>
        </w:tabs>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рамках реализации Государственной программы города Москвы «Развитие городской среды» </w:t>
      </w:r>
      <w:r w:rsidRPr="0009606B">
        <w:rPr>
          <w:rFonts w:ascii="Times New Roman" w:hAnsi="Times New Roman"/>
          <w:bCs/>
          <w:color w:val="000000" w:themeColor="text1"/>
          <w:sz w:val="28"/>
          <w:szCs w:val="28"/>
        </w:rPr>
        <w:t>начаты работы</w:t>
      </w:r>
      <w:r w:rsidRPr="0009606B">
        <w:rPr>
          <w:rFonts w:ascii="Times New Roman" w:hAnsi="Times New Roman"/>
          <w:color w:val="000000" w:themeColor="text1"/>
          <w:sz w:val="28"/>
          <w:szCs w:val="28"/>
        </w:rPr>
        <w:t xml:space="preserve"> по устройству навеса «Сухие ноги» вблизи станции метро «Славянский бульвар», прилегающей к Кутузовскому проспекту.</w:t>
      </w:r>
    </w:p>
    <w:p w14:paraId="2E9D7C6A" w14:textId="77777777" w:rsidR="00B31C32" w:rsidRPr="0009606B" w:rsidRDefault="00B31C32" w:rsidP="00B31C32">
      <w:pPr>
        <w:tabs>
          <w:tab w:val="left" w:pos="851"/>
        </w:tabs>
        <w:spacing w:after="0" w:line="240" w:lineRule="auto"/>
        <w:jc w:val="both"/>
        <w:rPr>
          <w:rFonts w:ascii="Times New Roman" w:hAnsi="Times New Roman"/>
          <w:b/>
          <w:color w:val="000000" w:themeColor="text1"/>
          <w:sz w:val="28"/>
          <w:szCs w:val="28"/>
        </w:rPr>
      </w:pPr>
    </w:p>
    <w:p w14:paraId="6ABAC63F" w14:textId="77777777" w:rsidR="00B31C32" w:rsidRPr="0009606B" w:rsidRDefault="00B31C32" w:rsidP="00B31C32">
      <w:pPr>
        <w:tabs>
          <w:tab w:val="left" w:pos="851"/>
        </w:tabs>
        <w:spacing w:after="0" w:line="240" w:lineRule="auto"/>
        <w:jc w:val="both"/>
        <w:rPr>
          <w:rFonts w:ascii="Times New Roman" w:hAnsi="Times New Roman"/>
          <w:b/>
          <w:color w:val="000000" w:themeColor="text1"/>
          <w:sz w:val="28"/>
          <w:szCs w:val="28"/>
        </w:rPr>
      </w:pPr>
    </w:p>
    <w:p w14:paraId="1A5453A1" w14:textId="5302126D" w:rsidR="00B31C32" w:rsidRPr="0009606B" w:rsidRDefault="00B31C32" w:rsidP="00B31C32">
      <w:pPr>
        <w:pStyle w:val="a4"/>
        <w:numPr>
          <w:ilvl w:val="0"/>
          <w:numId w:val="33"/>
        </w:numPr>
        <w:tabs>
          <w:tab w:val="left" w:pos="851"/>
        </w:tabs>
        <w:jc w:val="both"/>
        <w:rPr>
          <w:b/>
          <w:color w:val="000000" w:themeColor="text1"/>
          <w:sz w:val="28"/>
          <w:szCs w:val="28"/>
        </w:rPr>
      </w:pPr>
      <w:r w:rsidRPr="0009606B">
        <w:rPr>
          <w:b/>
          <w:color w:val="000000" w:themeColor="text1"/>
          <w:sz w:val="28"/>
          <w:szCs w:val="28"/>
        </w:rPr>
        <w:t>Ремонт «Большими картами»</w:t>
      </w:r>
    </w:p>
    <w:p w14:paraId="3018FAD1" w14:textId="77777777" w:rsidR="00B31C32" w:rsidRPr="0009606B" w:rsidRDefault="00B31C32" w:rsidP="00B31C32">
      <w:pPr>
        <w:pStyle w:val="a4"/>
        <w:tabs>
          <w:tab w:val="left" w:pos="851"/>
        </w:tabs>
        <w:ind w:left="780"/>
        <w:jc w:val="both"/>
        <w:rPr>
          <w:b/>
          <w:color w:val="000000" w:themeColor="text1"/>
          <w:sz w:val="28"/>
          <w:szCs w:val="28"/>
        </w:rPr>
      </w:pPr>
    </w:p>
    <w:p w14:paraId="495AE7A9" w14:textId="77777777" w:rsidR="00B31C32" w:rsidRPr="0009606B" w:rsidRDefault="00B31C32" w:rsidP="00B31C32">
      <w:pPr>
        <w:shd w:val="clear" w:color="auto" w:fill="FFFFFF"/>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ГБУ «Автомобильные дороги ЗАО» являются заказчиком работ по ремонту асфальтобетонных покрытий и замене бортового камня на дворовых территориях района Фили-Давыдково по следующим адресам:</w:t>
      </w:r>
    </w:p>
    <w:p w14:paraId="3F762007" w14:textId="77777777" w:rsidR="00B31C32" w:rsidRPr="0009606B" w:rsidRDefault="00B31C32" w:rsidP="00B31C32">
      <w:pPr>
        <w:pStyle w:val="a8"/>
        <w:numPr>
          <w:ilvl w:val="0"/>
          <w:numId w:val="28"/>
        </w:numPr>
        <w:tabs>
          <w:tab w:val="left" w:pos="851"/>
        </w:tabs>
        <w:ind w:left="0" w:firstLine="567"/>
        <w:jc w:val="both"/>
        <w:rPr>
          <w:rFonts w:ascii="Times New Roman" w:hAnsi="Times New Roman" w:cs="Times New Roman"/>
          <w:color w:val="000000" w:themeColor="text1"/>
          <w:sz w:val="28"/>
          <w:szCs w:val="28"/>
        </w:rPr>
      </w:pPr>
      <w:r w:rsidRPr="0009606B">
        <w:rPr>
          <w:rFonts w:ascii="Times New Roman" w:hAnsi="Times New Roman" w:cs="Times New Roman"/>
          <w:bCs/>
          <w:color w:val="000000" w:themeColor="text1"/>
          <w:sz w:val="28"/>
          <w:szCs w:val="28"/>
        </w:rPr>
        <w:t>Кастанаевская ул., д. 39; 41; 56; 58; 60; 62;</w:t>
      </w:r>
    </w:p>
    <w:p w14:paraId="31B77A05" w14:textId="77777777" w:rsidR="00B31C32" w:rsidRPr="0009606B" w:rsidRDefault="00B31C32" w:rsidP="00B31C32">
      <w:pPr>
        <w:pStyle w:val="a8"/>
        <w:numPr>
          <w:ilvl w:val="0"/>
          <w:numId w:val="28"/>
        </w:numPr>
        <w:tabs>
          <w:tab w:val="left" w:pos="851"/>
        </w:tabs>
        <w:ind w:left="0" w:firstLine="567"/>
        <w:jc w:val="both"/>
        <w:rPr>
          <w:rFonts w:ascii="Times New Roman" w:hAnsi="Times New Roman" w:cs="Times New Roman"/>
          <w:color w:val="000000" w:themeColor="text1"/>
          <w:sz w:val="28"/>
          <w:szCs w:val="28"/>
        </w:rPr>
      </w:pPr>
      <w:r w:rsidRPr="0009606B">
        <w:rPr>
          <w:rFonts w:ascii="Times New Roman" w:hAnsi="Times New Roman" w:cs="Times New Roman"/>
          <w:color w:val="000000" w:themeColor="text1"/>
          <w:sz w:val="28"/>
          <w:szCs w:val="28"/>
        </w:rPr>
        <w:t xml:space="preserve">Кутузовский пр-т, </w:t>
      </w:r>
      <w:r w:rsidRPr="0009606B">
        <w:rPr>
          <w:rFonts w:ascii="Times New Roman" w:hAnsi="Times New Roman" w:cs="Times New Roman"/>
          <w:bCs/>
          <w:color w:val="000000" w:themeColor="text1"/>
          <w:sz w:val="28"/>
          <w:szCs w:val="28"/>
        </w:rPr>
        <w:t>д. 67, корп. 2;</w:t>
      </w:r>
      <w:r w:rsidRPr="0009606B">
        <w:rPr>
          <w:rFonts w:ascii="Times New Roman" w:hAnsi="Times New Roman" w:cs="Times New Roman"/>
          <w:color w:val="000000" w:themeColor="text1"/>
          <w:sz w:val="28"/>
          <w:szCs w:val="28"/>
        </w:rPr>
        <w:t xml:space="preserve"> д. 69, корп. 1, 2, 3, 4, 5; д. 71;</w:t>
      </w:r>
    </w:p>
    <w:p w14:paraId="66D0E49C" w14:textId="77777777" w:rsidR="00B31C32" w:rsidRPr="0009606B" w:rsidRDefault="00B31C32" w:rsidP="00B31C32">
      <w:pPr>
        <w:pStyle w:val="a8"/>
        <w:numPr>
          <w:ilvl w:val="0"/>
          <w:numId w:val="28"/>
        </w:numPr>
        <w:tabs>
          <w:tab w:val="left" w:pos="851"/>
        </w:tabs>
        <w:ind w:left="0" w:firstLine="567"/>
        <w:jc w:val="both"/>
        <w:rPr>
          <w:rFonts w:ascii="Times New Roman" w:hAnsi="Times New Roman" w:cs="Times New Roman"/>
          <w:color w:val="000000" w:themeColor="text1"/>
          <w:sz w:val="28"/>
          <w:szCs w:val="28"/>
        </w:rPr>
      </w:pPr>
      <w:r w:rsidRPr="0009606B">
        <w:rPr>
          <w:rFonts w:ascii="Times New Roman" w:hAnsi="Times New Roman" w:cs="Times New Roman"/>
          <w:bCs/>
          <w:color w:val="000000" w:themeColor="text1"/>
          <w:sz w:val="28"/>
          <w:szCs w:val="28"/>
        </w:rPr>
        <w:t>Рублевское шоссе 3; 5; 7; 9; 11;</w:t>
      </w:r>
    </w:p>
    <w:p w14:paraId="76DF29DB" w14:textId="77777777" w:rsidR="00B31C32" w:rsidRPr="0009606B" w:rsidRDefault="00B31C32" w:rsidP="00B31C32">
      <w:pPr>
        <w:pStyle w:val="a8"/>
        <w:numPr>
          <w:ilvl w:val="0"/>
          <w:numId w:val="28"/>
        </w:numPr>
        <w:tabs>
          <w:tab w:val="left" w:pos="851"/>
        </w:tabs>
        <w:ind w:left="0" w:firstLine="567"/>
        <w:jc w:val="both"/>
        <w:rPr>
          <w:rFonts w:ascii="Times New Roman" w:hAnsi="Times New Roman" w:cs="Times New Roman"/>
          <w:color w:val="000000" w:themeColor="text1"/>
          <w:sz w:val="28"/>
          <w:szCs w:val="28"/>
        </w:rPr>
      </w:pPr>
      <w:r w:rsidRPr="0009606B">
        <w:rPr>
          <w:rFonts w:ascii="Times New Roman" w:hAnsi="Times New Roman" w:cs="Times New Roman"/>
          <w:bCs/>
          <w:color w:val="000000" w:themeColor="text1"/>
          <w:sz w:val="28"/>
          <w:szCs w:val="28"/>
        </w:rPr>
        <w:t>Пивченкова, д. 1, корп. 3;</w:t>
      </w:r>
    </w:p>
    <w:p w14:paraId="6A55BA0E" w14:textId="77777777" w:rsidR="00B31C32" w:rsidRPr="0009606B" w:rsidRDefault="00B31C32" w:rsidP="00B31C32">
      <w:pPr>
        <w:pStyle w:val="a8"/>
        <w:numPr>
          <w:ilvl w:val="0"/>
          <w:numId w:val="28"/>
        </w:numPr>
        <w:tabs>
          <w:tab w:val="left" w:pos="851"/>
        </w:tabs>
        <w:ind w:left="0" w:firstLine="567"/>
        <w:jc w:val="both"/>
        <w:rPr>
          <w:rFonts w:ascii="Times New Roman" w:hAnsi="Times New Roman" w:cs="Times New Roman"/>
          <w:bCs/>
          <w:color w:val="000000" w:themeColor="text1"/>
          <w:sz w:val="28"/>
          <w:szCs w:val="28"/>
        </w:rPr>
      </w:pPr>
      <w:r w:rsidRPr="0009606B">
        <w:rPr>
          <w:rFonts w:ascii="Times New Roman" w:hAnsi="Times New Roman" w:cs="Times New Roman"/>
          <w:bCs/>
          <w:color w:val="000000" w:themeColor="text1"/>
          <w:sz w:val="28"/>
          <w:szCs w:val="28"/>
        </w:rPr>
        <w:t xml:space="preserve">Инициативная, д. 6, корп. 2, д. 7, корп. 2; д. 8, корп. 1, 2; д. 10, корп. 1; </w:t>
      </w:r>
      <w:r w:rsidRPr="0009606B">
        <w:rPr>
          <w:rFonts w:ascii="Times New Roman" w:hAnsi="Times New Roman" w:cs="Times New Roman"/>
          <w:bCs/>
          <w:color w:val="000000" w:themeColor="text1"/>
          <w:sz w:val="28"/>
          <w:szCs w:val="28"/>
        </w:rPr>
        <w:br/>
        <w:t>д. 12;</w:t>
      </w:r>
    </w:p>
    <w:p w14:paraId="75CFA2E5" w14:textId="77777777" w:rsidR="00B31C32" w:rsidRPr="0009606B" w:rsidRDefault="00B31C32" w:rsidP="00B31C32">
      <w:pPr>
        <w:pStyle w:val="a8"/>
        <w:tabs>
          <w:tab w:val="left" w:pos="851"/>
        </w:tabs>
        <w:jc w:val="both"/>
        <w:rPr>
          <w:rFonts w:ascii="Times New Roman" w:hAnsi="Times New Roman" w:cs="Times New Roman"/>
          <w:bCs/>
          <w:color w:val="000000" w:themeColor="text1"/>
          <w:sz w:val="28"/>
          <w:szCs w:val="28"/>
        </w:rPr>
      </w:pPr>
    </w:p>
    <w:p w14:paraId="18016F5D" w14:textId="0A1A0F4A" w:rsidR="00B4759F" w:rsidRPr="0009606B" w:rsidRDefault="00B31C32" w:rsidP="00B31C32">
      <w:pPr>
        <w:pStyle w:val="a8"/>
        <w:jc w:val="both"/>
        <w:rPr>
          <w:rFonts w:ascii="Times New Roman" w:hAnsi="Times New Roman" w:cs="Times New Roman"/>
          <w:bCs/>
          <w:color w:val="000000" w:themeColor="text1"/>
          <w:sz w:val="28"/>
          <w:szCs w:val="28"/>
        </w:rPr>
      </w:pPr>
      <w:r w:rsidRPr="0009606B">
        <w:rPr>
          <w:rFonts w:ascii="Times New Roman" w:hAnsi="Times New Roman" w:cs="Times New Roman"/>
          <w:bCs/>
          <w:color w:val="000000" w:themeColor="text1"/>
          <w:sz w:val="28"/>
          <w:szCs w:val="28"/>
        </w:rPr>
        <w:t>в том числе</w:t>
      </w:r>
      <w:r w:rsidR="00B4759F" w:rsidRPr="0009606B">
        <w:rPr>
          <w:rFonts w:ascii="Times New Roman" w:hAnsi="Times New Roman" w:cs="Times New Roman"/>
          <w:bCs/>
          <w:color w:val="000000" w:themeColor="text1"/>
          <w:sz w:val="28"/>
          <w:szCs w:val="28"/>
        </w:rPr>
        <w:t xml:space="preserve"> силами ГБУ «АВД ЗАО» выполнены работы по:</w:t>
      </w:r>
    </w:p>
    <w:p w14:paraId="26BF585F" w14:textId="0A5F0600" w:rsidR="00B31C32" w:rsidRPr="0009606B" w:rsidRDefault="00B31C32" w:rsidP="00B31C32">
      <w:pPr>
        <w:pStyle w:val="a8"/>
        <w:numPr>
          <w:ilvl w:val="0"/>
          <w:numId w:val="31"/>
        </w:numPr>
        <w:tabs>
          <w:tab w:val="left" w:pos="851"/>
        </w:tabs>
        <w:ind w:left="0" w:firstLine="567"/>
        <w:jc w:val="both"/>
        <w:rPr>
          <w:rFonts w:ascii="Times New Roman" w:hAnsi="Times New Roman" w:cs="Times New Roman"/>
          <w:bCs/>
          <w:color w:val="000000" w:themeColor="text1"/>
          <w:sz w:val="28"/>
          <w:szCs w:val="28"/>
        </w:rPr>
      </w:pPr>
      <w:r w:rsidRPr="0009606B">
        <w:rPr>
          <w:rFonts w:ascii="Times New Roman" w:hAnsi="Times New Roman" w:cs="Times New Roman"/>
          <w:bCs/>
          <w:color w:val="000000" w:themeColor="text1"/>
          <w:sz w:val="28"/>
          <w:szCs w:val="28"/>
        </w:rPr>
        <w:t>комплексно</w:t>
      </w:r>
      <w:r w:rsidR="00B4759F" w:rsidRPr="0009606B">
        <w:rPr>
          <w:rFonts w:ascii="Times New Roman" w:hAnsi="Times New Roman" w:cs="Times New Roman"/>
          <w:bCs/>
          <w:color w:val="000000" w:themeColor="text1"/>
          <w:sz w:val="28"/>
          <w:szCs w:val="28"/>
        </w:rPr>
        <w:t>му</w:t>
      </w:r>
      <w:r w:rsidRPr="0009606B">
        <w:rPr>
          <w:rFonts w:ascii="Times New Roman" w:hAnsi="Times New Roman" w:cs="Times New Roman"/>
          <w:bCs/>
          <w:color w:val="000000" w:themeColor="text1"/>
          <w:sz w:val="28"/>
          <w:szCs w:val="28"/>
        </w:rPr>
        <w:t xml:space="preserve"> благоустройств</w:t>
      </w:r>
      <w:r w:rsidR="00B4759F" w:rsidRPr="0009606B">
        <w:rPr>
          <w:rFonts w:ascii="Times New Roman" w:hAnsi="Times New Roman" w:cs="Times New Roman"/>
          <w:bCs/>
          <w:color w:val="000000" w:themeColor="text1"/>
          <w:sz w:val="28"/>
          <w:szCs w:val="28"/>
        </w:rPr>
        <w:t>у</w:t>
      </w:r>
      <w:r w:rsidRPr="0009606B">
        <w:rPr>
          <w:rFonts w:ascii="Times New Roman" w:hAnsi="Times New Roman" w:cs="Times New Roman"/>
          <w:bCs/>
          <w:color w:val="000000" w:themeColor="text1"/>
          <w:sz w:val="28"/>
          <w:szCs w:val="28"/>
        </w:rPr>
        <w:t xml:space="preserve"> парка вдоль линии метро от станции метро Пионерская до ул. Пивченкова;</w:t>
      </w:r>
    </w:p>
    <w:p w14:paraId="15AE0D14" w14:textId="470E35E5" w:rsidR="00B31C32" w:rsidRPr="0009606B" w:rsidRDefault="00B31C32" w:rsidP="00B31C32">
      <w:pPr>
        <w:pStyle w:val="a8"/>
        <w:numPr>
          <w:ilvl w:val="0"/>
          <w:numId w:val="31"/>
        </w:numPr>
        <w:tabs>
          <w:tab w:val="left" w:pos="851"/>
        </w:tabs>
        <w:ind w:left="0" w:firstLine="567"/>
        <w:jc w:val="both"/>
        <w:rPr>
          <w:rFonts w:ascii="Times New Roman" w:hAnsi="Times New Roman" w:cs="Times New Roman"/>
          <w:bCs/>
          <w:color w:val="000000" w:themeColor="text1"/>
          <w:sz w:val="28"/>
          <w:szCs w:val="28"/>
        </w:rPr>
      </w:pPr>
      <w:r w:rsidRPr="0009606B">
        <w:rPr>
          <w:rFonts w:ascii="Times New Roman" w:hAnsi="Times New Roman" w:cs="Times New Roman"/>
          <w:bCs/>
          <w:color w:val="000000" w:themeColor="text1"/>
          <w:sz w:val="28"/>
          <w:szCs w:val="28"/>
        </w:rPr>
        <w:t>комплексн</w:t>
      </w:r>
      <w:r w:rsidR="00B4759F" w:rsidRPr="0009606B">
        <w:rPr>
          <w:rFonts w:ascii="Times New Roman" w:hAnsi="Times New Roman" w:cs="Times New Roman"/>
          <w:bCs/>
          <w:color w:val="000000" w:themeColor="text1"/>
          <w:sz w:val="28"/>
          <w:szCs w:val="28"/>
        </w:rPr>
        <w:t>ому</w:t>
      </w:r>
      <w:r w:rsidRPr="0009606B">
        <w:rPr>
          <w:rFonts w:ascii="Times New Roman" w:hAnsi="Times New Roman" w:cs="Times New Roman"/>
          <w:bCs/>
          <w:color w:val="000000" w:themeColor="text1"/>
          <w:sz w:val="28"/>
          <w:szCs w:val="28"/>
        </w:rPr>
        <w:t xml:space="preserve"> благоустройств</w:t>
      </w:r>
      <w:r w:rsidR="00B4759F" w:rsidRPr="0009606B">
        <w:rPr>
          <w:rFonts w:ascii="Times New Roman" w:hAnsi="Times New Roman" w:cs="Times New Roman"/>
          <w:bCs/>
          <w:color w:val="000000" w:themeColor="text1"/>
          <w:sz w:val="28"/>
          <w:szCs w:val="28"/>
        </w:rPr>
        <w:t>у</w:t>
      </w:r>
      <w:r w:rsidRPr="0009606B">
        <w:rPr>
          <w:rFonts w:ascii="Times New Roman" w:hAnsi="Times New Roman" w:cs="Times New Roman"/>
          <w:bCs/>
          <w:color w:val="000000" w:themeColor="text1"/>
          <w:sz w:val="28"/>
          <w:szCs w:val="28"/>
        </w:rPr>
        <w:t xml:space="preserve"> зоны отдыха без купания «Мазиловский пруд».</w:t>
      </w:r>
    </w:p>
    <w:p w14:paraId="51388691" w14:textId="77777777" w:rsidR="00B31C32" w:rsidRPr="0009606B" w:rsidRDefault="00B31C32" w:rsidP="00B31C32">
      <w:pPr>
        <w:spacing w:after="0" w:line="240" w:lineRule="auto"/>
        <w:contextualSpacing/>
        <w:jc w:val="both"/>
        <w:rPr>
          <w:rFonts w:ascii="Times New Roman" w:hAnsi="Times New Roman"/>
          <w:color w:val="000000" w:themeColor="text1"/>
          <w:sz w:val="28"/>
          <w:szCs w:val="28"/>
        </w:rPr>
      </w:pPr>
    </w:p>
    <w:p w14:paraId="008F3B67" w14:textId="77777777" w:rsidR="00B31C32" w:rsidRPr="0009606B" w:rsidRDefault="00B31C32" w:rsidP="00B31C32">
      <w:pPr>
        <w:spacing w:after="0" w:line="240" w:lineRule="auto"/>
        <w:contextualSpacing/>
        <w:jc w:val="both"/>
        <w:rPr>
          <w:rFonts w:ascii="Times New Roman" w:hAnsi="Times New Roman"/>
          <w:b/>
          <w:color w:val="000000" w:themeColor="text1"/>
          <w:sz w:val="28"/>
          <w:szCs w:val="28"/>
        </w:rPr>
      </w:pPr>
    </w:p>
    <w:p w14:paraId="11E67FEA" w14:textId="4224F730" w:rsidR="00B31C32" w:rsidRPr="0009606B" w:rsidRDefault="00B31C32" w:rsidP="00BA0823">
      <w:pPr>
        <w:pStyle w:val="a4"/>
        <w:numPr>
          <w:ilvl w:val="1"/>
          <w:numId w:val="33"/>
        </w:numPr>
        <w:jc w:val="both"/>
        <w:rPr>
          <w:color w:val="000000" w:themeColor="text1"/>
          <w:sz w:val="28"/>
          <w:szCs w:val="28"/>
        </w:rPr>
      </w:pPr>
      <w:r w:rsidRPr="0009606B">
        <w:rPr>
          <w:rFonts w:eastAsia="Calibri"/>
          <w:b/>
          <w:color w:val="000000" w:themeColor="text1"/>
          <w:sz w:val="28"/>
          <w:szCs w:val="28"/>
          <w:lang w:eastAsia="en-US"/>
        </w:rPr>
        <w:t>Ремонт объектов дорожного хозяйства ГБУ «Автомобильные дороги»</w:t>
      </w:r>
      <w:r w:rsidRPr="0009606B">
        <w:rPr>
          <w:bCs/>
          <w:color w:val="000000" w:themeColor="text1"/>
          <w:sz w:val="28"/>
          <w:szCs w:val="28"/>
        </w:rPr>
        <w:t xml:space="preserve"> в рамках программы «Комплексное благоустройство улиц»</w:t>
      </w:r>
      <w:r w:rsidRPr="0009606B">
        <w:rPr>
          <w:rFonts w:eastAsia="Calibri"/>
          <w:b/>
          <w:color w:val="000000" w:themeColor="text1"/>
          <w:sz w:val="28"/>
          <w:szCs w:val="28"/>
          <w:lang w:eastAsia="en-US"/>
        </w:rPr>
        <w:t>:</w:t>
      </w:r>
    </w:p>
    <w:p w14:paraId="52C5EEE7" w14:textId="77777777" w:rsidR="00B31C32" w:rsidRPr="0009606B" w:rsidRDefault="00B31C32" w:rsidP="00B31C32">
      <w:pPr>
        <w:pStyle w:val="a8"/>
        <w:numPr>
          <w:ilvl w:val="0"/>
          <w:numId w:val="30"/>
        </w:numPr>
        <w:tabs>
          <w:tab w:val="left" w:pos="851"/>
        </w:tabs>
        <w:ind w:left="0" w:firstLine="567"/>
        <w:jc w:val="both"/>
        <w:rPr>
          <w:rFonts w:ascii="Times New Roman" w:hAnsi="Times New Roman" w:cs="Times New Roman"/>
          <w:bCs/>
          <w:color w:val="000000" w:themeColor="text1"/>
          <w:sz w:val="28"/>
          <w:szCs w:val="28"/>
        </w:rPr>
      </w:pPr>
      <w:r w:rsidRPr="0009606B">
        <w:rPr>
          <w:rFonts w:ascii="Times New Roman" w:hAnsi="Times New Roman" w:cs="Times New Roman"/>
          <w:bCs/>
          <w:color w:val="000000" w:themeColor="text1"/>
          <w:sz w:val="28"/>
          <w:szCs w:val="28"/>
        </w:rPr>
        <w:t>проезд от улицы Ивана Франко до Житомирской улицы;</w:t>
      </w:r>
    </w:p>
    <w:p w14:paraId="0E6AF06C" w14:textId="77777777" w:rsidR="00B31C32" w:rsidRPr="0009606B" w:rsidRDefault="00B31C32" w:rsidP="00B31C32">
      <w:pPr>
        <w:pStyle w:val="a8"/>
        <w:numPr>
          <w:ilvl w:val="0"/>
          <w:numId w:val="29"/>
        </w:numPr>
        <w:tabs>
          <w:tab w:val="left" w:pos="851"/>
        </w:tabs>
        <w:ind w:left="0" w:firstLine="567"/>
        <w:jc w:val="both"/>
        <w:rPr>
          <w:rFonts w:ascii="Times New Roman" w:hAnsi="Times New Roman" w:cs="Times New Roman"/>
          <w:bCs/>
          <w:color w:val="000000" w:themeColor="text1"/>
          <w:sz w:val="28"/>
          <w:szCs w:val="28"/>
        </w:rPr>
      </w:pPr>
      <w:r w:rsidRPr="0009606B">
        <w:rPr>
          <w:rFonts w:ascii="Times New Roman" w:hAnsi="Times New Roman" w:cs="Times New Roman"/>
          <w:bCs/>
          <w:color w:val="000000" w:themeColor="text1"/>
          <w:sz w:val="28"/>
          <w:szCs w:val="28"/>
        </w:rPr>
        <w:t>Местный проезд от ул. Давыдковская до ул. Кременчугская;</w:t>
      </w:r>
    </w:p>
    <w:p w14:paraId="37960898" w14:textId="77777777" w:rsidR="00B31C32" w:rsidRPr="0009606B" w:rsidRDefault="00B31C32" w:rsidP="00B31C32">
      <w:pPr>
        <w:pStyle w:val="a8"/>
        <w:numPr>
          <w:ilvl w:val="0"/>
          <w:numId w:val="29"/>
        </w:numPr>
        <w:tabs>
          <w:tab w:val="left" w:pos="851"/>
        </w:tabs>
        <w:ind w:left="0" w:firstLine="567"/>
        <w:jc w:val="both"/>
        <w:rPr>
          <w:rFonts w:ascii="Times New Roman" w:hAnsi="Times New Roman" w:cs="Times New Roman"/>
          <w:bCs/>
          <w:color w:val="000000" w:themeColor="text1"/>
          <w:sz w:val="28"/>
          <w:szCs w:val="28"/>
        </w:rPr>
      </w:pPr>
      <w:proofErr w:type="spellStart"/>
      <w:r w:rsidRPr="0009606B">
        <w:rPr>
          <w:rFonts w:ascii="Times New Roman" w:hAnsi="Times New Roman" w:cs="Times New Roman"/>
          <w:bCs/>
          <w:color w:val="000000" w:themeColor="text1"/>
          <w:sz w:val="28"/>
          <w:szCs w:val="28"/>
        </w:rPr>
        <w:t>Пинский</w:t>
      </w:r>
      <w:proofErr w:type="spellEnd"/>
      <w:r w:rsidRPr="0009606B">
        <w:rPr>
          <w:rFonts w:ascii="Times New Roman" w:hAnsi="Times New Roman" w:cs="Times New Roman"/>
          <w:bCs/>
          <w:color w:val="000000" w:themeColor="text1"/>
          <w:sz w:val="28"/>
          <w:szCs w:val="28"/>
        </w:rPr>
        <w:t xml:space="preserve"> проезд;</w:t>
      </w:r>
    </w:p>
    <w:p w14:paraId="11D49340" w14:textId="77777777" w:rsidR="00B31C32" w:rsidRPr="0009606B" w:rsidRDefault="00B31C32" w:rsidP="00B31C32">
      <w:pPr>
        <w:pStyle w:val="a8"/>
        <w:numPr>
          <w:ilvl w:val="0"/>
          <w:numId w:val="29"/>
        </w:numPr>
        <w:tabs>
          <w:tab w:val="left" w:pos="851"/>
        </w:tabs>
        <w:ind w:left="0" w:firstLine="567"/>
        <w:jc w:val="both"/>
        <w:rPr>
          <w:rFonts w:ascii="Times New Roman" w:hAnsi="Times New Roman" w:cs="Times New Roman"/>
          <w:bCs/>
          <w:color w:val="000000" w:themeColor="text1"/>
          <w:sz w:val="28"/>
          <w:szCs w:val="28"/>
        </w:rPr>
      </w:pPr>
      <w:r w:rsidRPr="0009606B">
        <w:rPr>
          <w:rFonts w:ascii="Times New Roman" w:hAnsi="Times New Roman" w:cs="Times New Roman"/>
          <w:bCs/>
          <w:color w:val="000000" w:themeColor="text1"/>
          <w:sz w:val="28"/>
          <w:szCs w:val="28"/>
        </w:rPr>
        <w:t>улица Артамонова;</w:t>
      </w:r>
    </w:p>
    <w:p w14:paraId="2321C489" w14:textId="77777777" w:rsidR="00B31C32" w:rsidRPr="0009606B" w:rsidRDefault="00B31C32" w:rsidP="00B31C32">
      <w:pPr>
        <w:pStyle w:val="a8"/>
        <w:numPr>
          <w:ilvl w:val="0"/>
          <w:numId w:val="29"/>
        </w:numPr>
        <w:tabs>
          <w:tab w:val="left" w:pos="851"/>
        </w:tabs>
        <w:ind w:left="0" w:firstLine="567"/>
        <w:jc w:val="both"/>
        <w:rPr>
          <w:rFonts w:ascii="Times New Roman" w:hAnsi="Times New Roman" w:cs="Times New Roman"/>
          <w:bCs/>
          <w:color w:val="000000" w:themeColor="text1"/>
          <w:sz w:val="28"/>
          <w:szCs w:val="28"/>
        </w:rPr>
      </w:pPr>
      <w:r w:rsidRPr="0009606B">
        <w:rPr>
          <w:rFonts w:ascii="Times New Roman" w:hAnsi="Times New Roman" w:cs="Times New Roman"/>
          <w:bCs/>
          <w:color w:val="000000" w:themeColor="text1"/>
          <w:sz w:val="28"/>
          <w:szCs w:val="28"/>
        </w:rPr>
        <w:t>улица Ватутина.</w:t>
      </w:r>
    </w:p>
    <w:p w14:paraId="617D7DC8" w14:textId="77777777" w:rsidR="00B31C32" w:rsidRPr="0009606B" w:rsidRDefault="00B31C32" w:rsidP="00B31C32">
      <w:pPr>
        <w:pStyle w:val="a8"/>
        <w:numPr>
          <w:ilvl w:val="0"/>
          <w:numId w:val="29"/>
        </w:numPr>
        <w:tabs>
          <w:tab w:val="left" w:pos="851"/>
        </w:tabs>
        <w:ind w:left="0" w:firstLine="567"/>
        <w:jc w:val="both"/>
        <w:rPr>
          <w:rFonts w:ascii="Times New Roman" w:hAnsi="Times New Roman" w:cs="Times New Roman"/>
          <w:bCs/>
          <w:color w:val="000000" w:themeColor="text1"/>
          <w:sz w:val="28"/>
          <w:szCs w:val="28"/>
        </w:rPr>
      </w:pPr>
      <w:r w:rsidRPr="0009606B">
        <w:rPr>
          <w:rFonts w:ascii="Times New Roman" w:hAnsi="Times New Roman" w:cs="Times New Roman"/>
          <w:bCs/>
          <w:color w:val="000000" w:themeColor="text1"/>
          <w:sz w:val="28"/>
          <w:szCs w:val="28"/>
        </w:rPr>
        <w:t>улица Инициативная;</w:t>
      </w:r>
    </w:p>
    <w:p w14:paraId="264F3C79" w14:textId="77777777" w:rsidR="00B31C32" w:rsidRPr="0009606B" w:rsidRDefault="00B31C32" w:rsidP="00B31C32">
      <w:pPr>
        <w:pStyle w:val="a8"/>
        <w:numPr>
          <w:ilvl w:val="0"/>
          <w:numId w:val="29"/>
        </w:numPr>
        <w:tabs>
          <w:tab w:val="left" w:pos="851"/>
        </w:tabs>
        <w:ind w:left="0" w:firstLine="567"/>
        <w:jc w:val="both"/>
        <w:rPr>
          <w:rFonts w:ascii="Times New Roman" w:hAnsi="Times New Roman" w:cs="Times New Roman"/>
          <w:bCs/>
          <w:color w:val="000000" w:themeColor="text1"/>
          <w:sz w:val="28"/>
          <w:szCs w:val="28"/>
        </w:rPr>
      </w:pPr>
      <w:r w:rsidRPr="0009606B">
        <w:rPr>
          <w:rFonts w:ascii="Times New Roman" w:hAnsi="Times New Roman" w:cs="Times New Roman"/>
          <w:bCs/>
          <w:color w:val="000000" w:themeColor="text1"/>
          <w:sz w:val="28"/>
          <w:szCs w:val="28"/>
        </w:rPr>
        <w:t>улица Малая Филевская;</w:t>
      </w:r>
    </w:p>
    <w:p w14:paraId="48CFA721" w14:textId="77777777" w:rsidR="00B31C32" w:rsidRPr="0009606B" w:rsidRDefault="00B31C32" w:rsidP="00B31C32">
      <w:pPr>
        <w:pStyle w:val="a8"/>
        <w:numPr>
          <w:ilvl w:val="0"/>
          <w:numId w:val="29"/>
        </w:numPr>
        <w:tabs>
          <w:tab w:val="left" w:pos="851"/>
        </w:tabs>
        <w:ind w:left="0" w:firstLine="567"/>
        <w:jc w:val="both"/>
        <w:rPr>
          <w:rFonts w:ascii="Times New Roman" w:hAnsi="Times New Roman" w:cs="Times New Roman"/>
          <w:bCs/>
          <w:color w:val="000000" w:themeColor="text1"/>
          <w:sz w:val="28"/>
          <w:szCs w:val="28"/>
        </w:rPr>
      </w:pPr>
      <w:r w:rsidRPr="0009606B">
        <w:rPr>
          <w:rFonts w:ascii="Times New Roman" w:hAnsi="Times New Roman" w:cs="Times New Roman"/>
          <w:bCs/>
          <w:color w:val="000000" w:themeColor="text1"/>
          <w:sz w:val="28"/>
          <w:szCs w:val="28"/>
        </w:rPr>
        <w:t>улица Алексея Свиридова.</w:t>
      </w:r>
    </w:p>
    <w:p w14:paraId="614B672A" w14:textId="77777777" w:rsidR="00B31C32" w:rsidRPr="0009606B" w:rsidRDefault="00B31C32" w:rsidP="00B31C32">
      <w:pPr>
        <w:spacing w:after="0" w:line="240" w:lineRule="auto"/>
        <w:ind w:firstLine="426"/>
        <w:contextualSpacing/>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Выполнены работы по замене асфальтобетонного покрытия на всем протяжении объекта (проезжая часть, пешеходные тротуары) с заменого бортового камня.</w:t>
      </w:r>
    </w:p>
    <w:p w14:paraId="24C1AFB8" w14:textId="77777777" w:rsidR="00B31C32" w:rsidRPr="0009606B" w:rsidRDefault="00B31C32" w:rsidP="00B31C32">
      <w:pPr>
        <w:spacing w:after="0" w:line="240" w:lineRule="auto"/>
        <w:ind w:left="720"/>
        <w:contextualSpacing/>
        <w:jc w:val="both"/>
        <w:rPr>
          <w:rFonts w:ascii="Times New Roman" w:eastAsia="Calibri" w:hAnsi="Times New Roman"/>
          <w:b/>
          <w:color w:val="000000" w:themeColor="text1"/>
          <w:sz w:val="28"/>
          <w:szCs w:val="28"/>
          <w:lang w:eastAsia="en-US"/>
        </w:rPr>
      </w:pPr>
    </w:p>
    <w:p w14:paraId="357EEA2E" w14:textId="77777777" w:rsidR="00B31C32" w:rsidRPr="0009606B" w:rsidRDefault="00B31C32" w:rsidP="00B31C32">
      <w:pPr>
        <w:spacing w:after="0" w:line="240" w:lineRule="auto"/>
        <w:contextualSpacing/>
        <w:jc w:val="both"/>
        <w:rPr>
          <w:rFonts w:ascii="Times New Roman" w:hAnsi="Times New Roman"/>
          <w:color w:val="000000" w:themeColor="text1"/>
          <w:sz w:val="28"/>
          <w:szCs w:val="28"/>
        </w:rPr>
      </w:pPr>
    </w:p>
    <w:p w14:paraId="60EAB35C" w14:textId="3A912D03" w:rsidR="00B31C32" w:rsidRPr="0009606B" w:rsidRDefault="00B31C32" w:rsidP="00B31C32">
      <w:pPr>
        <w:pStyle w:val="a4"/>
        <w:numPr>
          <w:ilvl w:val="0"/>
          <w:numId w:val="33"/>
        </w:numPr>
        <w:jc w:val="both"/>
        <w:rPr>
          <w:rFonts w:eastAsia="Calibri"/>
          <w:b/>
          <w:color w:val="000000" w:themeColor="text1"/>
          <w:sz w:val="28"/>
          <w:szCs w:val="28"/>
          <w:lang w:eastAsia="en-US"/>
        </w:rPr>
      </w:pPr>
      <w:r w:rsidRPr="0009606B">
        <w:rPr>
          <w:rFonts w:eastAsia="Calibri"/>
          <w:b/>
          <w:color w:val="000000" w:themeColor="text1"/>
          <w:sz w:val="28"/>
          <w:szCs w:val="28"/>
          <w:lang w:eastAsia="en-US"/>
        </w:rPr>
        <w:t>Разработка концепций благоустройства</w:t>
      </w:r>
    </w:p>
    <w:p w14:paraId="26EFC9A8" w14:textId="77777777" w:rsidR="00B31C32" w:rsidRPr="0009606B" w:rsidRDefault="00B31C32" w:rsidP="00B31C32">
      <w:pPr>
        <w:shd w:val="clear" w:color="auto" w:fill="FFFFFF"/>
        <w:spacing w:after="0" w:line="240" w:lineRule="auto"/>
        <w:ind w:firstLine="709"/>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 2025 году проводились работы по разработке концепций благоустройства дворовых территорий на 2026 год по адресам:</w:t>
      </w:r>
    </w:p>
    <w:p w14:paraId="4903DA3E" w14:textId="77777777" w:rsidR="00EB657A" w:rsidRPr="0009606B" w:rsidRDefault="00EB657A" w:rsidP="00EB657A">
      <w:pPr>
        <w:pStyle w:val="a6"/>
        <w:numPr>
          <w:ilvl w:val="0"/>
          <w:numId w:val="32"/>
        </w:numPr>
        <w:tabs>
          <w:tab w:val="left" w:pos="993"/>
        </w:tabs>
        <w:ind w:left="0" w:firstLine="567"/>
        <w:rPr>
          <w:rFonts w:ascii="Times New Roman" w:hAnsi="Times New Roman"/>
          <w:color w:val="000000" w:themeColor="text1"/>
          <w:sz w:val="28"/>
          <w:szCs w:val="28"/>
        </w:rPr>
      </w:pPr>
      <w:r w:rsidRPr="0009606B">
        <w:rPr>
          <w:rFonts w:ascii="Times New Roman" w:hAnsi="Times New Roman"/>
          <w:color w:val="000000" w:themeColor="text1"/>
          <w:sz w:val="28"/>
          <w:szCs w:val="28"/>
        </w:rPr>
        <w:t>Кастанаевская ул. 45 к.2;</w:t>
      </w:r>
    </w:p>
    <w:p w14:paraId="33D8583D" w14:textId="77777777" w:rsidR="00EB657A" w:rsidRPr="0009606B" w:rsidRDefault="00EB657A" w:rsidP="00EB657A">
      <w:pPr>
        <w:pStyle w:val="a6"/>
        <w:numPr>
          <w:ilvl w:val="0"/>
          <w:numId w:val="32"/>
        </w:numPr>
        <w:tabs>
          <w:tab w:val="left" w:pos="993"/>
        </w:tabs>
        <w:ind w:left="0" w:firstLine="567"/>
        <w:rPr>
          <w:rFonts w:ascii="Times New Roman" w:hAnsi="Times New Roman"/>
          <w:color w:val="000000" w:themeColor="text1"/>
          <w:sz w:val="28"/>
          <w:szCs w:val="28"/>
        </w:rPr>
      </w:pPr>
      <w:r w:rsidRPr="0009606B">
        <w:rPr>
          <w:rFonts w:ascii="Times New Roman" w:hAnsi="Times New Roman"/>
          <w:color w:val="000000" w:themeColor="text1"/>
          <w:sz w:val="28"/>
          <w:szCs w:val="28"/>
        </w:rPr>
        <w:t>Инициативная ул. 7 к.3;</w:t>
      </w:r>
    </w:p>
    <w:p w14:paraId="0DBDDC3A" w14:textId="77777777" w:rsidR="00EB657A" w:rsidRPr="0009606B" w:rsidRDefault="00EB657A" w:rsidP="00EB657A">
      <w:pPr>
        <w:pStyle w:val="a6"/>
        <w:numPr>
          <w:ilvl w:val="0"/>
          <w:numId w:val="32"/>
        </w:numPr>
        <w:tabs>
          <w:tab w:val="left" w:pos="993"/>
        </w:tabs>
        <w:ind w:left="0" w:firstLine="567"/>
        <w:rPr>
          <w:rFonts w:ascii="Times New Roman" w:hAnsi="Times New Roman"/>
          <w:color w:val="000000" w:themeColor="text1"/>
          <w:sz w:val="28"/>
          <w:szCs w:val="28"/>
        </w:rPr>
      </w:pPr>
      <w:r w:rsidRPr="0009606B">
        <w:rPr>
          <w:rFonts w:ascii="Times New Roman" w:hAnsi="Times New Roman"/>
          <w:color w:val="000000" w:themeColor="text1"/>
          <w:sz w:val="28"/>
          <w:szCs w:val="28"/>
        </w:rPr>
        <w:t>Герасима Курина ул. 26;</w:t>
      </w:r>
    </w:p>
    <w:p w14:paraId="47B65C29" w14:textId="77777777" w:rsidR="00EB657A" w:rsidRPr="0009606B" w:rsidRDefault="00EB657A" w:rsidP="00EB657A">
      <w:pPr>
        <w:pStyle w:val="a6"/>
        <w:numPr>
          <w:ilvl w:val="0"/>
          <w:numId w:val="32"/>
        </w:numPr>
        <w:tabs>
          <w:tab w:val="left" w:pos="993"/>
        </w:tabs>
        <w:ind w:left="0" w:firstLine="567"/>
        <w:rPr>
          <w:rFonts w:ascii="Times New Roman" w:hAnsi="Times New Roman"/>
          <w:color w:val="000000" w:themeColor="text1"/>
          <w:sz w:val="28"/>
          <w:szCs w:val="28"/>
        </w:rPr>
      </w:pPr>
      <w:r w:rsidRPr="0009606B">
        <w:rPr>
          <w:rFonts w:ascii="Times New Roman" w:hAnsi="Times New Roman"/>
          <w:color w:val="000000" w:themeColor="text1"/>
          <w:sz w:val="28"/>
          <w:szCs w:val="28"/>
        </w:rPr>
        <w:lastRenderedPageBreak/>
        <w:t>Кастанаевская ул. 55 к.1;</w:t>
      </w:r>
    </w:p>
    <w:p w14:paraId="39FA687D" w14:textId="77777777" w:rsidR="00EB657A" w:rsidRPr="0009606B" w:rsidRDefault="00EB657A" w:rsidP="00EB657A">
      <w:pPr>
        <w:pStyle w:val="a6"/>
        <w:numPr>
          <w:ilvl w:val="0"/>
          <w:numId w:val="32"/>
        </w:numPr>
        <w:tabs>
          <w:tab w:val="left" w:pos="993"/>
        </w:tabs>
        <w:ind w:left="0" w:firstLine="567"/>
        <w:rPr>
          <w:rFonts w:ascii="Times New Roman" w:hAnsi="Times New Roman"/>
          <w:color w:val="000000" w:themeColor="text1"/>
          <w:sz w:val="28"/>
          <w:szCs w:val="28"/>
        </w:rPr>
      </w:pPr>
      <w:r w:rsidRPr="0009606B">
        <w:rPr>
          <w:rFonts w:ascii="Times New Roman" w:hAnsi="Times New Roman"/>
          <w:color w:val="000000" w:themeColor="text1"/>
          <w:sz w:val="28"/>
          <w:szCs w:val="28"/>
        </w:rPr>
        <w:t>Кастанаевская ул. 55 к.2;</w:t>
      </w:r>
    </w:p>
    <w:p w14:paraId="568743D9" w14:textId="77777777" w:rsidR="00EB657A" w:rsidRPr="0009606B" w:rsidRDefault="00EB657A" w:rsidP="00EB657A">
      <w:pPr>
        <w:pStyle w:val="a6"/>
        <w:numPr>
          <w:ilvl w:val="0"/>
          <w:numId w:val="32"/>
        </w:numPr>
        <w:tabs>
          <w:tab w:val="left" w:pos="993"/>
        </w:tabs>
        <w:ind w:left="0" w:firstLine="567"/>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Кременчугская ул. 3 к.2, </w:t>
      </w:r>
    </w:p>
    <w:p w14:paraId="1E42BDC4" w14:textId="77777777" w:rsidR="00EB657A" w:rsidRPr="0009606B" w:rsidRDefault="00EB657A" w:rsidP="00EB657A">
      <w:pPr>
        <w:pStyle w:val="a6"/>
        <w:numPr>
          <w:ilvl w:val="0"/>
          <w:numId w:val="32"/>
        </w:numPr>
        <w:tabs>
          <w:tab w:val="left" w:pos="993"/>
        </w:tabs>
        <w:ind w:left="0" w:firstLine="567"/>
        <w:rPr>
          <w:rFonts w:ascii="Times New Roman" w:hAnsi="Times New Roman"/>
          <w:color w:val="000000" w:themeColor="text1"/>
          <w:sz w:val="28"/>
          <w:szCs w:val="28"/>
        </w:rPr>
      </w:pPr>
      <w:r w:rsidRPr="0009606B">
        <w:rPr>
          <w:rFonts w:ascii="Times New Roman" w:hAnsi="Times New Roman"/>
          <w:color w:val="000000" w:themeColor="text1"/>
          <w:sz w:val="28"/>
          <w:szCs w:val="28"/>
        </w:rPr>
        <w:t>Кременчугская ул. 3 к.3;</w:t>
      </w:r>
    </w:p>
    <w:p w14:paraId="0176CB31" w14:textId="77777777" w:rsidR="00EB657A" w:rsidRPr="0009606B" w:rsidRDefault="00EB657A" w:rsidP="00EB657A">
      <w:pPr>
        <w:pStyle w:val="a6"/>
        <w:numPr>
          <w:ilvl w:val="0"/>
          <w:numId w:val="32"/>
        </w:numPr>
        <w:tabs>
          <w:tab w:val="left" w:pos="993"/>
        </w:tabs>
        <w:ind w:left="0" w:firstLine="567"/>
        <w:rPr>
          <w:rFonts w:ascii="Times New Roman" w:hAnsi="Times New Roman"/>
          <w:color w:val="000000" w:themeColor="text1"/>
          <w:sz w:val="28"/>
          <w:szCs w:val="28"/>
        </w:rPr>
      </w:pPr>
      <w:r w:rsidRPr="0009606B">
        <w:rPr>
          <w:rFonts w:ascii="Times New Roman" w:hAnsi="Times New Roman"/>
          <w:color w:val="000000" w:themeColor="text1"/>
          <w:sz w:val="28"/>
          <w:szCs w:val="28"/>
        </w:rPr>
        <w:t>Кременчугская ул. 3 к.4;</w:t>
      </w:r>
    </w:p>
    <w:p w14:paraId="455DD91D" w14:textId="77777777" w:rsidR="00EB657A" w:rsidRPr="0009606B" w:rsidRDefault="00EB657A" w:rsidP="00EB657A">
      <w:pPr>
        <w:pStyle w:val="a6"/>
        <w:numPr>
          <w:ilvl w:val="0"/>
          <w:numId w:val="32"/>
        </w:numPr>
        <w:tabs>
          <w:tab w:val="left" w:pos="993"/>
        </w:tabs>
        <w:ind w:left="0" w:firstLine="567"/>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Славянский бульвар 11 к.1, </w:t>
      </w:r>
    </w:p>
    <w:p w14:paraId="3C5EFDDC" w14:textId="77777777" w:rsidR="00EB657A" w:rsidRPr="0009606B" w:rsidRDefault="00EB657A" w:rsidP="00EB657A">
      <w:pPr>
        <w:pStyle w:val="a6"/>
        <w:numPr>
          <w:ilvl w:val="0"/>
          <w:numId w:val="32"/>
        </w:numPr>
        <w:tabs>
          <w:tab w:val="left" w:pos="993"/>
        </w:tabs>
        <w:ind w:left="0" w:firstLine="567"/>
        <w:rPr>
          <w:rFonts w:ascii="Times New Roman" w:hAnsi="Times New Roman"/>
          <w:color w:val="000000" w:themeColor="text1"/>
          <w:sz w:val="28"/>
          <w:szCs w:val="28"/>
        </w:rPr>
      </w:pPr>
      <w:r w:rsidRPr="0009606B">
        <w:rPr>
          <w:rFonts w:ascii="Times New Roman" w:hAnsi="Times New Roman"/>
          <w:color w:val="000000" w:themeColor="text1"/>
          <w:sz w:val="28"/>
          <w:szCs w:val="28"/>
        </w:rPr>
        <w:t>Славянский бульвар 13 к.1;</w:t>
      </w:r>
    </w:p>
    <w:p w14:paraId="233DBB70" w14:textId="77777777" w:rsidR="00EB657A" w:rsidRPr="0009606B" w:rsidRDefault="00EB657A" w:rsidP="00EB657A">
      <w:pPr>
        <w:pStyle w:val="a6"/>
        <w:numPr>
          <w:ilvl w:val="0"/>
          <w:numId w:val="32"/>
        </w:numPr>
        <w:tabs>
          <w:tab w:val="left" w:pos="993"/>
        </w:tabs>
        <w:ind w:left="0" w:firstLine="567"/>
        <w:rPr>
          <w:rFonts w:ascii="Times New Roman" w:hAnsi="Times New Roman"/>
          <w:color w:val="000000" w:themeColor="text1"/>
          <w:sz w:val="28"/>
          <w:szCs w:val="28"/>
        </w:rPr>
      </w:pPr>
      <w:r w:rsidRPr="0009606B">
        <w:rPr>
          <w:rFonts w:ascii="Times New Roman" w:hAnsi="Times New Roman"/>
          <w:color w:val="000000" w:themeColor="text1"/>
          <w:sz w:val="28"/>
          <w:szCs w:val="28"/>
        </w:rPr>
        <w:t>Славянский бульвар 3;</w:t>
      </w:r>
    </w:p>
    <w:p w14:paraId="124C7B5A" w14:textId="77777777" w:rsidR="00EB657A" w:rsidRPr="0009606B" w:rsidRDefault="00EB657A" w:rsidP="00EB657A">
      <w:pPr>
        <w:pStyle w:val="a6"/>
        <w:numPr>
          <w:ilvl w:val="0"/>
          <w:numId w:val="32"/>
        </w:numPr>
        <w:tabs>
          <w:tab w:val="left" w:pos="993"/>
        </w:tabs>
        <w:ind w:left="0" w:firstLine="567"/>
        <w:rPr>
          <w:rFonts w:ascii="Times New Roman" w:hAnsi="Times New Roman"/>
          <w:color w:val="000000" w:themeColor="text1"/>
          <w:sz w:val="28"/>
          <w:szCs w:val="28"/>
        </w:rPr>
      </w:pPr>
      <w:r w:rsidRPr="0009606B">
        <w:rPr>
          <w:rFonts w:ascii="Times New Roman" w:hAnsi="Times New Roman"/>
          <w:color w:val="000000" w:themeColor="text1"/>
          <w:sz w:val="28"/>
          <w:szCs w:val="28"/>
        </w:rPr>
        <w:t>Рублевское шоссе д. 3;</w:t>
      </w:r>
    </w:p>
    <w:p w14:paraId="0E0A57D2" w14:textId="1972F63F" w:rsidR="00B31C32" w:rsidRPr="0009606B" w:rsidRDefault="00EB657A" w:rsidP="00EB657A">
      <w:pPr>
        <w:pStyle w:val="a6"/>
        <w:numPr>
          <w:ilvl w:val="0"/>
          <w:numId w:val="32"/>
        </w:numPr>
        <w:tabs>
          <w:tab w:val="left" w:pos="993"/>
        </w:tabs>
        <w:ind w:left="0" w:firstLine="567"/>
        <w:rPr>
          <w:rFonts w:ascii="Times New Roman" w:hAnsi="Times New Roman"/>
          <w:color w:val="000000" w:themeColor="text1"/>
          <w:sz w:val="28"/>
          <w:szCs w:val="28"/>
        </w:rPr>
      </w:pPr>
      <w:r w:rsidRPr="0009606B">
        <w:rPr>
          <w:rFonts w:ascii="Times New Roman" w:hAnsi="Times New Roman"/>
          <w:color w:val="000000" w:themeColor="text1"/>
          <w:sz w:val="28"/>
          <w:szCs w:val="28"/>
        </w:rPr>
        <w:t>Кастанаевская ул. 35 к.2;</w:t>
      </w:r>
    </w:p>
    <w:p w14:paraId="1BC5A9CC" w14:textId="77777777" w:rsidR="00B31C32" w:rsidRPr="0009606B" w:rsidRDefault="00B31C32" w:rsidP="00B31C32">
      <w:pPr>
        <w:shd w:val="clear" w:color="auto" w:fill="FFFFFF"/>
        <w:spacing w:after="0" w:line="240" w:lineRule="auto"/>
        <w:jc w:val="both"/>
        <w:rPr>
          <w:rFonts w:ascii="Times New Roman" w:hAnsi="Times New Roman"/>
          <w:color w:val="000000" w:themeColor="text1"/>
          <w:sz w:val="28"/>
          <w:szCs w:val="28"/>
        </w:rPr>
      </w:pPr>
    </w:p>
    <w:p w14:paraId="3F9009A3" w14:textId="77777777" w:rsidR="00D96E01" w:rsidRPr="0009606B" w:rsidRDefault="00B31C32" w:rsidP="00D96E01">
      <w:pPr>
        <w:numPr>
          <w:ilvl w:val="0"/>
          <w:numId w:val="33"/>
        </w:numPr>
        <w:spacing w:after="0" w:line="240" w:lineRule="auto"/>
        <w:contextualSpacing/>
        <w:jc w:val="both"/>
        <w:rPr>
          <w:rFonts w:ascii="Times New Roman" w:eastAsia="Calibri" w:hAnsi="Times New Roman"/>
          <w:b/>
          <w:color w:val="000000" w:themeColor="text1"/>
          <w:sz w:val="28"/>
          <w:szCs w:val="28"/>
          <w:lang w:eastAsia="en-US"/>
        </w:rPr>
      </w:pPr>
      <w:r w:rsidRPr="0009606B">
        <w:rPr>
          <w:rFonts w:ascii="Times New Roman" w:eastAsia="Calibri" w:hAnsi="Times New Roman"/>
          <w:b/>
          <w:color w:val="000000" w:themeColor="text1"/>
          <w:sz w:val="28"/>
          <w:szCs w:val="28"/>
          <w:lang w:eastAsia="en-US"/>
        </w:rPr>
        <w:t xml:space="preserve"> </w:t>
      </w:r>
      <w:r w:rsidR="00D96E01" w:rsidRPr="0009606B">
        <w:rPr>
          <w:rFonts w:ascii="Times New Roman" w:eastAsia="Calibri" w:hAnsi="Times New Roman"/>
          <w:b/>
          <w:color w:val="000000" w:themeColor="text1"/>
          <w:sz w:val="28"/>
          <w:szCs w:val="28"/>
          <w:lang w:eastAsia="en-US"/>
        </w:rPr>
        <w:t>Устройство дополнительных опор наружного освещения</w:t>
      </w:r>
    </w:p>
    <w:p w14:paraId="13CE8F5B" w14:textId="77777777" w:rsidR="00D96E01" w:rsidRPr="0009606B" w:rsidRDefault="00D96E01" w:rsidP="00D96E01">
      <w:pPr>
        <w:spacing w:after="0" w:line="240" w:lineRule="auto"/>
        <w:ind w:firstLine="567"/>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 xml:space="preserve">В 2025 году по заказу Департамента жилищно-коммунального хозяйства силами АО «ОЭК» выполнены работы по устройству дополнительных опор наружного освещения в количестве </w:t>
      </w:r>
      <w:r w:rsidRPr="0009606B">
        <w:rPr>
          <w:rFonts w:ascii="Times New Roman" w:eastAsia="Calibri" w:hAnsi="Times New Roman"/>
          <w:b/>
          <w:color w:val="000000" w:themeColor="text1"/>
          <w:sz w:val="28"/>
          <w:szCs w:val="28"/>
          <w:lang w:eastAsia="en-US"/>
        </w:rPr>
        <w:t xml:space="preserve">80 </w:t>
      </w:r>
      <w:r w:rsidRPr="0009606B">
        <w:rPr>
          <w:rFonts w:ascii="Times New Roman" w:eastAsia="Calibri" w:hAnsi="Times New Roman"/>
          <w:color w:val="000000" w:themeColor="text1"/>
          <w:sz w:val="28"/>
          <w:szCs w:val="28"/>
          <w:lang w:eastAsia="en-US"/>
        </w:rPr>
        <w:t>шт.</w:t>
      </w:r>
    </w:p>
    <w:p w14:paraId="765E4110" w14:textId="77777777" w:rsidR="00D96E01" w:rsidRPr="0009606B" w:rsidRDefault="00D96E01" w:rsidP="00D96E01">
      <w:pPr>
        <w:spacing w:after="0" w:line="240" w:lineRule="auto"/>
        <w:ind w:firstLine="567"/>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 xml:space="preserve">- ул. </w:t>
      </w:r>
      <w:proofErr w:type="spellStart"/>
      <w:r w:rsidRPr="0009606B">
        <w:rPr>
          <w:rFonts w:ascii="Times New Roman" w:eastAsia="Calibri" w:hAnsi="Times New Roman"/>
          <w:color w:val="000000" w:themeColor="text1"/>
          <w:sz w:val="28"/>
          <w:szCs w:val="28"/>
          <w:lang w:eastAsia="en-US"/>
        </w:rPr>
        <w:t>Кастанавеская</w:t>
      </w:r>
      <w:proofErr w:type="spellEnd"/>
      <w:r w:rsidRPr="0009606B">
        <w:rPr>
          <w:rFonts w:ascii="Times New Roman" w:eastAsia="Calibri" w:hAnsi="Times New Roman"/>
          <w:color w:val="000000" w:themeColor="text1"/>
          <w:sz w:val="28"/>
          <w:szCs w:val="28"/>
          <w:lang w:eastAsia="en-US"/>
        </w:rPr>
        <w:t>, д.29, корп. 3, въезд в школу ЧУОО «МБШ «Вита» – 3 шт.;</w:t>
      </w:r>
    </w:p>
    <w:p w14:paraId="18F30D0F" w14:textId="77777777" w:rsidR="00D96E01" w:rsidRPr="0009606B" w:rsidRDefault="00D96E01" w:rsidP="00D96E01">
      <w:pPr>
        <w:spacing w:after="0" w:line="240" w:lineRule="auto"/>
        <w:ind w:firstLine="567"/>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 xml:space="preserve">- ул. </w:t>
      </w:r>
      <w:proofErr w:type="spellStart"/>
      <w:r w:rsidRPr="0009606B">
        <w:rPr>
          <w:rFonts w:ascii="Times New Roman" w:eastAsia="Calibri" w:hAnsi="Times New Roman"/>
          <w:color w:val="000000" w:themeColor="text1"/>
          <w:sz w:val="28"/>
          <w:szCs w:val="28"/>
          <w:lang w:eastAsia="en-US"/>
        </w:rPr>
        <w:t>Староволынская</w:t>
      </w:r>
      <w:proofErr w:type="spellEnd"/>
      <w:r w:rsidRPr="0009606B">
        <w:rPr>
          <w:rFonts w:ascii="Times New Roman" w:eastAsia="Calibri" w:hAnsi="Times New Roman"/>
          <w:color w:val="000000" w:themeColor="text1"/>
          <w:sz w:val="28"/>
          <w:szCs w:val="28"/>
          <w:lang w:eastAsia="en-US"/>
        </w:rPr>
        <w:t xml:space="preserve"> – 1 шт.;</w:t>
      </w:r>
    </w:p>
    <w:p w14:paraId="3F48B0DF" w14:textId="77777777" w:rsidR="00D96E01" w:rsidRPr="0009606B" w:rsidRDefault="00D96E01" w:rsidP="00D96E01">
      <w:pPr>
        <w:spacing w:after="0" w:line="240" w:lineRule="auto"/>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 xml:space="preserve">        - </w:t>
      </w:r>
      <w:r w:rsidRPr="0009606B">
        <w:rPr>
          <w:rFonts w:ascii="Times New Roman" w:hAnsi="Times New Roman"/>
          <w:color w:val="000000" w:themeColor="text1"/>
          <w:sz w:val="28"/>
          <w:szCs w:val="28"/>
        </w:rPr>
        <w:t xml:space="preserve">Малая Филевская д. 12, к. 2 </w:t>
      </w:r>
      <w:r w:rsidRPr="0009606B">
        <w:rPr>
          <w:rFonts w:ascii="Times New Roman" w:eastAsia="Calibri" w:hAnsi="Times New Roman"/>
          <w:color w:val="000000" w:themeColor="text1"/>
          <w:sz w:val="28"/>
          <w:szCs w:val="28"/>
          <w:lang w:eastAsia="en-US"/>
        </w:rPr>
        <w:t>– 7 шт.</w:t>
      </w:r>
    </w:p>
    <w:p w14:paraId="62B62C3B" w14:textId="77777777" w:rsidR="00D96E01" w:rsidRPr="0009606B" w:rsidRDefault="00D96E01" w:rsidP="00D96E01">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Кастанаевская ул. д. 65 – 10 шт.</w:t>
      </w:r>
    </w:p>
    <w:p w14:paraId="01CBCFBE" w14:textId="77777777" w:rsidR="00D96E01" w:rsidRPr="0009606B" w:rsidRDefault="00D96E01" w:rsidP="00D96E01">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ул. Малая Филевская д. 68 – 1 шт.</w:t>
      </w:r>
    </w:p>
    <w:p w14:paraId="02ED6C9E" w14:textId="77777777" w:rsidR="00D96E01" w:rsidRPr="0009606B" w:rsidRDefault="00D96E01" w:rsidP="00D96E01">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ул. Малая Филевская д. 64 – 1 шт.</w:t>
      </w:r>
    </w:p>
    <w:p w14:paraId="696C8C8A" w14:textId="77777777" w:rsidR="00D96E01" w:rsidRPr="0009606B" w:rsidRDefault="00D96E01" w:rsidP="00D96E01">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ул. </w:t>
      </w:r>
      <w:proofErr w:type="spellStart"/>
      <w:r w:rsidRPr="0009606B">
        <w:rPr>
          <w:rFonts w:ascii="Times New Roman" w:hAnsi="Times New Roman"/>
          <w:color w:val="000000" w:themeColor="text1"/>
          <w:sz w:val="28"/>
          <w:szCs w:val="28"/>
        </w:rPr>
        <w:t>Полосухина</w:t>
      </w:r>
      <w:proofErr w:type="spellEnd"/>
      <w:r w:rsidRPr="0009606B">
        <w:rPr>
          <w:rFonts w:ascii="Times New Roman" w:hAnsi="Times New Roman"/>
          <w:color w:val="000000" w:themeColor="text1"/>
          <w:sz w:val="28"/>
          <w:szCs w:val="28"/>
        </w:rPr>
        <w:t xml:space="preserve"> 1/28 – 4 шт.</w:t>
      </w:r>
    </w:p>
    <w:p w14:paraId="0458823E" w14:textId="77777777" w:rsidR="00D96E01" w:rsidRPr="0009606B" w:rsidRDefault="00D96E01" w:rsidP="00D96E01">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Ивана Франко ул. д. 8 к 2 – 17 шт.</w:t>
      </w:r>
    </w:p>
    <w:p w14:paraId="528936E0" w14:textId="77777777" w:rsidR="00D96E01" w:rsidRPr="0009606B" w:rsidRDefault="00D96E01" w:rsidP="00D96E01">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Рублевское шоссе д. 15, 17 – 4 шт.</w:t>
      </w:r>
    </w:p>
    <w:p w14:paraId="750B0B9C" w14:textId="77777777" w:rsidR="00D96E01" w:rsidRPr="0009606B" w:rsidRDefault="00D96E01" w:rsidP="00D96E01">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Пивченкова ул. д. 5 – 3 шт.</w:t>
      </w:r>
    </w:p>
    <w:p w14:paraId="43C95084" w14:textId="77777777" w:rsidR="00D96E01" w:rsidRPr="0009606B" w:rsidRDefault="00D96E01" w:rsidP="00D96E01">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Артамонова ул. д. 11 к.2 – 4 шт.</w:t>
      </w:r>
    </w:p>
    <w:p w14:paraId="1D22A0B6" w14:textId="77777777" w:rsidR="00D96E01" w:rsidRPr="0009606B" w:rsidRDefault="00D96E01" w:rsidP="00D96E01">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Кременчугская ул. 3 к. 2 – 9 шт.</w:t>
      </w:r>
    </w:p>
    <w:p w14:paraId="547C27E7" w14:textId="77777777" w:rsidR="00D96E01" w:rsidRPr="0009606B" w:rsidRDefault="00D96E01" w:rsidP="00D96E01">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Славянский бульвар 11 к. 1 – 3 шт.</w:t>
      </w:r>
    </w:p>
    <w:p w14:paraId="3A13B531" w14:textId="77777777" w:rsidR="00D96E01" w:rsidRPr="0009606B" w:rsidRDefault="00D96E01" w:rsidP="00D96E01">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Рублевское шоссе д. 7, детская площадка – 5 шт.</w:t>
      </w:r>
    </w:p>
    <w:p w14:paraId="2D50DEEE" w14:textId="211ADE56" w:rsidR="005750B2" w:rsidRPr="0009606B" w:rsidRDefault="00D96E01" w:rsidP="00D96E01">
      <w:pPr>
        <w:spacing w:after="0" w:line="240" w:lineRule="auto"/>
        <w:contextualSpacing/>
        <w:jc w:val="both"/>
        <w:rPr>
          <w:rFonts w:ascii="Times New Roman" w:eastAsia="Calibri" w:hAnsi="Times New Roman"/>
          <w:b/>
          <w:color w:val="000000" w:themeColor="text1"/>
          <w:sz w:val="28"/>
          <w:szCs w:val="28"/>
        </w:rPr>
      </w:pPr>
      <w:r w:rsidRPr="0009606B">
        <w:rPr>
          <w:rFonts w:ascii="Times New Roman" w:hAnsi="Times New Roman"/>
          <w:color w:val="000000" w:themeColor="text1"/>
          <w:sz w:val="28"/>
          <w:szCs w:val="28"/>
        </w:rPr>
        <w:t xml:space="preserve">     - ул. Ватутина, д. 13, к. 2, детская площадка – 8 шт.</w:t>
      </w:r>
    </w:p>
    <w:p w14:paraId="12851BB1" w14:textId="77777777" w:rsidR="007E78E9" w:rsidRPr="0009606B" w:rsidRDefault="007E78E9" w:rsidP="005750B2">
      <w:pPr>
        <w:spacing w:after="0" w:line="240" w:lineRule="auto"/>
        <w:ind w:firstLine="567"/>
        <w:jc w:val="center"/>
        <w:rPr>
          <w:rFonts w:ascii="Times New Roman" w:eastAsia="Calibri" w:hAnsi="Times New Roman"/>
          <w:b/>
          <w:color w:val="000000" w:themeColor="text1"/>
          <w:sz w:val="28"/>
          <w:szCs w:val="28"/>
        </w:rPr>
      </w:pPr>
    </w:p>
    <w:p w14:paraId="178416DE" w14:textId="77777777" w:rsidR="005750B2" w:rsidRPr="0009606B" w:rsidRDefault="005750B2" w:rsidP="005750B2">
      <w:pPr>
        <w:spacing w:after="0" w:line="240" w:lineRule="auto"/>
        <w:ind w:firstLine="567"/>
        <w:jc w:val="center"/>
        <w:rPr>
          <w:rFonts w:ascii="Times New Roman" w:eastAsia="Calibri" w:hAnsi="Times New Roman"/>
          <w:b/>
          <w:color w:val="000000" w:themeColor="text1"/>
          <w:sz w:val="28"/>
          <w:szCs w:val="28"/>
        </w:rPr>
      </w:pPr>
      <w:r w:rsidRPr="0009606B">
        <w:rPr>
          <w:rFonts w:ascii="Times New Roman" w:eastAsia="Calibri" w:hAnsi="Times New Roman"/>
          <w:b/>
          <w:color w:val="000000" w:themeColor="text1"/>
          <w:sz w:val="28"/>
          <w:szCs w:val="28"/>
        </w:rPr>
        <w:t>Участие в проведении субботников</w:t>
      </w:r>
    </w:p>
    <w:p w14:paraId="416DF3A7" w14:textId="77777777" w:rsidR="005750B2" w:rsidRPr="0009606B" w:rsidRDefault="005750B2" w:rsidP="005750B2">
      <w:pPr>
        <w:spacing w:after="0" w:line="240" w:lineRule="auto"/>
        <w:ind w:firstLine="567"/>
        <w:jc w:val="center"/>
        <w:rPr>
          <w:rFonts w:ascii="Times New Roman" w:eastAsia="Calibri" w:hAnsi="Times New Roman"/>
          <w:b/>
          <w:color w:val="000000" w:themeColor="text1"/>
          <w:sz w:val="28"/>
          <w:szCs w:val="28"/>
        </w:rPr>
      </w:pPr>
    </w:p>
    <w:p w14:paraId="32291F91" w14:textId="72A26F00" w:rsidR="005750B2" w:rsidRPr="0009606B" w:rsidRDefault="005750B2" w:rsidP="005750B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 202</w:t>
      </w:r>
      <w:r w:rsidR="003D28FB" w:rsidRPr="0009606B">
        <w:rPr>
          <w:rFonts w:ascii="Times New Roman" w:hAnsi="Times New Roman"/>
          <w:color w:val="000000" w:themeColor="text1"/>
          <w:sz w:val="28"/>
          <w:szCs w:val="28"/>
        </w:rPr>
        <w:t>5</w:t>
      </w:r>
      <w:r w:rsidRPr="0009606B">
        <w:rPr>
          <w:rFonts w:ascii="Times New Roman" w:hAnsi="Times New Roman"/>
          <w:color w:val="000000" w:themeColor="text1"/>
          <w:sz w:val="28"/>
          <w:szCs w:val="28"/>
        </w:rPr>
        <w:t xml:space="preserve"> году на территории района проходили субботники </w:t>
      </w:r>
      <w:r w:rsidR="003D28FB" w:rsidRPr="0009606B">
        <w:rPr>
          <w:rFonts w:ascii="Times New Roman" w:hAnsi="Times New Roman"/>
          <w:color w:val="000000" w:themeColor="text1"/>
          <w:sz w:val="28"/>
          <w:szCs w:val="28"/>
        </w:rPr>
        <w:t>19</w:t>
      </w:r>
      <w:r w:rsidRPr="0009606B">
        <w:rPr>
          <w:rFonts w:ascii="Times New Roman" w:hAnsi="Times New Roman"/>
          <w:color w:val="000000" w:themeColor="text1"/>
          <w:sz w:val="28"/>
          <w:szCs w:val="28"/>
        </w:rPr>
        <w:t>.04.202</w:t>
      </w:r>
      <w:r w:rsidR="006F7A24" w:rsidRPr="0009606B">
        <w:rPr>
          <w:rFonts w:ascii="Times New Roman" w:hAnsi="Times New Roman"/>
          <w:color w:val="000000" w:themeColor="text1"/>
          <w:sz w:val="28"/>
          <w:szCs w:val="28"/>
        </w:rPr>
        <w:t>5</w:t>
      </w:r>
      <w:r w:rsidRPr="0009606B">
        <w:rPr>
          <w:rFonts w:ascii="Times New Roman" w:hAnsi="Times New Roman"/>
          <w:color w:val="000000" w:themeColor="text1"/>
          <w:sz w:val="28"/>
          <w:szCs w:val="28"/>
        </w:rPr>
        <w:t xml:space="preserve"> и 2</w:t>
      </w:r>
      <w:r w:rsidR="006F7A24" w:rsidRPr="0009606B">
        <w:rPr>
          <w:rFonts w:ascii="Times New Roman" w:hAnsi="Times New Roman"/>
          <w:color w:val="000000" w:themeColor="text1"/>
          <w:sz w:val="28"/>
          <w:szCs w:val="28"/>
        </w:rPr>
        <w:t>6</w:t>
      </w:r>
      <w:r w:rsidRPr="0009606B">
        <w:rPr>
          <w:rFonts w:ascii="Times New Roman" w:hAnsi="Times New Roman"/>
          <w:color w:val="000000" w:themeColor="text1"/>
          <w:sz w:val="28"/>
          <w:szCs w:val="28"/>
        </w:rPr>
        <w:t>.04.202</w:t>
      </w:r>
      <w:r w:rsidR="006F7A24" w:rsidRPr="0009606B">
        <w:rPr>
          <w:rFonts w:ascii="Times New Roman" w:hAnsi="Times New Roman"/>
          <w:color w:val="000000" w:themeColor="text1"/>
          <w:sz w:val="28"/>
          <w:szCs w:val="28"/>
        </w:rPr>
        <w:t>5</w:t>
      </w:r>
      <w:r w:rsidRPr="0009606B">
        <w:rPr>
          <w:rFonts w:ascii="Times New Roman" w:hAnsi="Times New Roman"/>
          <w:color w:val="000000" w:themeColor="text1"/>
          <w:sz w:val="28"/>
          <w:szCs w:val="28"/>
        </w:rPr>
        <w:t>. 1</w:t>
      </w:r>
      <w:r w:rsidR="006F7A24" w:rsidRPr="0009606B">
        <w:rPr>
          <w:rFonts w:ascii="Times New Roman" w:hAnsi="Times New Roman"/>
          <w:color w:val="000000" w:themeColor="text1"/>
          <w:sz w:val="28"/>
          <w:szCs w:val="28"/>
        </w:rPr>
        <w:t>9</w:t>
      </w:r>
      <w:r w:rsidRPr="0009606B">
        <w:rPr>
          <w:rFonts w:ascii="Times New Roman" w:hAnsi="Times New Roman"/>
          <w:color w:val="000000" w:themeColor="text1"/>
          <w:sz w:val="28"/>
          <w:szCs w:val="28"/>
        </w:rPr>
        <w:t>.04.202</w:t>
      </w:r>
      <w:r w:rsidR="006F7A24" w:rsidRPr="0009606B">
        <w:rPr>
          <w:rFonts w:ascii="Times New Roman" w:hAnsi="Times New Roman"/>
          <w:color w:val="000000" w:themeColor="text1"/>
          <w:sz w:val="28"/>
          <w:szCs w:val="28"/>
        </w:rPr>
        <w:t>5</w:t>
      </w:r>
      <w:r w:rsidRPr="0009606B">
        <w:rPr>
          <w:rFonts w:ascii="Times New Roman" w:hAnsi="Times New Roman"/>
          <w:color w:val="000000" w:themeColor="text1"/>
          <w:sz w:val="28"/>
          <w:szCs w:val="28"/>
        </w:rPr>
        <w:t xml:space="preserve"> проходил</w:t>
      </w:r>
      <w:r w:rsidR="006F7A24" w:rsidRPr="0009606B">
        <w:rPr>
          <w:rFonts w:ascii="Times New Roman" w:hAnsi="Times New Roman"/>
          <w:color w:val="000000" w:themeColor="text1"/>
          <w:sz w:val="28"/>
          <w:szCs w:val="28"/>
        </w:rPr>
        <w:t xml:space="preserve"> вдоль Рублевского шоссе, вблизи дома Кастанаевская,65</w:t>
      </w:r>
      <w:r w:rsidRPr="0009606B">
        <w:rPr>
          <w:rFonts w:ascii="Times New Roman" w:hAnsi="Times New Roman"/>
          <w:color w:val="000000" w:themeColor="text1"/>
          <w:sz w:val="28"/>
          <w:szCs w:val="28"/>
        </w:rPr>
        <w:t>, 2</w:t>
      </w:r>
      <w:r w:rsidR="006F7A24" w:rsidRPr="0009606B">
        <w:rPr>
          <w:rFonts w:ascii="Times New Roman" w:hAnsi="Times New Roman"/>
          <w:color w:val="000000" w:themeColor="text1"/>
          <w:sz w:val="28"/>
          <w:szCs w:val="28"/>
        </w:rPr>
        <w:t>6</w:t>
      </w:r>
      <w:r w:rsidRPr="0009606B">
        <w:rPr>
          <w:rFonts w:ascii="Times New Roman" w:hAnsi="Times New Roman"/>
          <w:color w:val="000000" w:themeColor="text1"/>
          <w:sz w:val="28"/>
          <w:szCs w:val="28"/>
        </w:rPr>
        <w:t xml:space="preserve">.04.2024 на Кутузовском проспекте. В мероприятиях участвовали: управа района Фили-Давыдково, представители совета депутатов муниципального округа Фили-Давыдково, жители района Фили-Давыдково, школьники, представители общественных организаций, работники предприятий, а также работники жилищно-коммунального хозяйства (количество принявших участие </w:t>
      </w:r>
      <w:r w:rsidR="00BA0823" w:rsidRPr="0009606B">
        <w:rPr>
          <w:rFonts w:ascii="Times New Roman" w:hAnsi="Times New Roman"/>
          <w:color w:val="000000" w:themeColor="text1"/>
          <w:sz w:val="28"/>
          <w:szCs w:val="28"/>
        </w:rPr>
        <w:t>–</w:t>
      </w:r>
      <w:r w:rsidRPr="0009606B">
        <w:rPr>
          <w:rFonts w:ascii="Times New Roman" w:hAnsi="Times New Roman"/>
          <w:color w:val="000000" w:themeColor="text1"/>
          <w:sz w:val="28"/>
          <w:szCs w:val="28"/>
        </w:rPr>
        <w:t xml:space="preserve"> 2</w:t>
      </w:r>
      <w:r w:rsidR="006F7A24" w:rsidRPr="0009606B">
        <w:rPr>
          <w:rFonts w:ascii="Times New Roman" w:hAnsi="Times New Roman"/>
          <w:color w:val="000000" w:themeColor="text1"/>
          <w:sz w:val="28"/>
          <w:szCs w:val="28"/>
        </w:rPr>
        <w:t>40</w:t>
      </w:r>
      <w:r w:rsidRPr="0009606B">
        <w:rPr>
          <w:rFonts w:ascii="Times New Roman" w:hAnsi="Times New Roman"/>
          <w:color w:val="000000" w:themeColor="text1"/>
          <w:sz w:val="28"/>
          <w:szCs w:val="28"/>
        </w:rPr>
        <w:t xml:space="preserve"> человек). </w:t>
      </w:r>
    </w:p>
    <w:p w14:paraId="6EACC59B" w14:textId="77777777" w:rsidR="005750B2" w:rsidRPr="0009606B" w:rsidRDefault="005750B2" w:rsidP="005750B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На субботнике были проведены следующие работы:</w:t>
      </w:r>
    </w:p>
    <w:p w14:paraId="7525B388" w14:textId="77777777" w:rsidR="005750B2" w:rsidRPr="0009606B" w:rsidRDefault="005750B2" w:rsidP="005750B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очистка территорий от случайного мусора;</w:t>
      </w:r>
    </w:p>
    <w:p w14:paraId="42655BB9" w14:textId="77777777" w:rsidR="005750B2" w:rsidRPr="0009606B" w:rsidRDefault="005750B2" w:rsidP="005750B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w:t>
      </w:r>
      <w:proofErr w:type="spellStart"/>
      <w:r w:rsidRPr="0009606B">
        <w:rPr>
          <w:rFonts w:ascii="Times New Roman" w:hAnsi="Times New Roman"/>
          <w:color w:val="000000" w:themeColor="text1"/>
          <w:sz w:val="28"/>
          <w:szCs w:val="28"/>
        </w:rPr>
        <w:t>прогребание</w:t>
      </w:r>
      <w:proofErr w:type="spellEnd"/>
      <w:r w:rsidRPr="0009606B">
        <w:rPr>
          <w:rFonts w:ascii="Times New Roman" w:hAnsi="Times New Roman"/>
          <w:color w:val="000000" w:themeColor="text1"/>
          <w:sz w:val="28"/>
          <w:szCs w:val="28"/>
        </w:rPr>
        <w:t xml:space="preserve"> газонов;</w:t>
      </w:r>
    </w:p>
    <w:p w14:paraId="457C90AA" w14:textId="77777777" w:rsidR="005750B2" w:rsidRPr="0009606B" w:rsidRDefault="005750B2" w:rsidP="005750B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покраска ограждения;</w:t>
      </w:r>
    </w:p>
    <w:p w14:paraId="56C69609" w14:textId="77777777" w:rsidR="005750B2" w:rsidRPr="0009606B" w:rsidRDefault="005750B2" w:rsidP="005750B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посадка деревьев.</w:t>
      </w:r>
    </w:p>
    <w:p w14:paraId="1B76ADAA" w14:textId="77777777" w:rsidR="005750B2" w:rsidRPr="0009606B" w:rsidRDefault="005750B2" w:rsidP="005750B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lastRenderedPageBreak/>
        <w:t>На вышеуказанной территории были проведены культурно-массовые мероприятия, а именно:</w:t>
      </w:r>
    </w:p>
    <w:p w14:paraId="32F116CB" w14:textId="77777777" w:rsidR="005750B2" w:rsidRPr="0009606B" w:rsidRDefault="005750B2" w:rsidP="005750B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полевая кухня;</w:t>
      </w:r>
    </w:p>
    <w:p w14:paraId="660440E3" w14:textId="77777777" w:rsidR="005750B2" w:rsidRPr="0009606B" w:rsidRDefault="005750B2" w:rsidP="005750B2">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музыкальное сопровождение;</w:t>
      </w:r>
    </w:p>
    <w:p w14:paraId="00228CE1" w14:textId="77777777" w:rsidR="00C225FD" w:rsidRPr="0009606B" w:rsidRDefault="00C225FD" w:rsidP="00AC7EDC">
      <w:pPr>
        <w:spacing w:after="0" w:line="240" w:lineRule="auto"/>
        <w:rPr>
          <w:rFonts w:ascii="Times New Roman" w:eastAsia="Calibri" w:hAnsi="Times New Roman"/>
          <w:b/>
          <w:color w:val="000000" w:themeColor="text1"/>
          <w:sz w:val="28"/>
          <w:szCs w:val="28"/>
          <w:lang w:eastAsia="en-US"/>
        </w:rPr>
      </w:pPr>
    </w:p>
    <w:p w14:paraId="48834651" w14:textId="77777777" w:rsidR="002C6390" w:rsidRPr="0009606B" w:rsidRDefault="00C225FD" w:rsidP="00745C99">
      <w:pPr>
        <w:spacing w:after="0" w:line="240" w:lineRule="auto"/>
        <w:jc w:val="center"/>
        <w:rPr>
          <w:rFonts w:ascii="Times New Roman" w:eastAsia="Calibri" w:hAnsi="Times New Roman"/>
          <w:b/>
          <w:color w:val="000000" w:themeColor="text1"/>
          <w:sz w:val="28"/>
          <w:szCs w:val="28"/>
          <w:lang w:eastAsia="en-US"/>
        </w:rPr>
      </w:pPr>
      <w:r w:rsidRPr="0009606B">
        <w:rPr>
          <w:rFonts w:ascii="Times New Roman" w:eastAsia="Calibri" w:hAnsi="Times New Roman"/>
          <w:b/>
          <w:color w:val="000000" w:themeColor="text1"/>
          <w:sz w:val="28"/>
          <w:szCs w:val="28"/>
          <w:lang w:eastAsia="en-US"/>
        </w:rPr>
        <w:t>Праздничное оформление</w:t>
      </w:r>
    </w:p>
    <w:p w14:paraId="6F2D5C34" w14:textId="77777777" w:rsidR="00590E76" w:rsidRPr="0009606B" w:rsidRDefault="00590E76" w:rsidP="00745C99">
      <w:pPr>
        <w:spacing w:after="0" w:line="240" w:lineRule="auto"/>
        <w:jc w:val="center"/>
        <w:rPr>
          <w:rFonts w:ascii="Times New Roman" w:eastAsia="Calibri" w:hAnsi="Times New Roman"/>
          <w:b/>
          <w:color w:val="000000" w:themeColor="text1"/>
          <w:sz w:val="28"/>
          <w:szCs w:val="28"/>
          <w:lang w:eastAsia="en-US"/>
        </w:rPr>
      </w:pPr>
    </w:p>
    <w:p w14:paraId="3A3729C2" w14:textId="77777777" w:rsidR="002A4DC8" w:rsidRPr="0009606B" w:rsidRDefault="002A4DC8" w:rsidP="00745C99">
      <w:pPr>
        <w:spacing w:after="0" w:line="240" w:lineRule="auto"/>
        <w:ind w:firstLine="567"/>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Вывешивание государственных флагов Российской Федерации и флагов Москвы осуществляется в соответствии с постановлением Правительства Москвы от 11 сентября 2007 г. № 801-ПП «Об оформлении города Москвы в праздничные, памятные дни, дни проведения торжественных и иных мероприятий».</w:t>
      </w:r>
    </w:p>
    <w:p w14:paraId="7149BC7C" w14:textId="77777777" w:rsidR="002A4DC8" w:rsidRPr="0009606B" w:rsidRDefault="002A4DC8" w:rsidP="00745C99">
      <w:pPr>
        <w:spacing w:after="0" w:line="240" w:lineRule="auto"/>
        <w:ind w:firstLine="567"/>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Управой района осуществляется контроль за св</w:t>
      </w:r>
      <w:r w:rsidR="00625CCC" w:rsidRPr="0009606B">
        <w:rPr>
          <w:rFonts w:ascii="Times New Roman" w:eastAsia="Calibri" w:hAnsi="Times New Roman"/>
          <w:color w:val="000000" w:themeColor="text1"/>
          <w:sz w:val="28"/>
          <w:szCs w:val="28"/>
          <w:lang w:eastAsia="en-US"/>
        </w:rPr>
        <w:t xml:space="preserve">оевременным монтажом и </w:t>
      </w:r>
      <w:proofErr w:type="spellStart"/>
      <w:r w:rsidR="00625CCC" w:rsidRPr="0009606B">
        <w:rPr>
          <w:rFonts w:ascii="Times New Roman" w:eastAsia="Calibri" w:hAnsi="Times New Roman"/>
          <w:color w:val="000000" w:themeColor="text1"/>
          <w:sz w:val="28"/>
          <w:szCs w:val="28"/>
          <w:lang w:eastAsia="en-US"/>
        </w:rPr>
        <w:t>демонтажо</w:t>
      </w:r>
      <w:r w:rsidRPr="0009606B">
        <w:rPr>
          <w:rFonts w:ascii="Times New Roman" w:eastAsia="Calibri" w:hAnsi="Times New Roman"/>
          <w:color w:val="000000" w:themeColor="text1"/>
          <w:sz w:val="28"/>
          <w:szCs w:val="28"/>
          <w:lang w:eastAsia="en-US"/>
        </w:rPr>
        <w:t>м</w:t>
      </w:r>
      <w:proofErr w:type="spellEnd"/>
      <w:r w:rsidRPr="0009606B">
        <w:rPr>
          <w:rFonts w:ascii="Times New Roman" w:eastAsia="Calibri" w:hAnsi="Times New Roman"/>
          <w:color w:val="000000" w:themeColor="text1"/>
          <w:sz w:val="28"/>
          <w:szCs w:val="28"/>
          <w:lang w:eastAsia="en-US"/>
        </w:rPr>
        <w:t xml:space="preserve"> флагов на территории района.</w:t>
      </w:r>
    </w:p>
    <w:p w14:paraId="34D0C60D" w14:textId="77777777" w:rsidR="002A4DC8" w:rsidRPr="0009606B" w:rsidRDefault="002A4DC8" w:rsidP="00745C99">
      <w:pPr>
        <w:spacing w:after="0" w:line="240" w:lineRule="auto"/>
        <w:ind w:firstLine="567"/>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 xml:space="preserve">На территории сквера Дмитрия </w:t>
      </w:r>
      <w:proofErr w:type="spellStart"/>
      <w:r w:rsidRPr="0009606B">
        <w:rPr>
          <w:rFonts w:ascii="Times New Roman" w:eastAsia="Calibri" w:hAnsi="Times New Roman"/>
          <w:color w:val="000000" w:themeColor="text1"/>
          <w:sz w:val="28"/>
          <w:szCs w:val="28"/>
          <w:lang w:eastAsia="en-US"/>
        </w:rPr>
        <w:t>Михайлика</w:t>
      </w:r>
      <w:proofErr w:type="spellEnd"/>
      <w:r w:rsidRPr="0009606B">
        <w:rPr>
          <w:rFonts w:ascii="Times New Roman" w:eastAsia="Calibri" w:hAnsi="Times New Roman"/>
          <w:color w:val="000000" w:themeColor="text1"/>
          <w:sz w:val="28"/>
          <w:szCs w:val="28"/>
          <w:lang w:eastAsia="en-US"/>
        </w:rPr>
        <w:t xml:space="preserve"> размещается интерактивная модульная конструкция «Световая </w:t>
      </w:r>
      <w:proofErr w:type="spellStart"/>
      <w:r w:rsidRPr="0009606B">
        <w:rPr>
          <w:rFonts w:ascii="Times New Roman" w:eastAsia="Calibri" w:hAnsi="Times New Roman"/>
          <w:color w:val="000000" w:themeColor="text1"/>
          <w:sz w:val="28"/>
          <w:szCs w:val="28"/>
          <w:lang w:eastAsia="en-US"/>
        </w:rPr>
        <w:t>видеостена</w:t>
      </w:r>
      <w:proofErr w:type="spellEnd"/>
      <w:r w:rsidRPr="0009606B">
        <w:rPr>
          <w:rFonts w:ascii="Times New Roman" w:eastAsia="Calibri" w:hAnsi="Times New Roman"/>
          <w:color w:val="000000" w:themeColor="text1"/>
          <w:sz w:val="28"/>
          <w:szCs w:val="28"/>
          <w:lang w:eastAsia="en-US"/>
        </w:rPr>
        <w:t xml:space="preserve">», на здании управы размещается баннер. К празднованию Нового года и Рождества размещаются 2 ели (на территории пруда «Мазиловский» и на территории сквера Дмитрия </w:t>
      </w:r>
      <w:proofErr w:type="spellStart"/>
      <w:r w:rsidRPr="0009606B">
        <w:rPr>
          <w:rFonts w:ascii="Times New Roman" w:eastAsia="Calibri" w:hAnsi="Times New Roman"/>
          <w:color w:val="000000" w:themeColor="text1"/>
          <w:sz w:val="28"/>
          <w:szCs w:val="28"/>
          <w:lang w:eastAsia="en-US"/>
        </w:rPr>
        <w:t>Михайлика</w:t>
      </w:r>
      <w:proofErr w:type="spellEnd"/>
      <w:r w:rsidRPr="0009606B">
        <w:rPr>
          <w:rFonts w:ascii="Times New Roman" w:eastAsia="Calibri" w:hAnsi="Times New Roman"/>
          <w:color w:val="000000" w:themeColor="text1"/>
          <w:sz w:val="28"/>
          <w:szCs w:val="28"/>
          <w:lang w:eastAsia="en-US"/>
        </w:rPr>
        <w:t>). Дополнительно торговые организации оформляют здания и территории вблизи них.</w:t>
      </w:r>
    </w:p>
    <w:p w14:paraId="484AB4DE" w14:textId="1B806142" w:rsidR="002A4DC8" w:rsidRPr="0009606B" w:rsidRDefault="002A4DC8" w:rsidP="00745C99">
      <w:pPr>
        <w:spacing w:after="0" w:line="240" w:lineRule="auto"/>
        <w:ind w:firstLine="567"/>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Также, у вестибюля станции Московского метрополитена и МЦД-1 «Славянский бульвар» со стороны улицы Герасима Курина в рамках праздничного оформления в связи с празднованием Нового 202</w:t>
      </w:r>
      <w:r w:rsidR="00AC6B2E" w:rsidRPr="0009606B">
        <w:rPr>
          <w:rFonts w:ascii="Times New Roman" w:eastAsia="Calibri" w:hAnsi="Times New Roman"/>
          <w:color w:val="000000" w:themeColor="text1"/>
          <w:sz w:val="28"/>
          <w:szCs w:val="28"/>
          <w:lang w:eastAsia="en-US"/>
        </w:rPr>
        <w:t>5</w:t>
      </w:r>
      <w:r w:rsidRPr="0009606B">
        <w:rPr>
          <w:rFonts w:ascii="Times New Roman" w:eastAsia="Calibri" w:hAnsi="Times New Roman"/>
          <w:color w:val="000000" w:themeColor="text1"/>
          <w:sz w:val="28"/>
          <w:szCs w:val="28"/>
          <w:lang w:eastAsia="en-US"/>
        </w:rPr>
        <w:t xml:space="preserve"> года и Рождества Христова, силами АО «ОЭК» проведена установка объемно-декоративных конструкций </w:t>
      </w:r>
      <w:r w:rsidR="00BA0823" w:rsidRPr="0009606B">
        <w:rPr>
          <w:rFonts w:ascii="Times New Roman" w:eastAsia="Calibri" w:hAnsi="Times New Roman"/>
          <w:color w:val="000000" w:themeColor="text1"/>
          <w:sz w:val="28"/>
          <w:szCs w:val="28"/>
          <w:lang w:eastAsia="en-US"/>
        </w:rPr>
        <w:t>–</w:t>
      </w:r>
      <w:r w:rsidRPr="0009606B">
        <w:rPr>
          <w:rFonts w:ascii="Times New Roman" w:eastAsia="Calibri" w:hAnsi="Times New Roman"/>
          <w:color w:val="000000" w:themeColor="text1"/>
          <w:sz w:val="28"/>
          <w:szCs w:val="28"/>
          <w:lang w:eastAsia="en-US"/>
        </w:rPr>
        <w:t xml:space="preserve"> световых деревьев в количестве 2 штук.</w:t>
      </w:r>
    </w:p>
    <w:p w14:paraId="750981CF" w14:textId="77777777" w:rsidR="007D475C" w:rsidRPr="0009606B" w:rsidRDefault="002A4DC8" w:rsidP="00590E76">
      <w:pPr>
        <w:spacing w:after="0" w:line="240" w:lineRule="auto"/>
        <w:ind w:firstLine="567"/>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Управой района осуществ</w:t>
      </w:r>
      <w:r w:rsidR="007D3D88" w:rsidRPr="0009606B">
        <w:rPr>
          <w:rFonts w:ascii="Times New Roman" w:eastAsia="Calibri" w:hAnsi="Times New Roman"/>
          <w:color w:val="000000" w:themeColor="text1"/>
          <w:sz w:val="28"/>
          <w:szCs w:val="28"/>
          <w:lang w:eastAsia="en-US"/>
        </w:rPr>
        <w:t xml:space="preserve">ляется контроль </w:t>
      </w:r>
      <w:r w:rsidR="00625CCC" w:rsidRPr="0009606B">
        <w:rPr>
          <w:rFonts w:ascii="Times New Roman" w:eastAsia="Calibri" w:hAnsi="Times New Roman"/>
          <w:color w:val="000000" w:themeColor="text1"/>
          <w:sz w:val="28"/>
          <w:szCs w:val="28"/>
          <w:lang w:eastAsia="en-US"/>
        </w:rPr>
        <w:t xml:space="preserve">за размещением </w:t>
      </w:r>
      <w:r w:rsidRPr="0009606B">
        <w:rPr>
          <w:rFonts w:ascii="Times New Roman" w:eastAsia="Calibri" w:hAnsi="Times New Roman"/>
          <w:color w:val="000000" w:themeColor="text1"/>
          <w:sz w:val="28"/>
          <w:szCs w:val="28"/>
          <w:lang w:eastAsia="en-US"/>
        </w:rPr>
        <w:t>атрибутов оформления в соответствии с установленными сроками.</w:t>
      </w:r>
    </w:p>
    <w:p w14:paraId="2B6B9114" w14:textId="77777777" w:rsidR="00590E76" w:rsidRPr="0009606B" w:rsidRDefault="00590E76" w:rsidP="006D463A">
      <w:pPr>
        <w:spacing w:after="0" w:line="240" w:lineRule="auto"/>
        <w:rPr>
          <w:rFonts w:ascii="Times New Roman" w:eastAsia="Calibri" w:hAnsi="Times New Roman"/>
          <w:b/>
          <w:color w:val="000000" w:themeColor="text1"/>
          <w:sz w:val="28"/>
          <w:szCs w:val="28"/>
        </w:rPr>
      </w:pPr>
    </w:p>
    <w:p w14:paraId="58A97E16" w14:textId="0A13FD51" w:rsidR="00D1381B" w:rsidRPr="0009606B" w:rsidRDefault="00D74AC5" w:rsidP="00745C99">
      <w:pPr>
        <w:spacing w:after="0" w:line="240" w:lineRule="auto"/>
        <w:ind w:firstLine="567"/>
        <w:jc w:val="center"/>
        <w:rPr>
          <w:rFonts w:ascii="Times New Roman" w:eastAsia="Calibri" w:hAnsi="Times New Roman"/>
          <w:b/>
          <w:color w:val="000000" w:themeColor="text1"/>
          <w:sz w:val="28"/>
          <w:szCs w:val="28"/>
        </w:rPr>
      </w:pPr>
      <w:r w:rsidRPr="0009606B">
        <w:rPr>
          <w:rFonts w:ascii="Times New Roman" w:eastAsia="Calibri" w:hAnsi="Times New Roman"/>
          <w:b/>
          <w:color w:val="000000" w:themeColor="text1"/>
          <w:sz w:val="28"/>
          <w:szCs w:val="28"/>
        </w:rPr>
        <w:t>Работа с собственниками помещений МКД</w:t>
      </w:r>
    </w:p>
    <w:p w14:paraId="7956F951" w14:textId="77777777" w:rsidR="00D1381B" w:rsidRPr="0009606B" w:rsidRDefault="00D1381B" w:rsidP="00745C99">
      <w:pPr>
        <w:spacing w:after="0" w:line="240" w:lineRule="auto"/>
        <w:ind w:firstLine="567"/>
        <w:jc w:val="center"/>
        <w:rPr>
          <w:rFonts w:ascii="Times New Roman" w:eastAsia="Calibri" w:hAnsi="Times New Roman"/>
          <w:b/>
          <w:color w:val="000000" w:themeColor="text1"/>
          <w:sz w:val="28"/>
          <w:szCs w:val="28"/>
        </w:rPr>
      </w:pPr>
    </w:p>
    <w:p w14:paraId="3B3F25DE" w14:textId="77777777" w:rsidR="00B31C32" w:rsidRPr="0009606B" w:rsidRDefault="00B31C32" w:rsidP="00B31C32">
      <w:pPr>
        <w:spacing w:after="0" w:line="240" w:lineRule="auto"/>
        <w:ind w:firstLine="567"/>
        <w:jc w:val="both"/>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t>В целях недопущения низких показателей по работе с задолженностью населения за жилищно-коммунальные услуги ГБУ «Жилищник района Фили-Давыдково» совместно с управой района проводятся мероприятия направленные на повышение эффективности снижения задолженности населения за ЖКУ, а именно согласно выработанного алгоритма действий в частности на постоянной основе (ежедневно), проводятся мероприятия с жителями района, имеющим задолженность за ЖКУ, с вручением им уведомлений по факту образовавшейся задолженности, проведением профилактических бесед, в ходе которых ведут разъяснения о необходимости погашения образовавшейся задолженности за ЖКУ в кратчайшие сроки.</w:t>
      </w:r>
    </w:p>
    <w:p w14:paraId="009C7D22" w14:textId="77777777" w:rsidR="00B31C32" w:rsidRPr="0009606B" w:rsidRDefault="00B31C32" w:rsidP="00B31C32">
      <w:pPr>
        <w:spacing w:after="0" w:line="240" w:lineRule="auto"/>
        <w:ind w:firstLine="567"/>
        <w:jc w:val="both"/>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t>Дополнительно не менее одного раза в месяц проводятся совместные обходы с участием представителей Федеральной службы судебных приставов (ФСПП).</w:t>
      </w:r>
    </w:p>
    <w:p w14:paraId="0E793FC5" w14:textId="77777777" w:rsidR="00B31C32" w:rsidRPr="0009606B" w:rsidRDefault="00B31C32" w:rsidP="00B31C32">
      <w:pPr>
        <w:spacing w:after="0" w:line="240" w:lineRule="auto"/>
        <w:ind w:firstLine="567"/>
        <w:jc w:val="both"/>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t>В ГБУ «Жилищник района Фили-Давыдково» организован прием по вопросам погашения задолженности граждан с понедельника по четверг с 8:00 до 17:00, среда прием с 8:00 до 20:00, пятница прием с 8:00 до 15:45.</w:t>
      </w:r>
    </w:p>
    <w:p w14:paraId="5C9027CE" w14:textId="77777777" w:rsidR="00B31C32" w:rsidRPr="0009606B" w:rsidRDefault="00B31C32" w:rsidP="00B31C32">
      <w:pPr>
        <w:spacing w:after="0" w:line="240" w:lineRule="auto"/>
        <w:ind w:firstLine="567"/>
        <w:jc w:val="both"/>
        <w:rPr>
          <w:rFonts w:ascii="Times New Roman" w:eastAsia="Calibri" w:hAnsi="Times New Roman"/>
          <w:color w:val="000000" w:themeColor="text1"/>
          <w:sz w:val="28"/>
          <w:szCs w:val="28"/>
        </w:rPr>
      </w:pPr>
    </w:p>
    <w:p w14:paraId="2153FADE" w14:textId="77777777" w:rsidR="00B31C32" w:rsidRPr="0009606B" w:rsidRDefault="00B31C32" w:rsidP="00B31C32">
      <w:pPr>
        <w:spacing w:after="0" w:line="240" w:lineRule="auto"/>
        <w:ind w:firstLine="709"/>
        <w:jc w:val="both"/>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lastRenderedPageBreak/>
        <w:t>В результате проведенного в 2025 году анализа задолженности населения перед ГБУ «Жилищник района Фили-Давыдково» выявлено снижение ФЛС на 227 штук, однако сумма задолженности увеличилась на 4 030 603 руб.</w:t>
      </w:r>
    </w:p>
    <w:p w14:paraId="2DCBDD88" w14:textId="77777777" w:rsidR="00B31C32" w:rsidRPr="0009606B" w:rsidRDefault="00B31C32" w:rsidP="00B31C32">
      <w:pPr>
        <w:spacing w:after="0" w:line="240" w:lineRule="auto"/>
        <w:jc w:val="both"/>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t xml:space="preserve">         По состоянию на январь 2025 всего ФЛС 2225 шт. на сумму 117 174 069,42 руб. </w:t>
      </w:r>
    </w:p>
    <w:p w14:paraId="2B4F3475" w14:textId="72ED773E" w:rsidR="004C37B5" w:rsidRPr="0009606B" w:rsidRDefault="00B31C32" w:rsidP="006D463A">
      <w:pPr>
        <w:spacing w:after="0" w:line="240" w:lineRule="auto"/>
        <w:jc w:val="both"/>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t xml:space="preserve">         По состоянию на декабрь 2025 всего ФЛС 1998 шт. на сумму 121 204 672,42 руб.</w:t>
      </w:r>
    </w:p>
    <w:p w14:paraId="0F899382" w14:textId="77777777" w:rsidR="007E78E9" w:rsidRPr="0009606B" w:rsidRDefault="007E78E9" w:rsidP="007E78E9">
      <w:pPr>
        <w:spacing w:after="0" w:line="240" w:lineRule="auto"/>
        <w:jc w:val="center"/>
        <w:rPr>
          <w:rFonts w:ascii="Times New Roman" w:hAnsi="Times New Roman"/>
          <w:b/>
          <w:bCs/>
          <w:color w:val="000000" w:themeColor="text1"/>
          <w:sz w:val="28"/>
          <w:szCs w:val="28"/>
          <w:lang w:eastAsia="en-US"/>
        </w:rPr>
      </w:pPr>
      <w:r w:rsidRPr="0009606B">
        <w:rPr>
          <w:rFonts w:ascii="Times New Roman" w:hAnsi="Times New Roman"/>
          <w:b/>
          <w:bCs/>
          <w:color w:val="000000" w:themeColor="text1"/>
          <w:sz w:val="28"/>
          <w:szCs w:val="28"/>
          <w:lang w:eastAsia="en-US"/>
        </w:rPr>
        <w:t xml:space="preserve">Работа по контролю за состоянием подвалов, </w:t>
      </w:r>
      <w:r w:rsidRPr="0009606B">
        <w:rPr>
          <w:rFonts w:ascii="Times New Roman" w:hAnsi="Times New Roman"/>
          <w:b/>
          <w:bCs/>
          <w:color w:val="000000" w:themeColor="text1"/>
          <w:sz w:val="28"/>
          <w:szCs w:val="28"/>
          <w:lang w:eastAsia="en-US"/>
        </w:rPr>
        <w:br/>
        <w:t>чердаков, подъездов, домовладений</w:t>
      </w:r>
    </w:p>
    <w:p w14:paraId="2BECA25E" w14:textId="77777777" w:rsidR="007E78E9" w:rsidRPr="0009606B" w:rsidRDefault="007E78E9" w:rsidP="007E78E9">
      <w:pPr>
        <w:spacing w:after="0" w:line="240" w:lineRule="auto"/>
        <w:jc w:val="center"/>
        <w:rPr>
          <w:rFonts w:ascii="Times New Roman" w:hAnsi="Times New Roman"/>
          <w:b/>
          <w:bCs/>
          <w:color w:val="000000" w:themeColor="text1"/>
          <w:sz w:val="28"/>
          <w:szCs w:val="28"/>
          <w:lang w:eastAsia="en-US"/>
        </w:rPr>
      </w:pPr>
    </w:p>
    <w:p w14:paraId="6EFD17A4" w14:textId="77777777" w:rsidR="00B31C32" w:rsidRPr="0009606B" w:rsidRDefault="00B31C32" w:rsidP="00B31C32">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Управляющими организациями на постоянной основе осуществляется контроль за состоянием чердаков, подвалов, машинных и иных нежилых (технических) помещений, а также обеспечение ограничения доступа в указанные помещения посторонних лиц.</w:t>
      </w:r>
    </w:p>
    <w:p w14:paraId="7E80E21D" w14:textId="77777777" w:rsidR="00B31C32" w:rsidRPr="0009606B" w:rsidRDefault="00B31C32" w:rsidP="00B31C32">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Контроль доступа осуществляется ежедневно, входные двери в указанные помещения опечатываются.</w:t>
      </w:r>
    </w:p>
    <w:p w14:paraId="316F7656" w14:textId="77777777" w:rsidR="00B31C32" w:rsidRPr="0009606B" w:rsidRDefault="00B31C32" w:rsidP="00B31C32">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Всего в районе домов с подвалами – 340 МКД.</w:t>
      </w:r>
    </w:p>
    <w:p w14:paraId="1C1B8834" w14:textId="77777777" w:rsidR="00B31C32" w:rsidRPr="0009606B" w:rsidRDefault="00B31C32" w:rsidP="00B31C32">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Всего в районе домов с чердаками – 306 МКД.</w:t>
      </w:r>
    </w:p>
    <w:p w14:paraId="4F190F8F" w14:textId="77777777" w:rsidR="00AA3F33" w:rsidRPr="0009606B" w:rsidRDefault="00AA3F33" w:rsidP="007E78E9">
      <w:pPr>
        <w:spacing w:after="0" w:line="240" w:lineRule="auto"/>
        <w:jc w:val="both"/>
        <w:rPr>
          <w:rFonts w:ascii="Times New Roman" w:hAnsi="Times New Roman"/>
          <w:color w:val="000000" w:themeColor="text1"/>
          <w:sz w:val="28"/>
          <w:szCs w:val="28"/>
        </w:rPr>
      </w:pPr>
    </w:p>
    <w:p w14:paraId="57C28CD1" w14:textId="77777777" w:rsidR="007E78E9" w:rsidRPr="0009606B" w:rsidRDefault="007E78E9" w:rsidP="007E78E9">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Установка шлагбаумов</w:t>
      </w:r>
    </w:p>
    <w:p w14:paraId="5DA10FDB" w14:textId="77777777" w:rsidR="007E78E9" w:rsidRPr="0009606B" w:rsidRDefault="007E78E9" w:rsidP="007E78E9">
      <w:pPr>
        <w:spacing w:after="0" w:line="240" w:lineRule="auto"/>
        <w:jc w:val="center"/>
        <w:rPr>
          <w:rFonts w:ascii="Times New Roman" w:hAnsi="Times New Roman"/>
          <w:b/>
          <w:color w:val="000000" w:themeColor="text1"/>
          <w:sz w:val="28"/>
          <w:szCs w:val="28"/>
        </w:rPr>
      </w:pPr>
    </w:p>
    <w:p w14:paraId="349344D4" w14:textId="77777777" w:rsidR="00B31C32" w:rsidRPr="0009606B" w:rsidRDefault="00B31C32" w:rsidP="00B31C32">
      <w:pPr>
        <w:spacing w:after="0" w:line="240" w:lineRule="auto"/>
        <w:ind w:firstLine="567"/>
        <w:jc w:val="both"/>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t xml:space="preserve">В 2025 году на основании решений Совета депутатов муниципального округа Фили-Давыдково согласована и реализована установка 5 шлагбаумов по адресам: </w:t>
      </w:r>
    </w:p>
    <w:p w14:paraId="10C45ACD" w14:textId="77777777" w:rsidR="00B31C32" w:rsidRPr="0009606B" w:rsidRDefault="00B31C32" w:rsidP="00B31C32">
      <w:pPr>
        <w:spacing w:after="0" w:line="240" w:lineRule="auto"/>
        <w:ind w:firstLine="567"/>
        <w:jc w:val="both"/>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t>- ул. Артамонова, д. 12, корп.1; д.12, корп.2 (в количестве 1 шт.);</w:t>
      </w:r>
    </w:p>
    <w:p w14:paraId="57DC1F85" w14:textId="77777777" w:rsidR="00B31C32" w:rsidRPr="0009606B" w:rsidRDefault="00B31C32" w:rsidP="00B31C32">
      <w:pPr>
        <w:spacing w:after="0" w:line="240" w:lineRule="auto"/>
        <w:ind w:firstLine="567"/>
        <w:jc w:val="both"/>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t xml:space="preserve">- Кутузовский </w:t>
      </w:r>
      <w:proofErr w:type="spellStart"/>
      <w:r w:rsidRPr="0009606B">
        <w:rPr>
          <w:rFonts w:ascii="Times New Roman" w:eastAsia="Calibri" w:hAnsi="Times New Roman"/>
          <w:color w:val="000000" w:themeColor="text1"/>
          <w:sz w:val="28"/>
          <w:szCs w:val="28"/>
        </w:rPr>
        <w:t>пр-кт</w:t>
      </w:r>
      <w:proofErr w:type="spellEnd"/>
      <w:r w:rsidRPr="0009606B">
        <w:rPr>
          <w:rFonts w:ascii="Times New Roman" w:eastAsia="Calibri" w:hAnsi="Times New Roman"/>
          <w:color w:val="000000" w:themeColor="text1"/>
          <w:sz w:val="28"/>
          <w:szCs w:val="28"/>
        </w:rPr>
        <w:t>, д.82; д.84; ул. А. Свиридова, д.15, крп.2; д.13, корп.1; д.13, корп.2 (в количестве 3 шт.);</w:t>
      </w:r>
    </w:p>
    <w:p w14:paraId="32B2223C" w14:textId="77777777" w:rsidR="00B31C32" w:rsidRPr="0009606B" w:rsidRDefault="00B31C32" w:rsidP="00B31C32">
      <w:pPr>
        <w:spacing w:after="0" w:line="240" w:lineRule="auto"/>
        <w:ind w:firstLine="567"/>
        <w:jc w:val="both"/>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t>- ул. М. Филевская, д.54; д.56; д.58; д.60; д.62; д.64; д.66 (в количестве 1 шт.).</w:t>
      </w:r>
    </w:p>
    <w:p w14:paraId="61465D90" w14:textId="77777777" w:rsidR="00C225FD" w:rsidRPr="0009606B" w:rsidRDefault="007E78E9" w:rsidP="007E78E9">
      <w:pPr>
        <w:spacing w:after="0" w:line="240" w:lineRule="auto"/>
        <w:jc w:val="center"/>
        <w:rPr>
          <w:rFonts w:ascii="Times New Roman" w:hAnsi="Times New Roman"/>
          <w:b/>
          <w:color w:val="000000" w:themeColor="text1"/>
          <w:sz w:val="28"/>
          <w:szCs w:val="28"/>
        </w:rPr>
      </w:pPr>
      <w:bookmarkStart w:id="0" w:name="_GoBack"/>
      <w:bookmarkEnd w:id="0"/>
      <w:r w:rsidRPr="0009606B">
        <w:rPr>
          <w:rFonts w:ascii="Times New Roman" w:hAnsi="Times New Roman"/>
          <w:b/>
          <w:color w:val="000000" w:themeColor="text1"/>
          <w:sz w:val="28"/>
          <w:szCs w:val="28"/>
        </w:rPr>
        <w:br w:type="page"/>
      </w:r>
    </w:p>
    <w:p w14:paraId="63804F6D" w14:textId="77777777" w:rsidR="00C225FD" w:rsidRPr="0009606B" w:rsidRDefault="008A29E7" w:rsidP="00745C99">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lastRenderedPageBreak/>
        <w:t xml:space="preserve">В сфере строительства, жилищной политики, транспорта </w:t>
      </w:r>
      <w:r w:rsidRPr="0009606B">
        <w:rPr>
          <w:rFonts w:ascii="Times New Roman" w:hAnsi="Times New Roman"/>
          <w:b/>
          <w:color w:val="000000" w:themeColor="text1"/>
          <w:sz w:val="28"/>
          <w:szCs w:val="28"/>
        </w:rPr>
        <w:br/>
        <w:t>и доро</w:t>
      </w:r>
      <w:r w:rsidR="00C225FD" w:rsidRPr="0009606B">
        <w:rPr>
          <w:rFonts w:ascii="Times New Roman" w:hAnsi="Times New Roman"/>
          <w:b/>
          <w:color w:val="000000" w:themeColor="text1"/>
          <w:sz w:val="28"/>
          <w:szCs w:val="28"/>
        </w:rPr>
        <w:t>жно-транспортной инфраструктуры</w:t>
      </w:r>
    </w:p>
    <w:p w14:paraId="4C73FAF0" w14:textId="77777777" w:rsidR="00C225FD" w:rsidRPr="0009606B" w:rsidRDefault="00C225FD" w:rsidP="00745C99">
      <w:pPr>
        <w:pStyle w:val="a6"/>
        <w:jc w:val="center"/>
        <w:rPr>
          <w:rFonts w:ascii="Times New Roman" w:hAnsi="Times New Roman"/>
          <w:b/>
          <w:color w:val="000000" w:themeColor="text1"/>
          <w:sz w:val="28"/>
          <w:szCs w:val="28"/>
        </w:rPr>
      </w:pPr>
    </w:p>
    <w:p w14:paraId="15A8E93A" w14:textId="77777777" w:rsidR="0052117E" w:rsidRPr="0009606B" w:rsidRDefault="0052117E" w:rsidP="0052117E">
      <w:pPr>
        <w:pStyle w:val="a6"/>
        <w:ind w:firstLine="567"/>
        <w:jc w:val="both"/>
        <w:rPr>
          <w:rFonts w:ascii="Times New Roman" w:hAnsi="Times New Roman"/>
          <w:b/>
          <w:color w:val="000000" w:themeColor="text1"/>
          <w:sz w:val="28"/>
          <w:szCs w:val="28"/>
        </w:rPr>
      </w:pPr>
      <w:r w:rsidRPr="0009606B">
        <w:rPr>
          <w:rFonts w:ascii="Times New Roman" w:hAnsi="Times New Roman"/>
          <w:b/>
          <w:color w:val="000000" w:themeColor="text1"/>
          <w:sz w:val="28"/>
          <w:szCs w:val="28"/>
        </w:rPr>
        <w:t xml:space="preserve">В 2025 году введены в эксплуатацию: </w:t>
      </w:r>
    </w:p>
    <w:p w14:paraId="0C081490" w14:textId="77777777" w:rsidR="0052117E" w:rsidRPr="0009606B" w:rsidRDefault="0052117E" w:rsidP="0052117E">
      <w:pPr>
        <w:pStyle w:val="a6"/>
        <w:ind w:firstLine="567"/>
        <w:jc w:val="both"/>
        <w:rPr>
          <w:rFonts w:ascii="Times New Roman" w:hAnsi="Times New Roman"/>
          <w:b/>
          <w:color w:val="000000" w:themeColor="text1"/>
          <w:sz w:val="28"/>
          <w:szCs w:val="28"/>
        </w:rPr>
      </w:pPr>
    </w:p>
    <w:p w14:paraId="2D099E86" w14:textId="0CEF4341" w:rsidR="0052117E" w:rsidRPr="0009606B" w:rsidRDefault="0052117E" w:rsidP="0052117E">
      <w:pPr>
        <w:pStyle w:val="a6"/>
        <w:numPr>
          <w:ilvl w:val="0"/>
          <w:numId w:val="14"/>
        </w:numPr>
        <w:jc w:val="both"/>
        <w:rPr>
          <w:rFonts w:ascii="Times New Roman" w:hAnsi="Times New Roman"/>
          <w:color w:val="000000" w:themeColor="text1"/>
          <w:sz w:val="28"/>
          <w:szCs w:val="28"/>
        </w:rPr>
      </w:pPr>
      <w:r w:rsidRPr="0009606B">
        <w:rPr>
          <w:rFonts w:ascii="Times New Roman" w:hAnsi="Times New Roman"/>
          <w:b/>
          <w:color w:val="000000" w:themeColor="text1"/>
          <w:sz w:val="28"/>
          <w:szCs w:val="28"/>
        </w:rPr>
        <w:t xml:space="preserve">08.12.2025 </w:t>
      </w:r>
      <w:r w:rsidR="00BA0823" w:rsidRPr="0009606B">
        <w:rPr>
          <w:rFonts w:ascii="Times New Roman" w:hAnsi="Times New Roman"/>
          <w:b/>
          <w:color w:val="000000" w:themeColor="text1"/>
          <w:sz w:val="28"/>
          <w:szCs w:val="28"/>
        </w:rPr>
        <w:t>–</w:t>
      </w:r>
      <w:r w:rsidRPr="0009606B">
        <w:rPr>
          <w:rFonts w:ascii="Times New Roman" w:hAnsi="Times New Roman"/>
          <w:b/>
          <w:color w:val="000000" w:themeColor="text1"/>
          <w:sz w:val="28"/>
          <w:szCs w:val="28"/>
        </w:rPr>
        <w:t xml:space="preserve"> </w:t>
      </w:r>
      <w:r w:rsidRPr="0009606B">
        <w:rPr>
          <w:rFonts w:ascii="Times New Roman" w:hAnsi="Times New Roman"/>
          <w:color w:val="000000" w:themeColor="text1"/>
          <w:sz w:val="28"/>
          <w:szCs w:val="28"/>
        </w:rPr>
        <w:t xml:space="preserve">Жилой дом на 415 квартир с подземной парковкой на 293 </w:t>
      </w:r>
      <w:proofErr w:type="spellStart"/>
      <w:r w:rsidRPr="0009606B">
        <w:rPr>
          <w:rFonts w:ascii="Times New Roman" w:hAnsi="Times New Roman"/>
          <w:color w:val="000000" w:themeColor="text1"/>
          <w:sz w:val="28"/>
          <w:szCs w:val="28"/>
        </w:rPr>
        <w:t>машино</w:t>
      </w:r>
      <w:proofErr w:type="spellEnd"/>
      <w:r w:rsidRPr="0009606B">
        <w:rPr>
          <w:rFonts w:ascii="Times New Roman" w:hAnsi="Times New Roman"/>
          <w:color w:val="000000" w:themeColor="text1"/>
          <w:sz w:val="28"/>
          <w:szCs w:val="28"/>
        </w:rPr>
        <w:t>-места ЖК «Триумфальный» по адресу: Славянский б-р, д.1А;</w:t>
      </w:r>
    </w:p>
    <w:p w14:paraId="651335B9" w14:textId="0FC8D21C" w:rsidR="0052117E" w:rsidRPr="0009606B" w:rsidRDefault="0052117E" w:rsidP="0052117E">
      <w:pPr>
        <w:pStyle w:val="a6"/>
        <w:numPr>
          <w:ilvl w:val="0"/>
          <w:numId w:val="14"/>
        </w:numPr>
        <w:jc w:val="both"/>
        <w:rPr>
          <w:rFonts w:ascii="Times New Roman" w:hAnsi="Times New Roman"/>
          <w:b/>
          <w:color w:val="000000" w:themeColor="text1"/>
          <w:sz w:val="28"/>
          <w:szCs w:val="28"/>
        </w:rPr>
      </w:pPr>
      <w:r w:rsidRPr="0009606B">
        <w:rPr>
          <w:rFonts w:ascii="Times New Roman" w:hAnsi="Times New Roman"/>
          <w:b/>
          <w:color w:val="000000" w:themeColor="text1"/>
          <w:sz w:val="28"/>
          <w:szCs w:val="28"/>
        </w:rPr>
        <w:t xml:space="preserve">21.12.2025 </w:t>
      </w:r>
      <w:r w:rsidR="00BA0823" w:rsidRPr="0009606B">
        <w:rPr>
          <w:rFonts w:ascii="Times New Roman" w:hAnsi="Times New Roman"/>
          <w:b/>
          <w:color w:val="000000" w:themeColor="text1"/>
          <w:sz w:val="28"/>
          <w:szCs w:val="28"/>
        </w:rPr>
        <w:t>–</w:t>
      </w:r>
      <w:r w:rsidRPr="0009606B">
        <w:rPr>
          <w:rFonts w:ascii="Times New Roman" w:hAnsi="Times New Roman"/>
          <w:b/>
          <w:color w:val="000000" w:themeColor="text1"/>
          <w:sz w:val="28"/>
          <w:szCs w:val="28"/>
        </w:rPr>
        <w:t xml:space="preserve"> </w:t>
      </w:r>
      <w:r w:rsidRPr="0009606B">
        <w:rPr>
          <w:rFonts w:ascii="Times New Roman" w:hAnsi="Times New Roman"/>
          <w:color w:val="000000" w:themeColor="text1"/>
          <w:sz w:val="28"/>
          <w:szCs w:val="28"/>
        </w:rPr>
        <w:t xml:space="preserve">Многоквартирный дом по Программе реновации по адресу: ул. Пивченкова, д.1 на 302 квартиры и подземной парковкой на 98 </w:t>
      </w:r>
      <w:proofErr w:type="spellStart"/>
      <w:r w:rsidRPr="0009606B">
        <w:rPr>
          <w:rFonts w:ascii="Times New Roman" w:hAnsi="Times New Roman"/>
          <w:color w:val="000000" w:themeColor="text1"/>
          <w:sz w:val="28"/>
          <w:szCs w:val="28"/>
        </w:rPr>
        <w:t>машино</w:t>
      </w:r>
      <w:proofErr w:type="spellEnd"/>
      <w:r w:rsidRPr="0009606B">
        <w:rPr>
          <w:rFonts w:ascii="Times New Roman" w:hAnsi="Times New Roman"/>
          <w:color w:val="000000" w:themeColor="text1"/>
          <w:sz w:val="28"/>
          <w:szCs w:val="28"/>
        </w:rPr>
        <w:t>-мест.</w:t>
      </w:r>
    </w:p>
    <w:p w14:paraId="2D00D925" w14:textId="77777777" w:rsidR="0052117E" w:rsidRPr="0009606B" w:rsidRDefault="0052117E" w:rsidP="0052117E">
      <w:pPr>
        <w:pStyle w:val="a6"/>
        <w:ind w:left="927"/>
        <w:jc w:val="both"/>
        <w:rPr>
          <w:rFonts w:ascii="Times New Roman" w:hAnsi="Times New Roman"/>
          <w:color w:val="000000" w:themeColor="text1"/>
          <w:sz w:val="28"/>
          <w:szCs w:val="28"/>
        </w:rPr>
      </w:pPr>
    </w:p>
    <w:p w14:paraId="1497193D" w14:textId="77777777" w:rsidR="0052117E" w:rsidRPr="0009606B" w:rsidRDefault="0052117E" w:rsidP="0052117E">
      <w:pPr>
        <w:pStyle w:val="a6"/>
        <w:ind w:left="927"/>
        <w:jc w:val="both"/>
        <w:rPr>
          <w:rFonts w:ascii="Times New Roman" w:hAnsi="Times New Roman"/>
          <w:color w:val="000000" w:themeColor="text1"/>
          <w:sz w:val="28"/>
          <w:szCs w:val="28"/>
        </w:rPr>
      </w:pPr>
    </w:p>
    <w:p w14:paraId="03B006DD" w14:textId="198F8E4D" w:rsidR="0052117E" w:rsidRPr="0009606B" w:rsidRDefault="0052117E" w:rsidP="0052117E">
      <w:pPr>
        <w:pStyle w:val="a6"/>
        <w:rPr>
          <w:rFonts w:ascii="Times New Roman" w:hAnsi="Times New Roman"/>
          <w:b/>
          <w:color w:val="000000" w:themeColor="text1"/>
          <w:sz w:val="28"/>
          <w:szCs w:val="28"/>
        </w:rPr>
      </w:pPr>
      <w:r w:rsidRPr="0009606B">
        <w:rPr>
          <w:rFonts w:ascii="Times New Roman" w:hAnsi="Times New Roman"/>
          <w:b/>
          <w:color w:val="000000" w:themeColor="text1"/>
          <w:sz w:val="28"/>
          <w:szCs w:val="28"/>
        </w:rPr>
        <w:tab/>
        <w:t>В настоящее время ведется строительство 1</w:t>
      </w:r>
      <w:r w:rsidR="00E0287F" w:rsidRPr="0009606B">
        <w:rPr>
          <w:rFonts w:ascii="Times New Roman" w:hAnsi="Times New Roman"/>
          <w:b/>
          <w:color w:val="000000" w:themeColor="text1"/>
          <w:sz w:val="28"/>
          <w:szCs w:val="28"/>
        </w:rPr>
        <w:t>1</w:t>
      </w:r>
      <w:r w:rsidRPr="0009606B">
        <w:rPr>
          <w:rFonts w:ascii="Times New Roman" w:hAnsi="Times New Roman"/>
          <w:b/>
          <w:color w:val="000000" w:themeColor="text1"/>
          <w:sz w:val="28"/>
          <w:szCs w:val="28"/>
        </w:rPr>
        <w:t xml:space="preserve"> объектов, ввод в эксплуатацию планируется в 2026 (8 объектов) в 2027 (2 объекта) в 2028 (1 объект):</w:t>
      </w:r>
    </w:p>
    <w:p w14:paraId="13040DA0" w14:textId="77777777" w:rsidR="0052117E" w:rsidRPr="0009606B" w:rsidRDefault="0052117E" w:rsidP="0052117E">
      <w:pPr>
        <w:pStyle w:val="a6"/>
        <w:rPr>
          <w:rFonts w:ascii="Times New Roman" w:hAnsi="Times New Roman"/>
          <w:b/>
          <w:color w:val="000000" w:themeColor="text1"/>
          <w:sz w:val="28"/>
          <w:szCs w:val="28"/>
        </w:rPr>
      </w:pPr>
    </w:p>
    <w:p w14:paraId="1D8B7597" w14:textId="77777777" w:rsidR="0052117E" w:rsidRPr="0009606B" w:rsidRDefault="0052117E" w:rsidP="0052117E">
      <w:pPr>
        <w:pStyle w:val="a6"/>
        <w:numPr>
          <w:ilvl w:val="0"/>
          <w:numId w:val="24"/>
        </w:numPr>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ул. Алексея Свиридова, д.17 (бизнес-центр, ввод 1 квартал 2026);</w:t>
      </w:r>
    </w:p>
    <w:p w14:paraId="0A2AD9C1" w14:textId="77777777" w:rsidR="0052117E" w:rsidRPr="0009606B" w:rsidRDefault="0052117E" w:rsidP="0052117E">
      <w:pPr>
        <w:pStyle w:val="a6"/>
        <w:numPr>
          <w:ilvl w:val="0"/>
          <w:numId w:val="24"/>
        </w:numPr>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ул. Алексея Свиридова, д.9 (бизнес-центр, ввод 1 квартал 2026);</w:t>
      </w:r>
    </w:p>
    <w:p w14:paraId="28F087EC" w14:textId="77777777" w:rsidR="0052117E" w:rsidRPr="0009606B" w:rsidRDefault="0052117E" w:rsidP="0052117E">
      <w:pPr>
        <w:pStyle w:val="a6"/>
        <w:numPr>
          <w:ilvl w:val="0"/>
          <w:numId w:val="24"/>
        </w:numPr>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Строительство очистных сооружений «Этап 8.2. «Южный участок Северо-Западной хорды. </w:t>
      </w:r>
      <w:proofErr w:type="spellStart"/>
      <w:r w:rsidRPr="0009606B">
        <w:rPr>
          <w:rFonts w:ascii="Times New Roman" w:hAnsi="Times New Roman"/>
          <w:color w:val="000000" w:themeColor="text1"/>
          <w:sz w:val="28"/>
          <w:szCs w:val="28"/>
        </w:rPr>
        <w:t>Аминьевское</w:t>
      </w:r>
      <w:proofErr w:type="spellEnd"/>
      <w:r w:rsidRPr="0009606B">
        <w:rPr>
          <w:rFonts w:ascii="Times New Roman" w:hAnsi="Times New Roman"/>
          <w:color w:val="000000" w:themeColor="text1"/>
          <w:sz w:val="28"/>
          <w:szCs w:val="28"/>
        </w:rPr>
        <w:t xml:space="preserve"> шоссе до развязки </w:t>
      </w:r>
      <w:proofErr w:type="gramStart"/>
      <w:r w:rsidRPr="0009606B">
        <w:rPr>
          <w:rFonts w:ascii="Times New Roman" w:hAnsi="Times New Roman"/>
          <w:color w:val="000000" w:themeColor="text1"/>
          <w:sz w:val="28"/>
          <w:szCs w:val="28"/>
        </w:rPr>
        <w:t xml:space="preserve">с </w:t>
      </w:r>
      <w:r w:rsidRPr="0009606B">
        <w:rPr>
          <w:rFonts w:ascii="Times New Roman" w:hAnsi="Times New Roman"/>
          <w:color w:val="000000" w:themeColor="text1"/>
          <w:sz w:val="28"/>
          <w:szCs w:val="28"/>
        </w:rPr>
        <w:br/>
        <w:t xml:space="preserve"> ул.</w:t>
      </w:r>
      <w:proofErr w:type="gramEnd"/>
      <w:r w:rsidRPr="0009606B">
        <w:rPr>
          <w:rFonts w:ascii="Times New Roman" w:hAnsi="Times New Roman"/>
          <w:color w:val="000000" w:themeColor="text1"/>
          <w:sz w:val="28"/>
          <w:szCs w:val="28"/>
        </w:rPr>
        <w:t xml:space="preserve"> Генерала Дорохова» (УДС Очистное сооружение, ввод 1 квартал 2026);</w:t>
      </w:r>
    </w:p>
    <w:p w14:paraId="2E9B352A" w14:textId="77777777" w:rsidR="0052117E" w:rsidRPr="0009606B" w:rsidRDefault="0052117E" w:rsidP="0052117E">
      <w:pPr>
        <w:pStyle w:val="a6"/>
        <w:numPr>
          <w:ilvl w:val="0"/>
          <w:numId w:val="24"/>
        </w:numPr>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ул. Пивченкова, вл.14 (реновация, ввод 2 квартал 2026);</w:t>
      </w:r>
    </w:p>
    <w:p w14:paraId="13534A3A" w14:textId="77777777" w:rsidR="0052117E" w:rsidRPr="0009606B" w:rsidRDefault="0052117E" w:rsidP="0052117E">
      <w:pPr>
        <w:pStyle w:val="a6"/>
        <w:numPr>
          <w:ilvl w:val="0"/>
          <w:numId w:val="24"/>
        </w:numPr>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«Компенсационное строительство здания для РЖД» (ввод 3 квартал 2026);</w:t>
      </w:r>
    </w:p>
    <w:p w14:paraId="7D534EDC" w14:textId="77777777" w:rsidR="0052117E" w:rsidRPr="0009606B" w:rsidRDefault="0052117E" w:rsidP="0052117E">
      <w:pPr>
        <w:pStyle w:val="a6"/>
        <w:numPr>
          <w:ilvl w:val="0"/>
          <w:numId w:val="24"/>
        </w:numPr>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ул. Кременчугская, вл.11-17 (реновация, ввод 3 квартал 2026);</w:t>
      </w:r>
    </w:p>
    <w:p w14:paraId="00054C2E" w14:textId="77777777" w:rsidR="0052117E" w:rsidRPr="0009606B" w:rsidRDefault="0052117E" w:rsidP="0052117E">
      <w:pPr>
        <w:pStyle w:val="a6"/>
        <w:numPr>
          <w:ilvl w:val="0"/>
          <w:numId w:val="24"/>
        </w:numPr>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ул. Давыдковская, вл. 10А (жилище, ввод 3 квартал 2026);</w:t>
      </w:r>
    </w:p>
    <w:p w14:paraId="664836BB" w14:textId="77777777" w:rsidR="0052117E" w:rsidRPr="0009606B" w:rsidRDefault="0052117E" w:rsidP="0052117E">
      <w:pPr>
        <w:pStyle w:val="a6"/>
        <w:numPr>
          <w:ilvl w:val="0"/>
          <w:numId w:val="24"/>
        </w:numPr>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ул. Давыдковская, вл.16 (реновация, ввод 4 квартал 2026);</w:t>
      </w:r>
    </w:p>
    <w:p w14:paraId="7B68A2B6" w14:textId="77777777" w:rsidR="0052117E" w:rsidRPr="0009606B" w:rsidRDefault="0052117E" w:rsidP="0052117E">
      <w:pPr>
        <w:pStyle w:val="a6"/>
        <w:numPr>
          <w:ilvl w:val="0"/>
          <w:numId w:val="24"/>
        </w:numPr>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ул. Малая Филевская, вл.46 (внебюджетное строительство, ввод 3 квартал 2027);</w:t>
      </w:r>
    </w:p>
    <w:p w14:paraId="783714B4" w14:textId="77777777" w:rsidR="0052117E" w:rsidRPr="0009606B" w:rsidRDefault="0052117E" w:rsidP="0052117E">
      <w:pPr>
        <w:pStyle w:val="a6"/>
        <w:numPr>
          <w:ilvl w:val="0"/>
          <w:numId w:val="24"/>
        </w:numPr>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Дороги, инженерные коммуникации, инженерные сооружения </w:t>
      </w:r>
      <w:r w:rsidRPr="0009606B">
        <w:rPr>
          <w:rFonts w:ascii="Times New Roman" w:hAnsi="Times New Roman"/>
          <w:color w:val="000000" w:themeColor="text1"/>
          <w:sz w:val="28"/>
          <w:szCs w:val="28"/>
        </w:rPr>
        <w:br/>
        <w:t xml:space="preserve">(с выносом инженерных коммуникаций) в р-не Фили-Давыдково, </w:t>
      </w:r>
      <w:r w:rsidRPr="0009606B">
        <w:rPr>
          <w:rFonts w:ascii="Times New Roman" w:hAnsi="Times New Roman"/>
          <w:color w:val="000000" w:themeColor="text1"/>
          <w:sz w:val="28"/>
          <w:szCs w:val="28"/>
        </w:rPr>
        <w:br/>
        <w:t xml:space="preserve">ул. </w:t>
      </w:r>
      <w:proofErr w:type="spellStart"/>
      <w:r w:rsidRPr="0009606B">
        <w:rPr>
          <w:rFonts w:ascii="Times New Roman" w:hAnsi="Times New Roman"/>
          <w:color w:val="000000" w:themeColor="text1"/>
          <w:sz w:val="28"/>
          <w:szCs w:val="28"/>
        </w:rPr>
        <w:t>Староволынская</w:t>
      </w:r>
      <w:proofErr w:type="spellEnd"/>
      <w:r w:rsidRPr="0009606B">
        <w:rPr>
          <w:rFonts w:ascii="Times New Roman" w:hAnsi="Times New Roman"/>
          <w:color w:val="000000" w:themeColor="text1"/>
          <w:sz w:val="28"/>
          <w:szCs w:val="28"/>
        </w:rPr>
        <w:t xml:space="preserve"> (1 этап. Дороги и инженерные коммуникации) (ввод 4 квартал 2027);</w:t>
      </w:r>
    </w:p>
    <w:p w14:paraId="74222F81" w14:textId="77777777" w:rsidR="0052117E" w:rsidRPr="0009606B" w:rsidRDefault="0052117E" w:rsidP="0052117E">
      <w:pPr>
        <w:pStyle w:val="a6"/>
        <w:numPr>
          <w:ilvl w:val="0"/>
          <w:numId w:val="24"/>
        </w:numPr>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ул. Алексея Свиридова, з/у 7 (бизнес-центр, ввод 2 квартал 2028);</w:t>
      </w:r>
    </w:p>
    <w:p w14:paraId="0CFC63A4" w14:textId="77777777" w:rsidR="00E0287F" w:rsidRPr="0009606B" w:rsidRDefault="00E0287F" w:rsidP="00E0287F">
      <w:pPr>
        <w:pStyle w:val="a6"/>
        <w:ind w:left="1068"/>
        <w:jc w:val="both"/>
        <w:rPr>
          <w:rFonts w:ascii="Times New Roman" w:hAnsi="Times New Roman"/>
          <w:color w:val="000000" w:themeColor="text1"/>
          <w:sz w:val="28"/>
          <w:szCs w:val="28"/>
        </w:rPr>
      </w:pPr>
    </w:p>
    <w:p w14:paraId="5E855A47" w14:textId="6486EF34" w:rsidR="0052117E" w:rsidRPr="0009606B" w:rsidRDefault="00E0287F" w:rsidP="00E0287F">
      <w:pPr>
        <w:pStyle w:val="a6"/>
        <w:ind w:left="106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w:t>
      </w:r>
      <w:r w:rsidR="0052117E" w:rsidRPr="0009606B">
        <w:rPr>
          <w:rFonts w:ascii="Times New Roman" w:hAnsi="Times New Roman"/>
          <w:color w:val="000000" w:themeColor="text1"/>
          <w:sz w:val="28"/>
          <w:szCs w:val="28"/>
        </w:rPr>
        <w:t xml:space="preserve">Кутузовский пр-т, вл.78 (реновация, строительство остановлено, </w:t>
      </w:r>
      <w:r w:rsidR="0052117E" w:rsidRPr="0009606B">
        <w:rPr>
          <w:rFonts w:ascii="Times New Roman" w:hAnsi="Times New Roman"/>
          <w:color w:val="000000" w:themeColor="text1"/>
          <w:sz w:val="28"/>
          <w:szCs w:val="28"/>
        </w:rPr>
        <w:br/>
        <w:t>в процессе расторжения контракта).</w:t>
      </w:r>
    </w:p>
    <w:p w14:paraId="417D9336" w14:textId="77777777" w:rsidR="0052117E" w:rsidRPr="0009606B" w:rsidRDefault="0052117E" w:rsidP="0052117E">
      <w:pPr>
        <w:pStyle w:val="a6"/>
        <w:rPr>
          <w:rFonts w:ascii="Times New Roman" w:hAnsi="Times New Roman"/>
          <w:b/>
          <w:color w:val="000000" w:themeColor="text1"/>
          <w:sz w:val="28"/>
          <w:szCs w:val="28"/>
        </w:rPr>
      </w:pPr>
    </w:p>
    <w:p w14:paraId="09855084" w14:textId="77777777" w:rsidR="0052117E" w:rsidRPr="0009606B" w:rsidRDefault="0052117E" w:rsidP="0052117E">
      <w:pPr>
        <w:pStyle w:val="a6"/>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Реновация</w:t>
      </w:r>
    </w:p>
    <w:p w14:paraId="5A6E9FE2" w14:textId="77777777" w:rsidR="0052117E" w:rsidRPr="0009606B" w:rsidRDefault="0052117E" w:rsidP="0052117E">
      <w:pPr>
        <w:pStyle w:val="a6"/>
        <w:jc w:val="center"/>
        <w:rPr>
          <w:rFonts w:ascii="Times New Roman" w:hAnsi="Times New Roman"/>
          <w:b/>
          <w:color w:val="000000" w:themeColor="text1"/>
          <w:sz w:val="28"/>
          <w:szCs w:val="28"/>
        </w:rPr>
      </w:pPr>
    </w:p>
    <w:p w14:paraId="60F88953" w14:textId="77777777" w:rsidR="0052117E" w:rsidRPr="0009606B" w:rsidRDefault="0052117E" w:rsidP="0052117E">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Постановлением Правительства Москвы от 01.08.2017 № 497-ПП </w:t>
      </w:r>
      <w:r w:rsidRPr="0009606B">
        <w:rPr>
          <w:rFonts w:ascii="Times New Roman" w:hAnsi="Times New Roman"/>
          <w:color w:val="000000" w:themeColor="text1"/>
          <w:sz w:val="28"/>
          <w:szCs w:val="28"/>
        </w:rPr>
        <w:br/>
        <w:t xml:space="preserve">«О Программе реновации жилищного фонда в городе Москве» (далее Постановление № 497-ПП) утверждена Программа реновации жилищного фонда в городе Москве, в районе Фили-Давыдково подлежат расселению </w:t>
      </w:r>
      <w:r w:rsidRPr="0009606B">
        <w:rPr>
          <w:rFonts w:ascii="Times New Roman" w:hAnsi="Times New Roman"/>
          <w:b/>
          <w:color w:val="000000" w:themeColor="text1"/>
          <w:sz w:val="28"/>
          <w:szCs w:val="28"/>
        </w:rPr>
        <w:t>119</w:t>
      </w:r>
      <w:r w:rsidRPr="0009606B">
        <w:rPr>
          <w:rFonts w:ascii="Times New Roman" w:hAnsi="Times New Roman"/>
          <w:color w:val="000000" w:themeColor="text1"/>
          <w:sz w:val="28"/>
          <w:szCs w:val="28"/>
        </w:rPr>
        <w:t xml:space="preserve"> жилых домов, из которых </w:t>
      </w:r>
      <w:r w:rsidRPr="0009606B">
        <w:rPr>
          <w:rFonts w:ascii="Times New Roman" w:hAnsi="Times New Roman"/>
          <w:b/>
          <w:color w:val="000000" w:themeColor="text1"/>
          <w:sz w:val="28"/>
          <w:szCs w:val="28"/>
        </w:rPr>
        <w:t>28 (7 за 2025г.)</w:t>
      </w:r>
      <w:r w:rsidRPr="0009606B">
        <w:rPr>
          <w:rFonts w:ascii="Times New Roman" w:hAnsi="Times New Roman"/>
          <w:color w:val="000000" w:themeColor="text1"/>
          <w:sz w:val="28"/>
          <w:szCs w:val="28"/>
        </w:rPr>
        <w:t xml:space="preserve"> домов отселено, в остатке </w:t>
      </w:r>
      <w:r w:rsidRPr="0009606B">
        <w:rPr>
          <w:rFonts w:ascii="Times New Roman" w:hAnsi="Times New Roman"/>
          <w:b/>
          <w:color w:val="000000" w:themeColor="text1"/>
          <w:sz w:val="28"/>
          <w:szCs w:val="28"/>
        </w:rPr>
        <w:t>91</w:t>
      </w:r>
      <w:r w:rsidRPr="0009606B">
        <w:rPr>
          <w:rFonts w:ascii="Times New Roman" w:hAnsi="Times New Roman"/>
          <w:color w:val="000000" w:themeColor="text1"/>
          <w:sz w:val="28"/>
          <w:szCs w:val="28"/>
        </w:rPr>
        <w:t>.</w:t>
      </w:r>
    </w:p>
    <w:p w14:paraId="39B92865" w14:textId="77777777" w:rsidR="0052117E" w:rsidRPr="0009606B" w:rsidRDefault="0052117E" w:rsidP="0052117E">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Очередность сноса многоквартирных домов, включенных в Программу реновации установлена в соответствии с приказом Правительства Москвы </w:t>
      </w:r>
      <w:r w:rsidRPr="0009606B">
        <w:rPr>
          <w:rFonts w:ascii="Times New Roman" w:hAnsi="Times New Roman"/>
          <w:color w:val="000000" w:themeColor="text1"/>
          <w:sz w:val="28"/>
          <w:szCs w:val="28"/>
        </w:rPr>
        <w:br/>
      </w:r>
      <w:r w:rsidRPr="0009606B">
        <w:rPr>
          <w:rFonts w:ascii="Times New Roman" w:hAnsi="Times New Roman"/>
          <w:color w:val="000000" w:themeColor="text1"/>
          <w:sz w:val="28"/>
          <w:szCs w:val="28"/>
        </w:rPr>
        <w:lastRenderedPageBreak/>
        <w:t>№ 45/182/ПР-335/20 от 12.08.2020 «Об этапах реализации Программы реновации жилищного фонда в городе Москве», реализация определена тремя этапами.</w:t>
      </w:r>
    </w:p>
    <w:p w14:paraId="0F4F6C1B"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По состоянию на конец 2025 года ведется строительство нового комфортабельного жилья </w:t>
      </w:r>
      <w:r w:rsidRPr="0009606B">
        <w:rPr>
          <w:rFonts w:ascii="Times New Roman" w:hAnsi="Times New Roman"/>
          <w:b/>
          <w:color w:val="000000" w:themeColor="text1"/>
          <w:sz w:val="28"/>
          <w:szCs w:val="28"/>
        </w:rPr>
        <w:t>на 3-х стартовых площадках</w:t>
      </w:r>
      <w:r w:rsidRPr="0009606B">
        <w:rPr>
          <w:rFonts w:ascii="Times New Roman" w:hAnsi="Times New Roman"/>
          <w:color w:val="000000" w:themeColor="text1"/>
          <w:sz w:val="28"/>
          <w:szCs w:val="28"/>
        </w:rPr>
        <w:t>, расположенных по адресам:</w:t>
      </w:r>
    </w:p>
    <w:p w14:paraId="74F3113C" w14:textId="77777777" w:rsidR="0052117E" w:rsidRPr="0009606B" w:rsidRDefault="0052117E" w:rsidP="0052117E">
      <w:pPr>
        <w:pStyle w:val="a6"/>
        <w:jc w:val="both"/>
        <w:rPr>
          <w:rFonts w:ascii="Times New Roman" w:hAnsi="Times New Roman"/>
          <w:b/>
          <w:color w:val="000000" w:themeColor="text1"/>
          <w:sz w:val="28"/>
          <w:szCs w:val="28"/>
        </w:rPr>
      </w:pPr>
      <w:r w:rsidRPr="0009606B">
        <w:rPr>
          <w:rFonts w:ascii="Times New Roman" w:hAnsi="Times New Roman"/>
          <w:b/>
          <w:color w:val="000000" w:themeColor="text1"/>
          <w:sz w:val="28"/>
          <w:szCs w:val="28"/>
        </w:rPr>
        <w:t>- ул. Пивченкова, вл.14</w:t>
      </w:r>
      <w:r w:rsidRPr="0009606B">
        <w:rPr>
          <w:rFonts w:ascii="Times New Roman" w:hAnsi="Times New Roman"/>
          <w:color w:val="000000" w:themeColor="text1"/>
          <w:sz w:val="28"/>
          <w:szCs w:val="28"/>
        </w:rPr>
        <w:t xml:space="preserve"> </w:t>
      </w:r>
      <w:r w:rsidRPr="0009606B">
        <w:rPr>
          <w:rFonts w:ascii="Times New Roman" w:hAnsi="Times New Roman"/>
          <w:b/>
          <w:color w:val="000000" w:themeColor="text1"/>
          <w:sz w:val="28"/>
          <w:szCs w:val="28"/>
        </w:rPr>
        <w:t>(ввод 2 квартал 2026):</w:t>
      </w:r>
    </w:p>
    <w:p w14:paraId="2BE92B4D"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Застройщик: Московский фонд реновации жилой застройки;</w:t>
      </w:r>
    </w:p>
    <w:p w14:paraId="2B2EF03B"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Генеральный подрядчик: - ООО «</w:t>
      </w:r>
      <w:proofErr w:type="spellStart"/>
      <w:r w:rsidRPr="0009606B">
        <w:rPr>
          <w:rFonts w:ascii="Times New Roman" w:hAnsi="Times New Roman"/>
          <w:color w:val="000000" w:themeColor="text1"/>
          <w:sz w:val="28"/>
          <w:szCs w:val="28"/>
        </w:rPr>
        <w:t>Стройпроект</w:t>
      </w:r>
      <w:proofErr w:type="spellEnd"/>
      <w:r w:rsidRPr="0009606B">
        <w:rPr>
          <w:rFonts w:ascii="Times New Roman" w:hAnsi="Times New Roman"/>
          <w:color w:val="000000" w:themeColor="text1"/>
          <w:sz w:val="28"/>
          <w:szCs w:val="28"/>
        </w:rPr>
        <w:t>»;</w:t>
      </w:r>
    </w:p>
    <w:p w14:paraId="42C2D74F"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Количество квартир:815 (1к-198, 2к-462, 3к-155);</w:t>
      </w:r>
    </w:p>
    <w:p w14:paraId="47CABD4D"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Количество м/м в подземном паркинге: 333;</w:t>
      </w:r>
    </w:p>
    <w:p w14:paraId="47CD1760"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b/>
          <w:bCs/>
          <w:color w:val="000000" w:themeColor="text1"/>
          <w:sz w:val="28"/>
          <w:szCs w:val="28"/>
        </w:rPr>
        <w:t>-</w:t>
      </w:r>
      <w:r w:rsidRPr="0009606B">
        <w:rPr>
          <w:rFonts w:ascii="Times New Roman" w:hAnsi="Times New Roman"/>
          <w:color w:val="000000" w:themeColor="text1"/>
          <w:sz w:val="28"/>
          <w:szCs w:val="28"/>
        </w:rPr>
        <w:t xml:space="preserve"> </w:t>
      </w:r>
      <w:r w:rsidRPr="0009606B">
        <w:rPr>
          <w:rFonts w:ascii="Times New Roman" w:hAnsi="Times New Roman"/>
          <w:b/>
          <w:color w:val="000000" w:themeColor="text1"/>
          <w:sz w:val="28"/>
          <w:szCs w:val="28"/>
        </w:rPr>
        <w:t>ул. Кременчугская, вл.11-17 (ввод 3 квартал 2026):</w:t>
      </w:r>
    </w:p>
    <w:p w14:paraId="2206A700"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Застройщик: Московский фонд реновации жилой застройки;</w:t>
      </w:r>
    </w:p>
    <w:p w14:paraId="74417EC4"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Генеральный подрядчик: ООО «Мосренстрой-3»;</w:t>
      </w:r>
    </w:p>
    <w:p w14:paraId="0FA92842"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Количество квартир:1224 (1к-401, 2к-587, 3к-235, 4к-1);</w:t>
      </w:r>
    </w:p>
    <w:p w14:paraId="677A139D"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Количество м/м в подземном паркинге: 260;</w:t>
      </w:r>
    </w:p>
    <w:p w14:paraId="514F4B3F" w14:textId="77777777" w:rsidR="0052117E" w:rsidRPr="0009606B" w:rsidRDefault="0052117E" w:rsidP="0052117E">
      <w:pPr>
        <w:pStyle w:val="a6"/>
        <w:jc w:val="both"/>
        <w:rPr>
          <w:rFonts w:ascii="Times New Roman" w:hAnsi="Times New Roman"/>
          <w:b/>
          <w:color w:val="000000" w:themeColor="text1"/>
          <w:sz w:val="28"/>
          <w:szCs w:val="28"/>
        </w:rPr>
      </w:pPr>
      <w:r w:rsidRPr="0009606B">
        <w:rPr>
          <w:rFonts w:ascii="Times New Roman" w:hAnsi="Times New Roman"/>
          <w:b/>
          <w:color w:val="000000" w:themeColor="text1"/>
          <w:sz w:val="28"/>
          <w:szCs w:val="28"/>
        </w:rPr>
        <w:t>- ул. Давыдковская, вл.16 (ввод 4 квартал 2026):</w:t>
      </w:r>
    </w:p>
    <w:p w14:paraId="6A06883A"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bCs/>
          <w:color w:val="000000" w:themeColor="text1"/>
          <w:sz w:val="28"/>
          <w:szCs w:val="28"/>
        </w:rPr>
        <w:t xml:space="preserve">Застройщик: </w:t>
      </w:r>
      <w:r w:rsidRPr="0009606B">
        <w:rPr>
          <w:rFonts w:ascii="Times New Roman" w:hAnsi="Times New Roman"/>
          <w:color w:val="000000" w:themeColor="text1"/>
          <w:sz w:val="28"/>
          <w:szCs w:val="28"/>
        </w:rPr>
        <w:t>Московский фонд реновации жилой застройки;</w:t>
      </w:r>
    </w:p>
    <w:p w14:paraId="17A4F8D5"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bCs/>
          <w:color w:val="000000" w:themeColor="text1"/>
          <w:sz w:val="28"/>
          <w:szCs w:val="28"/>
        </w:rPr>
        <w:t xml:space="preserve">Генеральный подрядчик: </w:t>
      </w:r>
      <w:r w:rsidRPr="0009606B">
        <w:rPr>
          <w:rFonts w:ascii="Times New Roman" w:hAnsi="Times New Roman"/>
          <w:color w:val="000000" w:themeColor="text1"/>
          <w:sz w:val="28"/>
          <w:szCs w:val="28"/>
        </w:rPr>
        <w:t>ООО «</w:t>
      </w:r>
      <w:proofErr w:type="spellStart"/>
      <w:r w:rsidRPr="0009606B">
        <w:rPr>
          <w:rFonts w:ascii="Times New Roman" w:hAnsi="Times New Roman"/>
          <w:color w:val="000000" w:themeColor="text1"/>
          <w:sz w:val="28"/>
          <w:szCs w:val="28"/>
        </w:rPr>
        <w:t>Стройник</w:t>
      </w:r>
      <w:proofErr w:type="spellEnd"/>
      <w:r w:rsidRPr="0009606B">
        <w:rPr>
          <w:rFonts w:ascii="Times New Roman" w:hAnsi="Times New Roman"/>
          <w:color w:val="000000" w:themeColor="text1"/>
          <w:sz w:val="28"/>
          <w:szCs w:val="28"/>
        </w:rPr>
        <w:t>»;</w:t>
      </w:r>
    </w:p>
    <w:p w14:paraId="2EEABC1A"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Количество квартир:147 (1к-63, 2к-42, 3к-42);</w:t>
      </w:r>
    </w:p>
    <w:p w14:paraId="7E3EF82D"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Количество м/м в подземном паркинге: 89.</w:t>
      </w:r>
    </w:p>
    <w:p w14:paraId="50C3C22B" w14:textId="77777777" w:rsidR="0052117E" w:rsidRPr="0009606B" w:rsidRDefault="0052117E" w:rsidP="0052117E">
      <w:pPr>
        <w:pStyle w:val="a6"/>
        <w:jc w:val="both"/>
        <w:rPr>
          <w:rFonts w:ascii="Times New Roman" w:hAnsi="Times New Roman"/>
          <w:color w:val="000000" w:themeColor="text1"/>
          <w:sz w:val="28"/>
          <w:szCs w:val="28"/>
        </w:rPr>
      </w:pPr>
    </w:p>
    <w:p w14:paraId="00FCD426"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Расселенные пятиэтажные дома:</w:t>
      </w:r>
    </w:p>
    <w:p w14:paraId="7E637830"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ул. Кастанаевская, д.27, корп.2 (расселен в 2024, снесен в 2025);</w:t>
      </w:r>
    </w:p>
    <w:p w14:paraId="4906C718"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ул. Пивченкова, д.2 (снесен);</w:t>
      </w:r>
    </w:p>
    <w:p w14:paraId="2410BA43"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ул. Герасима Курина, д.12, корп.1 (снесен);</w:t>
      </w:r>
    </w:p>
    <w:p w14:paraId="30C66E50"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ул. Герасима Курина, д.12, корп.2 (снесен);</w:t>
      </w:r>
    </w:p>
    <w:p w14:paraId="4782C1F6"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ул. Пивченкова, д.4 (снос планируется во 2-3 квартале 2026);</w:t>
      </w:r>
    </w:p>
    <w:p w14:paraId="7E57DE78"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ул. Герасима Курина, д.12, корп.3 (снос планируется во 2-3 квартале 2026);</w:t>
      </w:r>
    </w:p>
    <w:p w14:paraId="0BFE9536"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ул. Ватутина, д.7, корп.1 (снос планируется в 1 квартале 2026);</w:t>
      </w:r>
    </w:p>
    <w:p w14:paraId="40AEF695"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ул. Ватутина, д.3, корп.1 (в процессе отключения от инженерных коммуникаций).</w:t>
      </w:r>
    </w:p>
    <w:p w14:paraId="1336944A" w14:textId="77777777" w:rsidR="0052117E" w:rsidRPr="0009606B" w:rsidRDefault="0052117E" w:rsidP="0052117E">
      <w:pPr>
        <w:pStyle w:val="a6"/>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Жители вышеуказанных домов переехали в дома-новостройки по адресам: ул. Олеко Дундича, д.31, корп.1, ул. Олеко Дундича, д.29, </w:t>
      </w:r>
      <w:r w:rsidRPr="0009606B">
        <w:rPr>
          <w:rFonts w:ascii="Times New Roman" w:hAnsi="Times New Roman"/>
          <w:color w:val="000000" w:themeColor="text1"/>
          <w:sz w:val="28"/>
          <w:szCs w:val="28"/>
        </w:rPr>
        <w:br/>
        <w:t>ул. Кастанаевская, д.32, ул. Давыдковская, д.10.</w:t>
      </w:r>
    </w:p>
    <w:p w14:paraId="2FE38C69" w14:textId="77777777" w:rsidR="0052117E" w:rsidRPr="0009606B" w:rsidRDefault="0052117E" w:rsidP="0052117E">
      <w:pPr>
        <w:pStyle w:val="a6"/>
        <w:ind w:firstLine="708"/>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На данный момент осуществляется переселение жителей пятиэтажного дома, расположенному по адресу: ул. </w:t>
      </w:r>
      <w:proofErr w:type="spellStart"/>
      <w:r w:rsidRPr="0009606B">
        <w:rPr>
          <w:rFonts w:ascii="Times New Roman" w:hAnsi="Times New Roman"/>
          <w:color w:val="000000" w:themeColor="text1"/>
          <w:sz w:val="28"/>
          <w:szCs w:val="28"/>
        </w:rPr>
        <w:t>Клочкова</w:t>
      </w:r>
      <w:proofErr w:type="spellEnd"/>
      <w:r w:rsidRPr="0009606B">
        <w:rPr>
          <w:rFonts w:ascii="Times New Roman" w:hAnsi="Times New Roman"/>
          <w:color w:val="000000" w:themeColor="text1"/>
          <w:sz w:val="28"/>
          <w:szCs w:val="28"/>
        </w:rPr>
        <w:t>, д.4 (переехали: 21 из 80 кв.).</w:t>
      </w:r>
    </w:p>
    <w:p w14:paraId="478E7475" w14:textId="77777777" w:rsidR="0052117E" w:rsidRPr="0009606B" w:rsidRDefault="0052117E" w:rsidP="0052117E">
      <w:pPr>
        <w:pStyle w:val="a6"/>
        <w:jc w:val="both"/>
        <w:rPr>
          <w:rFonts w:ascii="Times New Roman" w:hAnsi="Times New Roman"/>
          <w:color w:val="000000" w:themeColor="text1"/>
          <w:sz w:val="28"/>
          <w:szCs w:val="28"/>
        </w:rPr>
      </w:pPr>
    </w:p>
    <w:p w14:paraId="3F167DF4" w14:textId="77777777" w:rsidR="0052117E" w:rsidRPr="0009606B" w:rsidRDefault="0052117E" w:rsidP="0052117E">
      <w:pPr>
        <w:pStyle w:val="a6"/>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 2025-2026гг. вне очереди был переселен - Тарасов Евгений Станиславович, инвалид-колясочник 1 гр., 22.01.2026 переехал из пятиэтажного многоквартирного дома, вошедшего в программу реновации по адресу: ул. Минская, д.13, корп.2 в дом-новостройку по адресу: ул. Олеко Дундича, д.31, корп.1.</w:t>
      </w:r>
    </w:p>
    <w:p w14:paraId="5CEABE20" w14:textId="77777777" w:rsidR="0052117E" w:rsidRPr="0009606B" w:rsidRDefault="0052117E" w:rsidP="0052117E">
      <w:pPr>
        <w:pStyle w:val="a6"/>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 2026 планируются мероприятия по адаптации квартиры под нужды инвалида-колясочника.</w:t>
      </w:r>
    </w:p>
    <w:p w14:paraId="348CAC37" w14:textId="5C0C3D9E" w:rsidR="0052117E" w:rsidRPr="0009606B" w:rsidRDefault="0052117E" w:rsidP="0052117E">
      <w:pPr>
        <w:pStyle w:val="a6"/>
        <w:rPr>
          <w:rFonts w:ascii="Times New Roman" w:hAnsi="Times New Roman"/>
          <w:color w:val="000000" w:themeColor="text1"/>
          <w:sz w:val="28"/>
          <w:szCs w:val="28"/>
        </w:rPr>
      </w:pPr>
    </w:p>
    <w:p w14:paraId="5CA4CA89" w14:textId="38FAD870" w:rsidR="0052117E" w:rsidRPr="0009606B" w:rsidRDefault="0052117E" w:rsidP="0052117E">
      <w:pPr>
        <w:pStyle w:val="a6"/>
        <w:rPr>
          <w:rFonts w:ascii="Times New Roman" w:hAnsi="Times New Roman"/>
          <w:color w:val="000000" w:themeColor="text1"/>
          <w:sz w:val="28"/>
          <w:szCs w:val="28"/>
        </w:rPr>
      </w:pPr>
    </w:p>
    <w:p w14:paraId="0A4E2565" w14:textId="77777777" w:rsidR="0052117E" w:rsidRPr="0009606B" w:rsidRDefault="0052117E" w:rsidP="0052117E">
      <w:pPr>
        <w:pStyle w:val="a6"/>
        <w:rPr>
          <w:rFonts w:ascii="Times New Roman" w:hAnsi="Times New Roman"/>
          <w:color w:val="000000" w:themeColor="text1"/>
          <w:sz w:val="28"/>
          <w:szCs w:val="28"/>
        </w:rPr>
      </w:pPr>
    </w:p>
    <w:p w14:paraId="13B7849D" w14:textId="77777777" w:rsidR="0052117E" w:rsidRPr="0009606B" w:rsidRDefault="0052117E" w:rsidP="0052117E">
      <w:pPr>
        <w:pStyle w:val="a6"/>
        <w:rPr>
          <w:rFonts w:ascii="Times New Roman" w:hAnsi="Times New Roman"/>
          <w:bCs/>
          <w:color w:val="000000" w:themeColor="text1"/>
          <w:sz w:val="28"/>
          <w:szCs w:val="28"/>
        </w:rPr>
      </w:pPr>
    </w:p>
    <w:p w14:paraId="02672B38" w14:textId="77777777" w:rsidR="0052117E" w:rsidRPr="0009606B" w:rsidRDefault="0052117E" w:rsidP="0052117E">
      <w:pPr>
        <w:pStyle w:val="a6"/>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lastRenderedPageBreak/>
        <w:t>Жилище</w:t>
      </w:r>
    </w:p>
    <w:p w14:paraId="4AF1AEF4" w14:textId="77777777" w:rsidR="0052117E" w:rsidRPr="0009606B" w:rsidRDefault="0052117E" w:rsidP="0052117E">
      <w:pPr>
        <w:pStyle w:val="a6"/>
        <w:jc w:val="center"/>
        <w:rPr>
          <w:rFonts w:ascii="Times New Roman" w:hAnsi="Times New Roman"/>
          <w:b/>
          <w:color w:val="000000" w:themeColor="text1"/>
          <w:sz w:val="28"/>
          <w:szCs w:val="28"/>
        </w:rPr>
      </w:pPr>
    </w:p>
    <w:p w14:paraId="34D1958B" w14:textId="77777777" w:rsidR="0052117E" w:rsidRPr="0009606B" w:rsidRDefault="0052117E" w:rsidP="0052117E">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По Программе сноса пятиэтажного панельного жилищного фонда, утвержденного Постановлением Правительства Москвы от 06.07.1999 № 608 </w:t>
      </w:r>
      <w:r w:rsidRPr="0009606B">
        <w:rPr>
          <w:rFonts w:ascii="Times New Roman" w:hAnsi="Times New Roman"/>
          <w:color w:val="000000" w:themeColor="text1"/>
          <w:sz w:val="28"/>
          <w:szCs w:val="28"/>
        </w:rPr>
        <w:br/>
        <w:t xml:space="preserve">«О задачах комплексной реконструкции районов пятиэтажной застройки первого периода индустриального домостроения до 2010 года», остаточный снос пятиэтажных домов в районе Фили-Давыдково составляет </w:t>
      </w:r>
      <w:r w:rsidRPr="0009606B">
        <w:rPr>
          <w:rFonts w:ascii="Times New Roman" w:hAnsi="Times New Roman"/>
          <w:color w:val="000000" w:themeColor="text1"/>
          <w:sz w:val="28"/>
          <w:szCs w:val="28"/>
        </w:rPr>
        <w:br/>
      </w:r>
      <w:r w:rsidRPr="0009606B">
        <w:rPr>
          <w:rFonts w:ascii="Times New Roman" w:hAnsi="Times New Roman"/>
          <w:b/>
          <w:color w:val="000000" w:themeColor="text1"/>
          <w:sz w:val="28"/>
          <w:szCs w:val="28"/>
        </w:rPr>
        <w:t xml:space="preserve">8 </w:t>
      </w:r>
      <w:r w:rsidRPr="0009606B">
        <w:rPr>
          <w:rFonts w:ascii="Times New Roman" w:hAnsi="Times New Roman"/>
          <w:color w:val="000000" w:themeColor="text1"/>
          <w:sz w:val="28"/>
          <w:szCs w:val="28"/>
        </w:rPr>
        <w:t>объектов.</w:t>
      </w:r>
    </w:p>
    <w:p w14:paraId="6762CA3D" w14:textId="77777777" w:rsidR="0052117E" w:rsidRPr="0009606B" w:rsidRDefault="0052117E" w:rsidP="0052117E">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b/>
          <w:bCs/>
          <w:color w:val="000000" w:themeColor="text1"/>
          <w:sz w:val="28"/>
          <w:szCs w:val="28"/>
        </w:rPr>
        <w:t>-</w:t>
      </w:r>
      <w:r w:rsidRPr="0009606B">
        <w:rPr>
          <w:rFonts w:ascii="Times New Roman" w:hAnsi="Times New Roman"/>
          <w:b/>
          <w:bCs/>
          <w:color w:val="000000" w:themeColor="text1"/>
          <w:sz w:val="28"/>
          <w:szCs w:val="28"/>
        </w:rPr>
        <w:tab/>
      </w:r>
      <w:r w:rsidRPr="0009606B">
        <w:rPr>
          <w:rFonts w:ascii="Times New Roman" w:hAnsi="Times New Roman"/>
          <w:b/>
          <w:color w:val="000000" w:themeColor="text1"/>
          <w:sz w:val="28"/>
          <w:szCs w:val="28"/>
        </w:rPr>
        <w:t>В рамках данного постановления в 2024 введен дом под переселение по адресу: ул. Давыдковская, д.10.</w:t>
      </w:r>
    </w:p>
    <w:p w14:paraId="53F570B5" w14:textId="77777777" w:rsidR="0052117E" w:rsidRPr="0009606B" w:rsidRDefault="0052117E" w:rsidP="0052117E">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Многоквартирные жилой дом (4 подъезда) по 18 этажей на 512 квартир с подземным паркингом на 243 </w:t>
      </w:r>
      <w:proofErr w:type="spellStart"/>
      <w:r w:rsidRPr="0009606B">
        <w:rPr>
          <w:rFonts w:ascii="Times New Roman" w:hAnsi="Times New Roman"/>
          <w:color w:val="000000" w:themeColor="text1"/>
          <w:sz w:val="28"/>
          <w:szCs w:val="28"/>
        </w:rPr>
        <w:t>машино</w:t>
      </w:r>
      <w:proofErr w:type="spellEnd"/>
      <w:r w:rsidRPr="0009606B">
        <w:rPr>
          <w:rFonts w:ascii="Times New Roman" w:hAnsi="Times New Roman"/>
          <w:color w:val="000000" w:themeColor="text1"/>
          <w:sz w:val="28"/>
          <w:szCs w:val="28"/>
        </w:rPr>
        <w:t xml:space="preserve">-мест. </w:t>
      </w:r>
    </w:p>
    <w:p w14:paraId="09F1B4D6" w14:textId="77777777" w:rsidR="0052117E" w:rsidRPr="0009606B" w:rsidRDefault="0052117E" w:rsidP="0052117E">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новостройку были переселены жители пятиэтажных домов первого периода индустриального домостроения, расположенных по адресам: </w:t>
      </w:r>
    </w:p>
    <w:p w14:paraId="18B32A7F" w14:textId="77777777" w:rsidR="0052117E" w:rsidRPr="0009606B" w:rsidRDefault="0052117E" w:rsidP="0052117E">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ул. Давыдковская, д.10, корп.4 (снесен);</w:t>
      </w:r>
    </w:p>
    <w:p w14:paraId="2C71F8D2" w14:textId="77777777" w:rsidR="0052117E" w:rsidRPr="0009606B" w:rsidRDefault="0052117E" w:rsidP="0052117E">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ул. Кременчугская, д.5, корп.1 (снесен);</w:t>
      </w:r>
    </w:p>
    <w:p w14:paraId="2B6349FC" w14:textId="77777777" w:rsidR="0052117E" w:rsidRPr="0009606B" w:rsidRDefault="0052117E" w:rsidP="0052117E">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Славянский бульвар, д.9, корп.3;</w:t>
      </w:r>
    </w:p>
    <w:p w14:paraId="1B1A1D25" w14:textId="77777777" w:rsidR="0052117E" w:rsidRPr="0009606B" w:rsidRDefault="0052117E" w:rsidP="0052117E">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ул. Давыдковская, д.12, корп.1.</w:t>
      </w:r>
    </w:p>
    <w:p w14:paraId="53DCCAB0" w14:textId="77777777" w:rsidR="0052117E" w:rsidRPr="0009606B" w:rsidRDefault="0052117E" w:rsidP="0052117E">
      <w:pPr>
        <w:spacing w:after="0" w:line="240" w:lineRule="auto"/>
        <w:jc w:val="both"/>
        <w:rPr>
          <w:rFonts w:ascii="Times New Roman" w:hAnsi="Times New Roman"/>
          <w:color w:val="000000" w:themeColor="text1"/>
          <w:sz w:val="28"/>
          <w:szCs w:val="28"/>
        </w:rPr>
      </w:pPr>
    </w:p>
    <w:p w14:paraId="5858AF42" w14:textId="77777777" w:rsidR="0052117E" w:rsidRPr="0009606B" w:rsidRDefault="0052117E" w:rsidP="0052117E">
      <w:pPr>
        <w:spacing w:after="0" w:line="240" w:lineRule="auto"/>
        <w:ind w:firstLine="567"/>
        <w:jc w:val="both"/>
        <w:rPr>
          <w:rFonts w:ascii="Times New Roman" w:hAnsi="Times New Roman"/>
          <w:b/>
          <w:color w:val="000000" w:themeColor="text1"/>
          <w:sz w:val="28"/>
          <w:szCs w:val="28"/>
        </w:rPr>
      </w:pPr>
      <w:r w:rsidRPr="0009606B">
        <w:rPr>
          <w:rFonts w:ascii="Times New Roman" w:hAnsi="Times New Roman"/>
          <w:b/>
          <w:color w:val="000000" w:themeColor="text1"/>
          <w:sz w:val="28"/>
          <w:szCs w:val="28"/>
        </w:rPr>
        <w:t>- Второй дом для целей переселения введен в эксплуатацию 29.12.2024 по адресу: ул. Давыдковская д.12.</w:t>
      </w:r>
    </w:p>
    <w:p w14:paraId="5D485157" w14:textId="77777777" w:rsidR="0052117E" w:rsidRPr="0009606B" w:rsidRDefault="0052117E" w:rsidP="0052117E">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Высотность 24 этажа + 1 подземный + 1 технический на 297 квартир (1к-90, 2к-182, 3к-23, 4к-2) с подземным паркингом на 92 </w:t>
      </w:r>
      <w:proofErr w:type="spellStart"/>
      <w:r w:rsidRPr="0009606B">
        <w:rPr>
          <w:rFonts w:ascii="Times New Roman" w:hAnsi="Times New Roman"/>
          <w:color w:val="000000" w:themeColor="text1"/>
          <w:sz w:val="28"/>
          <w:szCs w:val="28"/>
        </w:rPr>
        <w:t>машино</w:t>
      </w:r>
      <w:proofErr w:type="spellEnd"/>
      <w:r w:rsidRPr="0009606B">
        <w:rPr>
          <w:rFonts w:ascii="Times New Roman" w:hAnsi="Times New Roman"/>
          <w:color w:val="000000" w:themeColor="text1"/>
          <w:sz w:val="28"/>
          <w:szCs w:val="28"/>
        </w:rPr>
        <w:t>-места.</w:t>
      </w:r>
    </w:p>
    <w:p w14:paraId="3A6552B1"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b/>
          <w:color w:val="000000" w:themeColor="text1"/>
          <w:sz w:val="28"/>
          <w:szCs w:val="28"/>
        </w:rPr>
        <w:tab/>
        <w:t>Заказчик:</w:t>
      </w:r>
      <w:r w:rsidRPr="0009606B">
        <w:rPr>
          <w:rFonts w:ascii="Times New Roman" w:hAnsi="Times New Roman"/>
          <w:color w:val="000000" w:themeColor="text1"/>
          <w:sz w:val="28"/>
          <w:szCs w:val="28"/>
        </w:rPr>
        <w:t xml:space="preserve"> КП «УГС».</w:t>
      </w:r>
    </w:p>
    <w:p w14:paraId="5C223334"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b/>
          <w:color w:val="000000" w:themeColor="text1"/>
          <w:sz w:val="28"/>
          <w:szCs w:val="28"/>
        </w:rPr>
        <w:tab/>
        <w:t>Генеральный подрядчик:</w:t>
      </w:r>
      <w:r w:rsidRPr="0009606B">
        <w:rPr>
          <w:rFonts w:ascii="Times New Roman" w:hAnsi="Times New Roman"/>
          <w:color w:val="000000" w:themeColor="text1"/>
          <w:sz w:val="28"/>
          <w:szCs w:val="28"/>
        </w:rPr>
        <w:t xml:space="preserve"> ООО «</w:t>
      </w:r>
      <w:proofErr w:type="spellStart"/>
      <w:r w:rsidRPr="0009606B">
        <w:rPr>
          <w:rFonts w:ascii="Times New Roman" w:hAnsi="Times New Roman"/>
          <w:color w:val="000000" w:themeColor="text1"/>
          <w:sz w:val="28"/>
          <w:szCs w:val="28"/>
        </w:rPr>
        <w:t>ФЛЭТиКо</w:t>
      </w:r>
      <w:proofErr w:type="spellEnd"/>
      <w:r w:rsidRPr="0009606B">
        <w:rPr>
          <w:rFonts w:ascii="Times New Roman" w:hAnsi="Times New Roman"/>
          <w:color w:val="000000" w:themeColor="text1"/>
          <w:sz w:val="28"/>
          <w:szCs w:val="28"/>
        </w:rPr>
        <w:t>».</w:t>
      </w:r>
    </w:p>
    <w:p w14:paraId="2713491A"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В 2026 планируется переселение из домов по адресам: ул. Давыдковская, д.12, корп.2, ул. Давыдковская, д.12, корп.4, ул. Давыдковская, д.12, корп.5.</w:t>
      </w:r>
    </w:p>
    <w:p w14:paraId="29E843E9" w14:textId="77777777" w:rsidR="0052117E" w:rsidRPr="0009606B" w:rsidRDefault="0052117E" w:rsidP="0052117E">
      <w:pPr>
        <w:pStyle w:val="a6"/>
        <w:jc w:val="both"/>
        <w:rPr>
          <w:rFonts w:ascii="Times New Roman" w:hAnsi="Times New Roman"/>
          <w:color w:val="000000" w:themeColor="text1"/>
          <w:sz w:val="28"/>
          <w:szCs w:val="28"/>
        </w:rPr>
      </w:pPr>
    </w:p>
    <w:p w14:paraId="4E8216D6" w14:textId="77777777" w:rsidR="0052117E" w:rsidRPr="0009606B" w:rsidRDefault="0052117E" w:rsidP="0052117E">
      <w:pPr>
        <w:pStyle w:val="a6"/>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На текущий момент, в соответствии с планом реализации проекта планировки территории кварталов 1-2 района Фили-Давыдково, утвержденным постановлением Правительства Москвы от 23.12.2020 </w:t>
      </w:r>
      <w:r w:rsidRPr="0009606B">
        <w:rPr>
          <w:rFonts w:ascii="Times New Roman" w:hAnsi="Times New Roman"/>
          <w:color w:val="000000" w:themeColor="text1"/>
          <w:sz w:val="28"/>
          <w:szCs w:val="28"/>
        </w:rPr>
        <w:br/>
        <w:t>№ 2354-ПП:</w:t>
      </w:r>
    </w:p>
    <w:p w14:paraId="6FB2FDBC" w14:textId="77777777" w:rsidR="0052117E" w:rsidRPr="0009606B" w:rsidRDefault="0052117E" w:rsidP="0052117E">
      <w:pPr>
        <w:pStyle w:val="a6"/>
        <w:ind w:firstLine="567"/>
        <w:jc w:val="both"/>
        <w:rPr>
          <w:rFonts w:ascii="Times New Roman" w:hAnsi="Times New Roman"/>
          <w:b/>
          <w:bCs/>
          <w:color w:val="000000" w:themeColor="text1"/>
          <w:sz w:val="28"/>
          <w:szCs w:val="28"/>
        </w:rPr>
      </w:pPr>
      <w:r w:rsidRPr="0009606B">
        <w:rPr>
          <w:rFonts w:ascii="Times New Roman" w:hAnsi="Times New Roman"/>
          <w:b/>
          <w:bCs/>
          <w:color w:val="000000" w:themeColor="text1"/>
          <w:sz w:val="28"/>
          <w:szCs w:val="28"/>
        </w:rPr>
        <w:t>- Осуществляется строительство жилого дома с инженерными сетями и благоустройством территории по адресу: ул. Давыдковская, вл.10А.</w:t>
      </w:r>
    </w:p>
    <w:p w14:paraId="40BD0803" w14:textId="77777777" w:rsidR="0052117E" w:rsidRPr="0009606B" w:rsidRDefault="0052117E" w:rsidP="0052117E">
      <w:pPr>
        <w:pStyle w:val="a6"/>
        <w:ind w:left="349"/>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Высотность 24 этажа +1 подземный +1 технический на 336 квартир (1к-48, 2к-240, 3к-48).</w:t>
      </w:r>
    </w:p>
    <w:p w14:paraId="2EE93887" w14:textId="77777777" w:rsidR="0052117E" w:rsidRPr="0009606B" w:rsidRDefault="0052117E" w:rsidP="0052117E">
      <w:pPr>
        <w:pStyle w:val="a6"/>
        <w:ind w:left="349" w:firstLine="359"/>
        <w:jc w:val="both"/>
        <w:rPr>
          <w:rFonts w:ascii="Times New Roman" w:hAnsi="Times New Roman"/>
          <w:color w:val="000000" w:themeColor="text1"/>
          <w:sz w:val="28"/>
          <w:szCs w:val="28"/>
        </w:rPr>
      </w:pPr>
      <w:r w:rsidRPr="0009606B">
        <w:rPr>
          <w:rFonts w:ascii="Times New Roman" w:hAnsi="Times New Roman"/>
          <w:b/>
          <w:color w:val="000000" w:themeColor="text1"/>
          <w:sz w:val="28"/>
          <w:szCs w:val="28"/>
        </w:rPr>
        <w:t>Заказчик:</w:t>
      </w:r>
      <w:r w:rsidRPr="0009606B">
        <w:rPr>
          <w:rFonts w:ascii="Times New Roman" w:hAnsi="Times New Roman"/>
          <w:color w:val="000000" w:themeColor="text1"/>
          <w:sz w:val="28"/>
          <w:szCs w:val="28"/>
        </w:rPr>
        <w:t xml:space="preserve"> КП «УГС».</w:t>
      </w:r>
    </w:p>
    <w:p w14:paraId="442A59ED" w14:textId="77777777" w:rsidR="0052117E" w:rsidRPr="0009606B" w:rsidRDefault="0052117E" w:rsidP="0052117E">
      <w:pPr>
        <w:pStyle w:val="a6"/>
        <w:ind w:left="349" w:firstLine="359"/>
        <w:jc w:val="both"/>
        <w:rPr>
          <w:rFonts w:ascii="Times New Roman" w:hAnsi="Times New Roman"/>
          <w:color w:val="000000" w:themeColor="text1"/>
          <w:sz w:val="28"/>
          <w:szCs w:val="28"/>
        </w:rPr>
      </w:pPr>
      <w:r w:rsidRPr="0009606B">
        <w:rPr>
          <w:rFonts w:ascii="Times New Roman" w:hAnsi="Times New Roman"/>
          <w:b/>
          <w:bCs/>
          <w:color w:val="000000" w:themeColor="text1"/>
          <w:sz w:val="28"/>
          <w:szCs w:val="28"/>
        </w:rPr>
        <w:t>Генеральный подрядчик:</w:t>
      </w:r>
      <w:r w:rsidRPr="0009606B">
        <w:rPr>
          <w:rFonts w:ascii="Times New Roman" w:hAnsi="Times New Roman"/>
          <w:color w:val="000000" w:themeColor="text1"/>
          <w:sz w:val="28"/>
          <w:szCs w:val="28"/>
        </w:rPr>
        <w:t xml:space="preserve"> ООО ГК «СУ-555».</w:t>
      </w:r>
    </w:p>
    <w:p w14:paraId="27C8AC7F" w14:textId="77777777" w:rsidR="0052117E" w:rsidRPr="0009606B" w:rsidRDefault="0052117E" w:rsidP="0052117E">
      <w:pPr>
        <w:pStyle w:val="a6"/>
        <w:ind w:left="349" w:firstLine="359"/>
        <w:jc w:val="both"/>
        <w:rPr>
          <w:rFonts w:ascii="Times New Roman" w:hAnsi="Times New Roman"/>
          <w:color w:val="000000" w:themeColor="text1"/>
          <w:sz w:val="28"/>
          <w:szCs w:val="28"/>
        </w:rPr>
      </w:pPr>
      <w:r w:rsidRPr="0009606B">
        <w:rPr>
          <w:rFonts w:ascii="Times New Roman" w:hAnsi="Times New Roman"/>
          <w:b/>
          <w:bCs/>
          <w:color w:val="000000" w:themeColor="text1"/>
          <w:sz w:val="28"/>
          <w:szCs w:val="28"/>
        </w:rPr>
        <w:t>Разрешение на строительство:</w:t>
      </w:r>
      <w:r w:rsidRPr="0009606B">
        <w:rPr>
          <w:rFonts w:ascii="Times New Roman" w:hAnsi="Times New Roman"/>
          <w:color w:val="000000" w:themeColor="text1"/>
          <w:sz w:val="28"/>
          <w:szCs w:val="28"/>
        </w:rPr>
        <w:t xml:space="preserve"> от 18.06.2025 № 77-07-022139-2025 срок действия до 18.12.2026.</w:t>
      </w:r>
    </w:p>
    <w:p w14:paraId="588E3DFB" w14:textId="77777777" w:rsidR="0052117E" w:rsidRPr="0009606B" w:rsidRDefault="0052117E" w:rsidP="0052117E">
      <w:pPr>
        <w:pStyle w:val="a6"/>
        <w:ind w:left="349" w:firstLine="359"/>
        <w:jc w:val="both"/>
        <w:rPr>
          <w:rFonts w:ascii="Times New Roman" w:hAnsi="Times New Roman"/>
          <w:color w:val="000000" w:themeColor="text1"/>
          <w:sz w:val="28"/>
          <w:szCs w:val="28"/>
        </w:rPr>
      </w:pPr>
      <w:r w:rsidRPr="0009606B">
        <w:rPr>
          <w:rFonts w:ascii="Times New Roman" w:hAnsi="Times New Roman"/>
          <w:b/>
          <w:bCs/>
          <w:color w:val="000000" w:themeColor="text1"/>
          <w:sz w:val="28"/>
          <w:szCs w:val="28"/>
        </w:rPr>
        <w:t>Плановый срок ввода:</w:t>
      </w:r>
      <w:r w:rsidRPr="0009606B">
        <w:rPr>
          <w:rFonts w:ascii="Times New Roman" w:hAnsi="Times New Roman"/>
          <w:color w:val="000000" w:themeColor="text1"/>
          <w:sz w:val="28"/>
          <w:szCs w:val="28"/>
        </w:rPr>
        <w:t xml:space="preserve"> 3 квартал 2026.</w:t>
      </w:r>
    </w:p>
    <w:p w14:paraId="63ECA8B6" w14:textId="77777777" w:rsidR="0052117E" w:rsidRPr="0009606B" w:rsidRDefault="0052117E" w:rsidP="0052117E">
      <w:pPr>
        <w:pStyle w:val="a6"/>
        <w:ind w:left="349" w:firstLine="359"/>
        <w:jc w:val="both"/>
        <w:rPr>
          <w:rFonts w:ascii="Times New Roman" w:hAnsi="Times New Roman"/>
          <w:color w:val="000000" w:themeColor="text1"/>
          <w:sz w:val="28"/>
          <w:szCs w:val="28"/>
        </w:rPr>
      </w:pPr>
    </w:p>
    <w:p w14:paraId="091148DA" w14:textId="77777777" w:rsidR="0052117E" w:rsidRPr="0009606B" w:rsidRDefault="0052117E" w:rsidP="0052117E">
      <w:pPr>
        <w:pStyle w:val="a6"/>
        <w:ind w:firstLine="567"/>
        <w:jc w:val="both"/>
        <w:rPr>
          <w:rFonts w:ascii="Times New Roman" w:hAnsi="Times New Roman"/>
          <w:b/>
          <w:bCs/>
          <w:color w:val="000000" w:themeColor="text1"/>
          <w:sz w:val="28"/>
          <w:szCs w:val="28"/>
        </w:rPr>
      </w:pPr>
      <w:r w:rsidRPr="0009606B">
        <w:rPr>
          <w:rFonts w:ascii="Times New Roman" w:hAnsi="Times New Roman"/>
          <w:b/>
          <w:bCs/>
          <w:color w:val="000000" w:themeColor="text1"/>
          <w:sz w:val="28"/>
          <w:szCs w:val="28"/>
        </w:rPr>
        <w:t>- Расселен, выведен из эксплуатации и снесен многоквартирный пятиэтажный дом по адресу: ул. Кременчугская, д.5, корп.1.</w:t>
      </w:r>
    </w:p>
    <w:p w14:paraId="77249AE6" w14:textId="77777777" w:rsidR="0052117E" w:rsidRPr="0009606B" w:rsidRDefault="0052117E" w:rsidP="0052117E">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1 квартал 2026 - проектирование;</w:t>
      </w:r>
    </w:p>
    <w:p w14:paraId="5257633D" w14:textId="77777777" w:rsidR="0052117E" w:rsidRPr="0009606B" w:rsidRDefault="0052117E" w:rsidP="0052117E">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2 квартал 2026 - экспертиза.</w:t>
      </w:r>
    </w:p>
    <w:p w14:paraId="7D86F465" w14:textId="77777777" w:rsidR="0052117E" w:rsidRPr="0009606B" w:rsidRDefault="0052117E" w:rsidP="0052117E">
      <w:pPr>
        <w:pStyle w:val="a6"/>
        <w:jc w:val="both"/>
        <w:rPr>
          <w:rFonts w:ascii="Times New Roman" w:hAnsi="Times New Roman"/>
          <w:color w:val="000000" w:themeColor="text1"/>
          <w:sz w:val="28"/>
          <w:szCs w:val="28"/>
        </w:rPr>
      </w:pPr>
    </w:p>
    <w:p w14:paraId="3D5AD3B5" w14:textId="77777777" w:rsidR="0052117E" w:rsidRPr="0009606B" w:rsidRDefault="0052117E" w:rsidP="0052117E">
      <w:pPr>
        <w:pStyle w:val="a6"/>
        <w:jc w:val="center"/>
        <w:rPr>
          <w:rFonts w:ascii="Times New Roman" w:hAnsi="Times New Roman"/>
          <w:b/>
          <w:color w:val="000000" w:themeColor="text1"/>
          <w:sz w:val="28"/>
          <w:szCs w:val="28"/>
        </w:rPr>
      </w:pPr>
    </w:p>
    <w:p w14:paraId="60789AE6" w14:textId="77777777" w:rsidR="0052117E" w:rsidRPr="0009606B" w:rsidRDefault="0052117E" w:rsidP="0052117E">
      <w:pPr>
        <w:pStyle w:val="a6"/>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lastRenderedPageBreak/>
        <w:t>Объекты незавершенного строительства</w:t>
      </w:r>
    </w:p>
    <w:p w14:paraId="0DDB42B9" w14:textId="77777777" w:rsidR="0052117E" w:rsidRPr="0009606B" w:rsidRDefault="0052117E" w:rsidP="0052117E">
      <w:pPr>
        <w:pStyle w:val="a3"/>
        <w:spacing w:before="0" w:beforeAutospacing="0" w:after="0" w:afterAutospacing="0"/>
        <w:jc w:val="both"/>
        <w:rPr>
          <w:color w:val="000000" w:themeColor="text1"/>
          <w:sz w:val="28"/>
          <w:szCs w:val="28"/>
        </w:rPr>
      </w:pPr>
    </w:p>
    <w:p w14:paraId="2F9B6C87" w14:textId="77777777" w:rsidR="0052117E" w:rsidRPr="0009606B" w:rsidRDefault="0052117E" w:rsidP="0052117E">
      <w:pPr>
        <w:spacing w:after="0"/>
        <w:ind w:firstLine="851"/>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Объект незавершенного строительства: «Всероссийский центр экстренной и радиационной медицины имени А.М. Никифорова» по адресу: </w:t>
      </w:r>
      <w:r w:rsidRPr="0009606B">
        <w:rPr>
          <w:rFonts w:ascii="Times New Roman" w:hAnsi="Times New Roman"/>
          <w:color w:val="000000" w:themeColor="text1"/>
          <w:sz w:val="28"/>
          <w:szCs w:val="28"/>
        </w:rPr>
        <w:br/>
        <w:t>ул. Давыдковская, вл.7.</w:t>
      </w:r>
    </w:p>
    <w:p w14:paraId="789F4F28" w14:textId="77777777" w:rsidR="0052117E" w:rsidRPr="0009606B" w:rsidRDefault="0052117E" w:rsidP="0052117E">
      <w:pPr>
        <w:pStyle w:val="a3"/>
        <w:spacing w:before="0" w:beforeAutospacing="0" w:after="0" w:afterAutospacing="0"/>
        <w:ind w:firstLine="708"/>
        <w:jc w:val="both"/>
        <w:rPr>
          <w:color w:val="000000" w:themeColor="text1"/>
          <w:sz w:val="28"/>
          <w:szCs w:val="28"/>
        </w:rPr>
      </w:pPr>
      <w:r w:rsidRPr="0009606B">
        <w:rPr>
          <w:color w:val="000000" w:themeColor="text1"/>
          <w:sz w:val="28"/>
          <w:szCs w:val="28"/>
        </w:rPr>
        <w:t xml:space="preserve">Строительство осуществлялось ОАО «Корпорация «Главмосстрой» </w:t>
      </w:r>
      <w:r w:rsidRPr="0009606B">
        <w:rPr>
          <w:color w:val="000000" w:themeColor="text1"/>
          <w:sz w:val="28"/>
          <w:szCs w:val="28"/>
        </w:rPr>
        <w:br/>
        <w:t>и ОАО «Управление Монолитного Индивидуального Строительства» с сентября 2011 года.</w:t>
      </w:r>
    </w:p>
    <w:p w14:paraId="12ACA2C0" w14:textId="77777777" w:rsidR="0052117E" w:rsidRPr="0009606B" w:rsidRDefault="0052117E" w:rsidP="0052117E">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Заказчик – ВЦЭРМ им А.М. Никифорова МЧС России.</w:t>
      </w:r>
    </w:p>
    <w:p w14:paraId="1EE80B39" w14:textId="72FD4BF6" w:rsidR="0052117E" w:rsidRPr="0009606B" w:rsidRDefault="0052117E" w:rsidP="0052117E">
      <w:pPr>
        <w:spacing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Работы на объекте не ведутся с сентября 2013 года, информацией о дальнейшей реализации данного проекта, а также о сроках завершения строительства управа района не располагает.</w:t>
      </w:r>
    </w:p>
    <w:p w14:paraId="4703559C" w14:textId="77777777" w:rsidR="0052117E" w:rsidRPr="0009606B" w:rsidRDefault="0052117E" w:rsidP="0052117E">
      <w:pPr>
        <w:pStyle w:val="a6"/>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Реконструкция улично-дорожной сети</w:t>
      </w:r>
    </w:p>
    <w:p w14:paraId="65F81B95" w14:textId="77777777" w:rsidR="0052117E" w:rsidRPr="0009606B" w:rsidRDefault="0052117E" w:rsidP="0052117E">
      <w:pPr>
        <w:pStyle w:val="a6"/>
        <w:jc w:val="both"/>
        <w:rPr>
          <w:rFonts w:ascii="Times New Roman" w:hAnsi="Times New Roman"/>
          <w:b/>
          <w:color w:val="000000" w:themeColor="text1"/>
          <w:sz w:val="28"/>
          <w:szCs w:val="28"/>
        </w:rPr>
      </w:pPr>
    </w:p>
    <w:p w14:paraId="7A472221" w14:textId="77777777" w:rsidR="0052117E" w:rsidRPr="0009606B" w:rsidRDefault="0052117E" w:rsidP="0052117E">
      <w:pPr>
        <w:pStyle w:val="a6"/>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Строительство очистных сооружений «Этап 8.2. «Южный участок Северо-Западной хорды. </w:t>
      </w:r>
      <w:proofErr w:type="spellStart"/>
      <w:r w:rsidRPr="0009606B">
        <w:rPr>
          <w:rFonts w:ascii="Times New Roman" w:hAnsi="Times New Roman"/>
          <w:color w:val="000000" w:themeColor="text1"/>
          <w:sz w:val="28"/>
          <w:szCs w:val="28"/>
        </w:rPr>
        <w:t>Аминьевское</w:t>
      </w:r>
      <w:proofErr w:type="spellEnd"/>
      <w:r w:rsidRPr="0009606B">
        <w:rPr>
          <w:rFonts w:ascii="Times New Roman" w:hAnsi="Times New Roman"/>
          <w:color w:val="000000" w:themeColor="text1"/>
          <w:sz w:val="28"/>
          <w:szCs w:val="28"/>
        </w:rPr>
        <w:t xml:space="preserve"> шоссе до развязки с ул. Генерала Дорохова».</w:t>
      </w:r>
    </w:p>
    <w:p w14:paraId="15F5479F" w14:textId="77777777" w:rsidR="0052117E" w:rsidRPr="0009606B" w:rsidRDefault="0052117E" w:rsidP="0052117E">
      <w:pPr>
        <w:spacing w:after="0" w:line="240" w:lineRule="auto"/>
        <w:jc w:val="both"/>
        <w:rPr>
          <w:rFonts w:ascii="Times New Roman" w:eastAsia="DejaVu Sans" w:hAnsi="Times New Roman"/>
          <w:b/>
          <w:bCs/>
          <w:color w:val="000000" w:themeColor="text1"/>
          <w:kern w:val="24"/>
          <w:sz w:val="28"/>
          <w:szCs w:val="28"/>
        </w:rPr>
      </w:pPr>
      <w:r w:rsidRPr="0009606B">
        <w:rPr>
          <w:rFonts w:ascii="Times New Roman" w:eastAsia="DejaVu Sans" w:hAnsi="Times New Roman"/>
          <w:b/>
          <w:bCs/>
          <w:color w:val="000000" w:themeColor="text1"/>
          <w:kern w:val="24"/>
          <w:sz w:val="28"/>
          <w:szCs w:val="28"/>
        </w:rPr>
        <w:t xml:space="preserve">Заказчик: - </w:t>
      </w:r>
      <w:r w:rsidRPr="0009606B">
        <w:rPr>
          <w:rFonts w:ascii="Times New Roman" w:eastAsia="DejaVu Sans" w:hAnsi="Times New Roman"/>
          <w:bCs/>
          <w:color w:val="000000" w:themeColor="text1"/>
          <w:kern w:val="24"/>
          <w:sz w:val="28"/>
          <w:szCs w:val="28"/>
        </w:rPr>
        <w:t>ГКУ «Управление Дорожно-Мостового строительства».</w:t>
      </w:r>
    </w:p>
    <w:p w14:paraId="7DC96D82" w14:textId="77777777" w:rsidR="0052117E" w:rsidRPr="0009606B" w:rsidRDefault="0052117E" w:rsidP="0052117E">
      <w:pPr>
        <w:spacing w:after="0" w:line="240" w:lineRule="auto"/>
        <w:jc w:val="both"/>
        <w:rPr>
          <w:rFonts w:ascii="Times New Roman" w:hAnsi="Times New Roman"/>
          <w:color w:val="000000" w:themeColor="text1"/>
          <w:sz w:val="28"/>
          <w:szCs w:val="28"/>
        </w:rPr>
      </w:pPr>
      <w:r w:rsidRPr="0009606B">
        <w:rPr>
          <w:rFonts w:ascii="Times New Roman" w:eastAsia="DejaVu Sans" w:hAnsi="Times New Roman"/>
          <w:b/>
          <w:bCs/>
          <w:color w:val="000000" w:themeColor="text1"/>
          <w:kern w:val="24"/>
          <w:sz w:val="28"/>
          <w:szCs w:val="28"/>
        </w:rPr>
        <w:t>Технический заказчик</w:t>
      </w:r>
      <w:r w:rsidRPr="0009606B">
        <w:rPr>
          <w:rFonts w:ascii="Times New Roman" w:eastAsia="DejaVu Sans" w:hAnsi="Times New Roman"/>
          <w:color w:val="000000" w:themeColor="text1"/>
          <w:kern w:val="24"/>
          <w:sz w:val="28"/>
          <w:szCs w:val="28"/>
        </w:rPr>
        <w:t>: АО «</w:t>
      </w:r>
      <w:proofErr w:type="spellStart"/>
      <w:r w:rsidRPr="0009606B">
        <w:rPr>
          <w:rFonts w:ascii="Times New Roman" w:eastAsia="DejaVu Sans" w:hAnsi="Times New Roman"/>
          <w:color w:val="000000" w:themeColor="text1"/>
          <w:kern w:val="24"/>
          <w:sz w:val="28"/>
          <w:szCs w:val="28"/>
        </w:rPr>
        <w:t>Мосинжпроект</w:t>
      </w:r>
      <w:proofErr w:type="spellEnd"/>
      <w:r w:rsidRPr="0009606B">
        <w:rPr>
          <w:rFonts w:ascii="Times New Roman" w:eastAsia="DejaVu Sans" w:hAnsi="Times New Roman"/>
          <w:color w:val="000000" w:themeColor="text1"/>
          <w:kern w:val="24"/>
          <w:sz w:val="28"/>
          <w:szCs w:val="28"/>
        </w:rPr>
        <w:t>».</w:t>
      </w:r>
    </w:p>
    <w:p w14:paraId="337B10C2" w14:textId="77777777" w:rsidR="0052117E" w:rsidRPr="0009606B" w:rsidRDefault="0052117E" w:rsidP="0052117E">
      <w:pPr>
        <w:pStyle w:val="a6"/>
        <w:jc w:val="both"/>
        <w:rPr>
          <w:rFonts w:ascii="Times New Roman" w:eastAsia="DejaVu Sans" w:hAnsi="Times New Roman"/>
          <w:color w:val="000000" w:themeColor="text1"/>
          <w:kern w:val="24"/>
          <w:sz w:val="28"/>
          <w:szCs w:val="28"/>
        </w:rPr>
      </w:pPr>
      <w:r w:rsidRPr="0009606B">
        <w:rPr>
          <w:rFonts w:ascii="Times New Roman" w:eastAsia="DejaVu Sans" w:hAnsi="Times New Roman"/>
          <w:b/>
          <w:bCs/>
          <w:color w:val="000000" w:themeColor="text1"/>
          <w:kern w:val="24"/>
          <w:sz w:val="28"/>
          <w:szCs w:val="28"/>
        </w:rPr>
        <w:t>Генеральный подрядчик</w:t>
      </w:r>
      <w:r w:rsidRPr="0009606B">
        <w:rPr>
          <w:rFonts w:ascii="Times New Roman" w:eastAsia="DejaVu Sans" w:hAnsi="Times New Roman"/>
          <w:color w:val="000000" w:themeColor="text1"/>
          <w:kern w:val="24"/>
          <w:sz w:val="28"/>
          <w:szCs w:val="28"/>
        </w:rPr>
        <w:t>: ПАО «МОСТОТРЕСТ».</w:t>
      </w:r>
    </w:p>
    <w:p w14:paraId="682A4856" w14:textId="7A580603"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Плановый срок ввода объекта в эксплуатацию перенесен на </w:t>
      </w:r>
      <w:r w:rsidRPr="0009606B">
        <w:rPr>
          <w:rFonts w:ascii="Times New Roman" w:hAnsi="Times New Roman"/>
          <w:b/>
          <w:color w:val="000000" w:themeColor="text1"/>
          <w:sz w:val="28"/>
          <w:szCs w:val="28"/>
        </w:rPr>
        <w:t>1 квартал 2026.</w:t>
      </w:r>
    </w:p>
    <w:p w14:paraId="39260B98" w14:textId="77777777" w:rsidR="0052117E" w:rsidRPr="0009606B" w:rsidRDefault="0052117E" w:rsidP="0052117E">
      <w:pPr>
        <w:spacing w:after="0"/>
        <w:rPr>
          <w:rFonts w:ascii="Times New Roman" w:hAnsi="Times New Roman"/>
          <w:color w:val="000000" w:themeColor="text1"/>
          <w:sz w:val="28"/>
          <w:szCs w:val="28"/>
        </w:rPr>
      </w:pPr>
    </w:p>
    <w:p w14:paraId="0397A5D5" w14:textId="77777777" w:rsidR="0052117E" w:rsidRPr="0009606B" w:rsidRDefault="0052117E" w:rsidP="0052117E">
      <w:pPr>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Внебюджетное строительство</w:t>
      </w:r>
    </w:p>
    <w:p w14:paraId="6BC18729" w14:textId="4C6E63F1" w:rsidR="0052117E" w:rsidRPr="0009606B" w:rsidRDefault="0052117E" w:rsidP="0052117E">
      <w:pPr>
        <w:spacing w:after="0"/>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настоящее время на территории района Фили-Давыдково ведется внебюджетное строительство </w:t>
      </w:r>
      <w:r w:rsidRPr="0009606B">
        <w:rPr>
          <w:rFonts w:ascii="Times New Roman" w:hAnsi="Times New Roman"/>
          <w:b/>
          <w:color w:val="000000" w:themeColor="text1"/>
          <w:sz w:val="28"/>
          <w:szCs w:val="28"/>
        </w:rPr>
        <w:t xml:space="preserve">по </w:t>
      </w:r>
      <w:r w:rsidR="00DF68B3" w:rsidRPr="0009606B">
        <w:rPr>
          <w:rFonts w:ascii="Times New Roman" w:hAnsi="Times New Roman"/>
          <w:b/>
          <w:color w:val="000000" w:themeColor="text1"/>
          <w:sz w:val="28"/>
          <w:szCs w:val="28"/>
        </w:rPr>
        <w:t>пяти</w:t>
      </w:r>
      <w:r w:rsidRPr="0009606B">
        <w:rPr>
          <w:rFonts w:ascii="Times New Roman" w:hAnsi="Times New Roman"/>
          <w:b/>
          <w:color w:val="000000" w:themeColor="text1"/>
          <w:sz w:val="28"/>
          <w:szCs w:val="28"/>
        </w:rPr>
        <w:t xml:space="preserve"> объектам</w:t>
      </w:r>
      <w:r w:rsidRPr="0009606B">
        <w:rPr>
          <w:rFonts w:ascii="Times New Roman" w:hAnsi="Times New Roman"/>
          <w:color w:val="000000" w:themeColor="text1"/>
          <w:sz w:val="28"/>
          <w:szCs w:val="28"/>
        </w:rPr>
        <w:t>:</w:t>
      </w:r>
    </w:p>
    <w:p w14:paraId="7A6B253B" w14:textId="77777777" w:rsidR="0052117E" w:rsidRPr="0009606B" w:rsidRDefault="0052117E" w:rsidP="0052117E">
      <w:pPr>
        <w:pStyle w:val="a4"/>
        <w:numPr>
          <w:ilvl w:val="6"/>
          <w:numId w:val="18"/>
        </w:numPr>
        <w:ind w:left="0" w:firstLine="284"/>
        <w:jc w:val="both"/>
        <w:rPr>
          <w:color w:val="000000" w:themeColor="text1"/>
          <w:sz w:val="28"/>
          <w:szCs w:val="28"/>
        </w:rPr>
      </w:pPr>
      <w:r w:rsidRPr="0009606B">
        <w:rPr>
          <w:color w:val="000000" w:themeColor="text1"/>
          <w:sz w:val="28"/>
          <w:szCs w:val="28"/>
        </w:rPr>
        <w:t>«Общественно-деловой центр по адресу: ул. Алексея Свиридова, д.9».</w:t>
      </w:r>
    </w:p>
    <w:p w14:paraId="7B8033A7" w14:textId="77777777" w:rsidR="0052117E" w:rsidRPr="0009606B" w:rsidRDefault="0052117E" w:rsidP="0052117E">
      <w:pPr>
        <w:spacing w:after="0"/>
        <w:jc w:val="both"/>
        <w:rPr>
          <w:rFonts w:ascii="Times New Roman" w:hAnsi="Times New Roman"/>
          <w:color w:val="000000" w:themeColor="text1"/>
          <w:sz w:val="28"/>
          <w:szCs w:val="28"/>
        </w:rPr>
      </w:pPr>
      <w:r w:rsidRPr="0009606B">
        <w:rPr>
          <w:rFonts w:ascii="Times New Roman" w:hAnsi="Times New Roman"/>
          <w:b/>
          <w:bCs/>
          <w:color w:val="000000" w:themeColor="text1"/>
          <w:sz w:val="28"/>
          <w:szCs w:val="28"/>
        </w:rPr>
        <w:t>Застройщик:</w:t>
      </w:r>
      <w:r w:rsidRPr="0009606B">
        <w:rPr>
          <w:rFonts w:ascii="Times New Roman" w:hAnsi="Times New Roman"/>
          <w:color w:val="000000" w:themeColor="text1"/>
          <w:sz w:val="28"/>
          <w:szCs w:val="28"/>
        </w:rPr>
        <w:t xml:space="preserve"> ООО «Бизнес Инвест Запад».</w:t>
      </w:r>
    </w:p>
    <w:p w14:paraId="004A8B2D" w14:textId="77777777" w:rsidR="0052117E" w:rsidRPr="0009606B" w:rsidRDefault="0052117E" w:rsidP="0052117E">
      <w:pPr>
        <w:spacing w:after="0"/>
        <w:jc w:val="both"/>
        <w:rPr>
          <w:rFonts w:ascii="Times New Roman" w:hAnsi="Times New Roman"/>
          <w:color w:val="000000" w:themeColor="text1"/>
          <w:sz w:val="28"/>
          <w:szCs w:val="28"/>
        </w:rPr>
      </w:pPr>
      <w:r w:rsidRPr="0009606B">
        <w:rPr>
          <w:rFonts w:ascii="Times New Roman" w:hAnsi="Times New Roman"/>
          <w:b/>
          <w:color w:val="000000" w:themeColor="text1"/>
          <w:sz w:val="28"/>
          <w:szCs w:val="28"/>
        </w:rPr>
        <w:t>Генеральный подрядчик:</w:t>
      </w:r>
      <w:r w:rsidRPr="0009606B">
        <w:rPr>
          <w:rFonts w:ascii="Times New Roman" w:hAnsi="Times New Roman"/>
          <w:color w:val="000000" w:themeColor="text1"/>
          <w:sz w:val="28"/>
          <w:szCs w:val="28"/>
        </w:rPr>
        <w:t xml:space="preserve"> ООО «</w:t>
      </w:r>
      <w:proofErr w:type="spellStart"/>
      <w:r w:rsidRPr="0009606B">
        <w:rPr>
          <w:rFonts w:ascii="Times New Roman" w:hAnsi="Times New Roman"/>
          <w:color w:val="000000" w:themeColor="text1"/>
          <w:sz w:val="28"/>
          <w:szCs w:val="28"/>
        </w:rPr>
        <w:t>Монолиттехстрой</w:t>
      </w:r>
      <w:proofErr w:type="spellEnd"/>
      <w:r w:rsidRPr="0009606B">
        <w:rPr>
          <w:rFonts w:ascii="Times New Roman" w:hAnsi="Times New Roman"/>
          <w:color w:val="000000" w:themeColor="text1"/>
          <w:sz w:val="28"/>
          <w:szCs w:val="28"/>
        </w:rPr>
        <w:t>».</w:t>
      </w:r>
    </w:p>
    <w:p w14:paraId="46C9FA6A" w14:textId="77777777" w:rsidR="0052117E" w:rsidRPr="0009606B" w:rsidRDefault="0052117E" w:rsidP="0052117E">
      <w:pPr>
        <w:spacing w:after="0"/>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Общественно-деловой центр этажностью 10+1 подземный, подземный паркинг на 12 </w:t>
      </w:r>
      <w:proofErr w:type="spellStart"/>
      <w:r w:rsidRPr="0009606B">
        <w:rPr>
          <w:rFonts w:ascii="Times New Roman" w:hAnsi="Times New Roman"/>
          <w:color w:val="000000" w:themeColor="text1"/>
          <w:sz w:val="28"/>
          <w:szCs w:val="28"/>
        </w:rPr>
        <w:t>машино</w:t>
      </w:r>
      <w:proofErr w:type="spellEnd"/>
      <w:r w:rsidRPr="0009606B">
        <w:rPr>
          <w:rFonts w:ascii="Times New Roman" w:hAnsi="Times New Roman"/>
          <w:color w:val="000000" w:themeColor="text1"/>
          <w:sz w:val="28"/>
          <w:szCs w:val="28"/>
        </w:rPr>
        <w:t xml:space="preserve">-мест. Общая площадь объекта 10835,0 </w:t>
      </w:r>
      <w:proofErr w:type="spellStart"/>
      <w:r w:rsidRPr="0009606B">
        <w:rPr>
          <w:rFonts w:ascii="Times New Roman" w:hAnsi="Times New Roman"/>
          <w:color w:val="000000" w:themeColor="text1"/>
          <w:sz w:val="28"/>
          <w:szCs w:val="28"/>
        </w:rPr>
        <w:t>кв.м</w:t>
      </w:r>
      <w:proofErr w:type="spellEnd"/>
      <w:r w:rsidRPr="0009606B">
        <w:rPr>
          <w:rFonts w:ascii="Times New Roman" w:hAnsi="Times New Roman"/>
          <w:color w:val="000000" w:themeColor="text1"/>
          <w:sz w:val="28"/>
          <w:szCs w:val="28"/>
        </w:rPr>
        <w:t>.</w:t>
      </w:r>
    </w:p>
    <w:p w14:paraId="4D988FC5" w14:textId="77777777" w:rsidR="0052117E" w:rsidRPr="0009606B" w:rsidRDefault="0052117E" w:rsidP="0052117E">
      <w:pPr>
        <w:spacing w:after="0"/>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Планируемый срок ввода объекта в эксплуатацию: </w:t>
      </w:r>
      <w:r w:rsidRPr="0009606B">
        <w:rPr>
          <w:rFonts w:ascii="Times New Roman" w:hAnsi="Times New Roman"/>
          <w:b/>
          <w:bCs/>
          <w:color w:val="000000" w:themeColor="text1"/>
          <w:sz w:val="28"/>
          <w:szCs w:val="28"/>
        </w:rPr>
        <w:t>1</w:t>
      </w:r>
      <w:r w:rsidRPr="0009606B">
        <w:rPr>
          <w:rFonts w:ascii="Times New Roman" w:hAnsi="Times New Roman"/>
          <w:b/>
          <w:color w:val="000000" w:themeColor="text1"/>
          <w:sz w:val="28"/>
          <w:szCs w:val="28"/>
        </w:rPr>
        <w:t xml:space="preserve"> квартал 2026</w:t>
      </w:r>
      <w:r w:rsidRPr="0009606B">
        <w:rPr>
          <w:rFonts w:ascii="Times New Roman" w:hAnsi="Times New Roman"/>
          <w:color w:val="000000" w:themeColor="text1"/>
          <w:sz w:val="28"/>
          <w:szCs w:val="28"/>
        </w:rPr>
        <w:t>.</w:t>
      </w:r>
    </w:p>
    <w:p w14:paraId="70D069EE" w14:textId="77777777" w:rsidR="0052117E" w:rsidRPr="0009606B" w:rsidRDefault="0052117E" w:rsidP="0052117E">
      <w:pPr>
        <w:pStyle w:val="a4"/>
        <w:numPr>
          <w:ilvl w:val="0"/>
          <w:numId w:val="18"/>
        </w:numPr>
        <w:ind w:hanging="76"/>
        <w:jc w:val="both"/>
        <w:rPr>
          <w:color w:val="000000" w:themeColor="text1"/>
          <w:sz w:val="28"/>
          <w:szCs w:val="28"/>
        </w:rPr>
      </w:pPr>
      <w:r w:rsidRPr="0009606B">
        <w:rPr>
          <w:color w:val="000000" w:themeColor="text1"/>
          <w:sz w:val="28"/>
          <w:szCs w:val="28"/>
        </w:rPr>
        <w:t>«Общественно-деловой центр по адресу: ул. Алексея Свиридова, д.17».</w:t>
      </w:r>
    </w:p>
    <w:p w14:paraId="067CC8D9" w14:textId="77777777" w:rsidR="0052117E" w:rsidRPr="0009606B" w:rsidRDefault="0052117E" w:rsidP="0052117E">
      <w:pPr>
        <w:spacing w:after="0"/>
        <w:jc w:val="both"/>
        <w:rPr>
          <w:rFonts w:ascii="Times New Roman" w:hAnsi="Times New Roman"/>
          <w:color w:val="000000" w:themeColor="text1"/>
          <w:sz w:val="28"/>
          <w:szCs w:val="28"/>
        </w:rPr>
      </w:pPr>
      <w:r w:rsidRPr="0009606B">
        <w:rPr>
          <w:rFonts w:ascii="Times New Roman" w:hAnsi="Times New Roman"/>
          <w:b/>
          <w:color w:val="000000" w:themeColor="text1"/>
          <w:sz w:val="28"/>
          <w:szCs w:val="28"/>
        </w:rPr>
        <w:t>Застройщик:</w:t>
      </w:r>
      <w:r w:rsidRPr="0009606B">
        <w:rPr>
          <w:rFonts w:ascii="Times New Roman" w:hAnsi="Times New Roman"/>
          <w:color w:val="000000" w:themeColor="text1"/>
          <w:sz w:val="28"/>
          <w:szCs w:val="28"/>
        </w:rPr>
        <w:t xml:space="preserve"> ООО «Бизнес Инвест Запад».</w:t>
      </w:r>
    </w:p>
    <w:p w14:paraId="7C31EA32" w14:textId="77777777" w:rsidR="0052117E" w:rsidRPr="0009606B" w:rsidRDefault="0052117E" w:rsidP="0052117E">
      <w:pPr>
        <w:spacing w:after="0"/>
        <w:jc w:val="both"/>
        <w:rPr>
          <w:rFonts w:ascii="Times New Roman" w:hAnsi="Times New Roman"/>
          <w:color w:val="000000" w:themeColor="text1"/>
          <w:sz w:val="28"/>
          <w:szCs w:val="28"/>
        </w:rPr>
      </w:pPr>
      <w:r w:rsidRPr="0009606B">
        <w:rPr>
          <w:rFonts w:ascii="Times New Roman" w:hAnsi="Times New Roman"/>
          <w:b/>
          <w:color w:val="000000" w:themeColor="text1"/>
          <w:sz w:val="28"/>
          <w:szCs w:val="28"/>
        </w:rPr>
        <w:t>Генеральный подрядчик:</w:t>
      </w:r>
      <w:r w:rsidRPr="0009606B">
        <w:rPr>
          <w:rFonts w:ascii="Times New Roman" w:hAnsi="Times New Roman"/>
          <w:color w:val="000000" w:themeColor="text1"/>
          <w:sz w:val="28"/>
          <w:szCs w:val="28"/>
        </w:rPr>
        <w:t xml:space="preserve"> ООО «</w:t>
      </w:r>
      <w:proofErr w:type="spellStart"/>
      <w:r w:rsidRPr="0009606B">
        <w:rPr>
          <w:rFonts w:ascii="Times New Roman" w:hAnsi="Times New Roman"/>
          <w:color w:val="000000" w:themeColor="text1"/>
          <w:sz w:val="28"/>
          <w:szCs w:val="28"/>
        </w:rPr>
        <w:t>Монолиттехстрой</w:t>
      </w:r>
      <w:proofErr w:type="spellEnd"/>
      <w:r w:rsidRPr="0009606B">
        <w:rPr>
          <w:rFonts w:ascii="Times New Roman" w:hAnsi="Times New Roman"/>
          <w:color w:val="000000" w:themeColor="text1"/>
          <w:sz w:val="28"/>
          <w:szCs w:val="28"/>
        </w:rPr>
        <w:t>».</w:t>
      </w:r>
    </w:p>
    <w:p w14:paraId="21F2774D" w14:textId="77777777" w:rsidR="0052117E" w:rsidRPr="0009606B" w:rsidRDefault="0052117E" w:rsidP="0052117E">
      <w:pPr>
        <w:spacing w:after="0"/>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Общественно-деловой центр этажностью 10+1 подземный, подземный паркинг на 12 </w:t>
      </w:r>
      <w:proofErr w:type="spellStart"/>
      <w:r w:rsidRPr="0009606B">
        <w:rPr>
          <w:rFonts w:ascii="Times New Roman" w:hAnsi="Times New Roman"/>
          <w:color w:val="000000" w:themeColor="text1"/>
          <w:sz w:val="28"/>
          <w:szCs w:val="28"/>
        </w:rPr>
        <w:t>машино</w:t>
      </w:r>
      <w:proofErr w:type="spellEnd"/>
      <w:r w:rsidRPr="0009606B">
        <w:rPr>
          <w:rFonts w:ascii="Times New Roman" w:hAnsi="Times New Roman"/>
          <w:color w:val="000000" w:themeColor="text1"/>
          <w:sz w:val="28"/>
          <w:szCs w:val="28"/>
        </w:rPr>
        <w:t xml:space="preserve">-мест. Общая площадь объекта 10614,0 </w:t>
      </w:r>
      <w:proofErr w:type="spellStart"/>
      <w:r w:rsidRPr="0009606B">
        <w:rPr>
          <w:rFonts w:ascii="Times New Roman" w:hAnsi="Times New Roman"/>
          <w:color w:val="000000" w:themeColor="text1"/>
          <w:sz w:val="28"/>
          <w:szCs w:val="28"/>
        </w:rPr>
        <w:t>кв.м</w:t>
      </w:r>
      <w:proofErr w:type="spellEnd"/>
      <w:r w:rsidRPr="0009606B">
        <w:rPr>
          <w:rFonts w:ascii="Times New Roman" w:hAnsi="Times New Roman"/>
          <w:color w:val="000000" w:themeColor="text1"/>
          <w:sz w:val="28"/>
          <w:szCs w:val="28"/>
        </w:rPr>
        <w:t>.</w:t>
      </w:r>
    </w:p>
    <w:p w14:paraId="6DD7979E" w14:textId="77777777" w:rsidR="0052117E" w:rsidRPr="0009606B" w:rsidRDefault="0052117E" w:rsidP="0052117E">
      <w:pPr>
        <w:spacing w:after="0"/>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Планируемый срок ввода объекта в эксплуатацию: </w:t>
      </w:r>
      <w:r w:rsidRPr="0009606B">
        <w:rPr>
          <w:rFonts w:ascii="Times New Roman" w:hAnsi="Times New Roman"/>
          <w:b/>
          <w:bCs/>
          <w:color w:val="000000" w:themeColor="text1"/>
          <w:sz w:val="28"/>
          <w:szCs w:val="28"/>
        </w:rPr>
        <w:t xml:space="preserve">1 </w:t>
      </w:r>
      <w:r w:rsidRPr="0009606B">
        <w:rPr>
          <w:rFonts w:ascii="Times New Roman" w:hAnsi="Times New Roman"/>
          <w:b/>
          <w:color w:val="000000" w:themeColor="text1"/>
          <w:sz w:val="28"/>
          <w:szCs w:val="28"/>
        </w:rPr>
        <w:t>квартал 2026</w:t>
      </w:r>
      <w:r w:rsidRPr="0009606B">
        <w:rPr>
          <w:rFonts w:ascii="Times New Roman" w:hAnsi="Times New Roman"/>
          <w:color w:val="000000" w:themeColor="text1"/>
          <w:sz w:val="28"/>
          <w:szCs w:val="28"/>
        </w:rPr>
        <w:t>.</w:t>
      </w:r>
    </w:p>
    <w:p w14:paraId="02E06FA7" w14:textId="77777777" w:rsidR="0052117E" w:rsidRPr="0009606B" w:rsidRDefault="0052117E" w:rsidP="0052117E">
      <w:pPr>
        <w:pStyle w:val="a4"/>
        <w:numPr>
          <w:ilvl w:val="0"/>
          <w:numId w:val="18"/>
        </w:numPr>
        <w:spacing w:line="276" w:lineRule="auto"/>
        <w:ind w:hanging="76"/>
        <w:jc w:val="both"/>
        <w:rPr>
          <w:color w:val="000000" w:themeColor="text1"/>
          <w:sz w:val="28"/>
          <w:szCs w:val="28"/>
        </w:rPr>
      </w:pPr>
      <w:r w:rsidRPr="0009606B">
        <w:rPr>
          <w:color w:val="000000" w:themeColor="text1"/>
          <w:sz w:val="28"/>
          <w:szCs w:val="28"/>
        </w:rPr>
        <w:t>«Компенсационное строительство здания для РЖД».</w:t>
      </w:r>
    </w:p>
    <w:p w14:paraId="772818D4" w14:textId="77777777" w:rsidR="0052117E" w:rsidRPr="0009606B" w:rsidRDefault="0052117E" w:rsidP="0052117E">
      <w:pPr>
        <w:spacing w:after="0"/>
        <w:jc w:val="both"/>
        <w:rPr>
          <w:rFonts w:ascii="Times New Roman" w:hAnsi="Times New Roman"/>
          <w:color w:val="000000" w:themeColor="text1"/>
          <w:sz w:val="28"/>
          <w:szCs w:val="28"/>
        </w:rPr>
      </w:pPr>
      <w:r w:rsidRPr="0009606B">
        <w:rPr>
          <w:rFonts w:ascii="Times New Roman" w:hAnsi="Times New Roman"/>
          <w:b/>
          <w:bCs/>
          <w:color w:val="000000" w:themeColor="text1"/>
          <w:sz w:val="28"/>
          <w:szCs w:val="28"/>
        </w:rPr>
        <w:t>Заказчик:</w:t>
      </w:r>
      <w:r w:rsidRPr="0009606B">
        <w:rPr>
          <w:rFonts w:ascii="Times New Roman" w:hAnsi="Times New Roman"/>
          <w:color w:val="000000" w:themeColor="text1"/>
          <w:sz w:val="28"/>
          <w:szCs w:val="28"/>
        </w:rPr>
        <w:t xml:space="preserve"> АО «НОВАЯ КОНЦЕССИОННАЯ КОМПАНИЯ».</w:t>
      </w:r>
    </w:p>
    <w:p w14:paraId="584D81F1" w14:textId="77777777" w:rsidR="0052117E" w:rsidRPr="0009606B" w:rsidRDefault="0052117E" w:rsidP="0052117E">
      <w:pPr>
        <w:pStyle w:val="a4"/>
        <w:ind w:left="0"/>
        <w:jc w:val="both"/>
        <w:rPr>
          <w:color w:val="000000" w:themeColor="text1"/>
          <w:sz w:val="28"/>
          <w:szCs w:val="28"/>
        </w:rPr>
      </w:pPr>
      <w:r w:rsidRPr="0009606B">
        <w:rPr>
          <w:b/>
          <w:bCs/>
          <w:color w:val="000000" w:themeColor="text1"/>
          <w:sz w:val="28"/>
          <w:szCs w:val="28"/>
        </w:rPr>
        <w:t>Генеральный подрядчик:</w:t>
      </w:r>
      <w:r w:rsidRPr="0009606B">
        <w:rPr>
          <w:color w:val="000000" w:themeColor="text1"/>
          <w:sz w:val="28"/>
          <w:szCs w:val="28"/>
        </w:rPr>
        <w:t xml:space="preserve"> ООО «СМУ-22».</w:t>
      </w:r>
    </w:p>
    <w:p w14:paraId="307ECDF2" w14:textId="77777777" w:rsidR="0052117E" w:rsidRPr="0009606B" w:rsidRDefault="0052117E" w:rsidP="0052117E">
      <w:pPr>
        <w:spacing w:after="0"/>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Планируемый срок ввода объекта в эксплуатацию: </w:t>
      </w:r>
      <w:r w:rsidRPr="0009606B">
        <w:rPr>
          <w:rFonts w:ascii="Times New Roman" w:hAnsi="Times New Roman"/>
          <w:b/>
          <w:bCs/>
          <w:color w:val="000000" w:themeColor="text1"/>
          <w:sz w:val="28"/>
          <w:szCs w:val="28"/>
        </w:rPr>
        <w:t xml:space="preserve">3 </w:t>
      </w:r>
      <w:r w:rsidRPr="0009606B">
        <w:rPr>
          <w:rFonts w:ascii="Times New Roman" w:hAnsi="Times New Roman"/>
          <w:b/>
          <w:color w:val="000000" w:themeColor="text1"/>
          <w:sz w:val="28"/>
          <w:szCs w:val="28"/>
        </w:rPr>
        <w:t>квартал 2026</w:t>
      </w:r>
    </w:p>
    <w:p w14:paraId="0BAF9D20" w14:textId="77777777" w:rsidR="0052117E" w:rsidRPr="0009606B" w:rsidRDefault="0052117E" w:rsidP="0052117E">
      <w:pPr>
        <w:pStyle w:val="a6"/>
        <w:numPr>
          <w:ilvl w:val="0"/>
          <w:numId w:val="18"/>
        </w:numPr>
        <w:ind w:left="709" w:hanging="425"/>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«Жилой дом со встроенно-пристроенными помещениями нежилого</w:t>
      </w:r>
    </w:p>
    <w:p w14:paraId="6B2B90CA" w14:textId="77777777" w:rsidR="0052117E" w:rsidRPr="0009606B" w:rsidRDefault="0052117E" w:rsidP="0052117E">
      <w:pPr>
        <w:pStyle w:val="a6"/>
        <w:ind w:left="349"/>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назначения и подземной автостоянкой, по адресу: ул. Малая Филевская, вл.46».</w:t>
      </w:r>
    </w:p>
    <w:p w14:paraId="015E901F" w14:textId="77777777" w:rsidR="0052117E" w:rsidRPr="0009606B" w:rsidRDefault="0052117E" w:rsidP="0052117E">
      <w:pPr>
        <w:tabs>
          <w:tab w:val="left" w:pos="6960"/>
        </w:tabs>
        <w:spacing w:after="0"/>
        <w:jc w:val="both"/>
        <w:rPr>
          <w:rFonts w:ascii="Times New Roman" w:hAnsi="Times New Roman"/>
          <w:color w:val="000000" w:themeColor="text1"/>
          <w:sz w:val="28"/>
          <w:szCs w:val="28"/>
        </w:rPr>
      </w:pPr>
      <w:r w:rsidRPr="0009606B">
        <w:rPr>
          <w:rFonts w:ascii="Times New Roman" w:hAnsi="Times New Roman"/>
          <w:b/>
          <w:color w:val="000000" w:themeColor="text1"/>
          <w:sz w:val="28"/>
          <w:szCs w:val="28"/>
        </w:rPr>
        <w:t>Застройщик:</w:t>
      </w:r>
      <w:r w:rsidRPr="0009606B">
        <w:rPr>
          <w:rFonts w:ascii="Times New Roman" w:hAnsi="Times New Roman"/>
          <w:color w:val="000000" w:themeColor="text1"/>
          <w:sz w:val="28"/>
          <w:szCs w:val="28"/>
        </w:rPr>
        <w:t xml:space="preserve"> ООО «СК «СПРИНГС».</w:t>
      </w:r>
      <w:r w:rsidRPr="0009606B">
        <w:rPr>
          <w:rFonts w:ascii="Times New Roman" w:hAnsi="Times New Roman"/>
          <w:color w:val="000000" w:themeColor="text1"/>
          <w:sz w:val="28"/>
          <w:szCs w:val="28"/>
        </w:rPr>
        <w:tab/>
      </w:r>
    </w:p>
    <w:p w14:paraId="23CB96C2" w14:textId="77777777" w:rsidR="0052117E" w:rsidRPr="0009606B" w:rsidRDefault="0052117E" w:rsidP="0052117E">
      <w:pPr>
        <w:spacing w:after="0"/>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lastRenderedPageBreak/>
        <w:t xml:space="preserve">Многоквартирный жилой дом этажностью 25+3 подземных на 150 квартир, подземной парковкой на 176 </w:t>
      </w:r>
      <w:proofErr w:type="spellStart"/>
      <w:r w:rsidRPr="0009606B">
        <w:rPr>
          <w:rFonts w:ascii="Times New Roman" w:hAnsi="Times New Roman"/>
          <w:color w:val="000000" w:themeColor="text1"/>
          <w:sz w:val="28"/>
          <w:szCs w:val="28"/>
        </w:rPr>
        <w:t>машино</w:t>
      </w:r>
      <w:proofErr w:type="spellEnd"/>
      <w:r w:rsidRPr="0009606B">
        <w:rPr>
          <w:rFonts w:ascii="Times New Roman" w:hAnsi="Times New Roman"/>
          <w:color w:val="000000" w:themeColor="text1"/>
          <w:sz w:val="28"/>
          <w:szCs w:val="28"/>
        </w:rPr>
        <w:t xml:space="preserve">-мест. Общая площадь 38375,0 </w:t>
      </w:r>
      <w:proofErr w:type="spellStart"/>
      <w:r w:rsidRPr="0009606B">
        <w:rPr>
          <w:rFonts w:ascii="Times New Roman" w:hAnsi="Times New Roman"/>
          <w:color w:val="000000" w:themeColor="text1"/>
          <w:sz w:val="28"/>
          <w:szCs w:val="28"/>
        </w:rPr>
        <w:t>кв.м</w:t>
      </w:r>
      <w:proofErr w:type="spellEnd"/>
      <w:r w:rsidRPr="0009606B">
        <w:rPr>
          <w:rFonts w:ascii="Times New Roman" w:hAnsi="Times New Roman"/>
          <w:color w:val="000000" w:themeColor="text1"/>
          <w:sz w:val="28"/>
          <w:szCs w:val="28"/>
        </w:rPr>
        <w:t>.</w:t>
      </w:r>
    </w:p>
    <w:p w14:paraId="54634B5F" w14:textId="77777777" w:rsidR="0052117E" w:rsidRPr="0009606B" w:rsidRDefault="0052117E" w:rsidP="0052117E">
      <w:pPr>
        <w:spacing w:after="0"/>
        <w:jc w:val="both"/>
        <w:rPr>
          <w:rFonts w:ascii="Times New Roman" w:hAnsi="Times New Roman"/>
          <w:b/>
          <w:color w:val="000000" w:themeColor="text1"/>
          <w:sz w:val="28"/>
          <w:szCs w:val="28"/>
        </w:rPr>
      </w:pPr>
      <w:r w:rsidRPr="0009606B">
        <w:rPr>
          <w:rFonts w:ascii="Times New Roman" w:hAnsi="Times New Roman"/>
          <w:color w:val="000000" w:themeColor="text1"/>
          <w:sz w:val="28"/>
          <w:szCs w:val="28"/>
        </w:rPr>
        <w:t>Планируемый срок ввода объекта в эксплуатацию:</w:t>
      </w:r>
      <w:r w:rsidRPr="0009606B">
        <w:rPr>
          <w:rFonts w:ascii="Times New Roman" w:hAnsi="Times New Roman"/>
          <w:b/>
          <w:color w:val="000000" w:themeColor="text1"/>
          <w:sz w:val="28"/>
          <w:szCs w:val="28"/>
        </w:rPr>
        <w:t xml:space="preserve"> 3 квартал 2027.</w:t>
      </w:r>
    </w:p>
    <w:p w14:paraId="004F5804" w14:textId="77777777" w:rsidR="0052117E" w:rsidRPr="0009606B" w:rsidRDefault="0052117E" w:rsidP="0052117E">
      <w:pPr>
        <w:pStyle w:val="a4"/>
        <w:numPr>
          <w:ilvl w:val="0"/>
          <w:numId w:val="18"/>
        </w:numPr>
        <w:ind w:hanging="76"/>
        <w:jc w:val="both"/>
        <w:rPr>
          <w:color w:val="000000" w:themeColor="text1"/>
          <w:sz w:val="28"/>
          <w:szCs w:val="28"/>
        </w:rPr>
      </w:pPr>
      <w:r w:rsidRPr="0009606B">
        <w:rPr>
          <w:color w:val="000000" w:themeColor="text1"/>
          <w:sz w:val="28"/>
          <w:szCs w:val="28"/>
        </w:rPr>
        <w:t>«Общественно-деловой центр по адресу: ул. Алексея Свиридова, з/у 7».</w:t>
      </w:r>
    </w:p>
    <w:p w14:paraId="7EF03ACF" w14:textId="77777777" w:rsidR="0052117E" w:rsidRPr="0009606B" w:rsidRDefault="0052117E" w:rsidP="0052117E">
      <w:pPr>
        <w:spacing w:after="0" w:line="240" w:lineRule="auto"/>
        <w:jc w:val="both"/>
        <w:rPr>
          <w:rFonts w:ascii="Times New Roman" w:hAnsi="Times New Roman"/>
          <w:color w:val="000000" w:themeColor="text1"/>
          <w:sz w:val="28"/>
          <w:szCs w:val="28"/>
        </w:rPr>
      </w:pPr>
      <w:r w:rsidRPr="0009606B">
        <w:rPr>
          <w:rFonts w:ascii="Times New Roman" w:hAnsi="Times New Roman"/>
          <w:b/>
          <w:color w:val="000000" w:themeColor="text1"/>
          <w:sz w:val="28"/>
          <w:szCs w:val="28"/>
        </w:rPr>
        <w:t xml:space="preserve">Заказчик: </w:t>
      </w:r>
      <w:r w:rsidRPr="0009606B">
        <w:rPr>
          <w:rFonts w:ascii="Times New Roman" w:hAnsi="Times New Roman"/>
          <w:color w:val="000000" w:themeColor="text1"/>
          <w:sz w:val="28"/>
          <w:szCs w:val="28"/>
        </w:rPr>
        <w:t>ООО СЗ «СЕНС.СВИРИДОВА».</w:t>
      </w:r>
    </w:p>
    <w:p w14:paraId="610D2197" w14:textId="77777777" w:rsidR="0052117E" w:rsidRPr="0009606B" w:rsidRDefault="0052117E" w:rsidP="0052117E">
      <w:pPr>
        <w:spacing w:after="0"/>
        <w:jc w:val="both"/>
        <w:rPr>
          <w:rFonts w:ascii="Times New Roman" w:hAnsi="Times New Roman"/>
          <w:color w:val="000000" w:themeColor="text1"/>
          <w:sz w:val="28"/>
          <w:szCs w:val="28"/>
        </w:rPr>
      </w:pPr>
      <w:r w:rsidRPr="0009606B">
        <w:rPr>
          <w:rFonts w:ascii="Times New Roman" w:hAnsi="Times New Roman"/>
          <w:b/>
          <w:color w:val="000000" w:themeColor="text1"/>
          <w:sz w:val="28"/>
          <w:szCs w:val="28"/>
        </w:rPr>
        <w:t xml:space="preserve">Подрядная организация: </w:t>
      </w:r>
      <w:r w:rsidRPr="0009606B">
        <w:rPr>
          <w:rFonts w:ascii="Times New Roman" w:hAnsi="Times New Roman"/>
          <w:color w:val="000000" w:themeColor="text1"/>
          <w:sz w:val="28"/>
          <w:szCs w:val="28"/>
        </w:rPr>
        <w:t>ООО «</w:t>
      </w:r>
      <w:proofErr w:type="spellStart"/>
      <w:r w:rsidRPr="0009606B">
        <w:rPr>
          <w:rFonts w:ascii="Times New Roman" w:hAnsi="Times New Roman"/>
          <w:color w:val="000000" w:themeColor="text1"/>
          <w:sz w:val="28"/>
          <w:szCs w:val="28"/>
        </w:rPr>
        <w:t>БюроКонстракшн</w:t>
      </w:r>
      <w:proofErr w:type="spellEnd"/>
      <w:r w:rsidRPr="0009606B">
        <w:rPr>
          <w:rFonts w:ascii="Times New Roman" w:hAnsi="Times New Roman"/>
          <w:color w:val="000000" w:themeColor="text1"/>
          <w:sz w:val="28"/>
          <w:szCs w:val="28"/>
        </w:rPr>
        <w:t>».</w:t>
      </w:r>
    </w:p>
    <w:p w14:paraId="4FCE98F6" w14:textId="77777777" w:rsidR="0052117E" w:rsidRPr="0009606B" w:rsidRDefault="0052117E" w:rsidP="0052117E">
      <w:pPr>
        <w:pStyle w:val="a6"/>
        <w:rPr>
          <w:rFonts w:ascii="Times New Roman" w:hAnsi="Times New Roman"/>
          <w:color w:val="000000" w:themeColor="text1"/>
          <w:sz w:val="28"/>
          <w:szCs w:val="28"/>
        </w:rPr>
      </w:pPr>
      <w:r w:rsidRPr="0009606B">
        <w:rPr>
          <w:rFonts w:ascii="Times New Roman" w:hAnsi="Times New Roman"/>
          <w:color w:val="000000" w:themeColor="text1"/>
          <w:sz w:val="28"/>
          <w:szCs w:val="28"/>
        </w:rPr>
        <w:t>Начало строительства: 4 квартал 2025.</w:t>
      </w:r>
    </w:p>
    <w:p w14:paraId="43CEFFEA" w14:textId="77777777" w:rsidR="0052117E" w:rsidRPr="0009606B" w:rsidRDefault="0052117E" w:rsidP="0052117E">
      <w:pPr>
        <w:pStyle w:val="a6"/>
        <w:tabs>
          <w:tab w:val="left" w:pos="5250"/>
        </w:tabs>
        <w:rPr>
          <w:rFonts w:ascii="Times New Roman" w:hAnsi="Times New Roman"/>
          <w:color w:val="000000" w:themeColor="text1"/>
          <w:sz w:val="28"/>
          <w:szCs w:val="28"/>
        </w:rPr>
      </w:pPr>
      <w:r w:rsidRPr="0009606B">
        <w:rPr>
          <w:rFonts w:ascii="Times New Roman" w:hAnsi="Times New Roman"/>
          <w:color w:val="000000" w:themeColor="text1"/>
          <w:sz w:val="28"/>
          <w:szCs w:val="28"/>
        </w:rPr>
        <w:t>Плановый срок ввода: 2 квартал 2028.</w:t>
      </w:r>
      <w:r w:rsidRPr="0009606B">
        <w:rPr>
          <w:rFonts w:ascii="Times New Roman" w:hAnsi="Times New Roman"/>
          <w:color w:val="000000" w:themeColor="text1"/>
          <w:sz w:val="28"/>
          <w:szCs w:val="28"/>
        </w:rPr>
        <w:tab/>
      </w:r>
    </w:p>
    <w:p w14:paraId="6AC9BC1A" w14:textId="77777777" w:rsidR="0052117E" w:rsidRPr="0009606B" w:rsidRDefault="0052117E" w:rsidP="0052117E">
      <w:pPr>
        <w:pStyle w:val="a6"/>
        <w:tabs>
          <w:tab w:val="left" w:pos="5250"/>
        </w:tabs>
        <w:rPr>
          <w:rFonts w:ascii="Times New Roman" w:hAnsi="Times New Roman"/>
          <w:color w:val="000000" w:themeColor="text1"/>
          <w:sz w:val="28"/>
          <w:szCs w:val="28"/>
        </w:rPr>
      </w:pPr>
    </w:p>
    <w:p w14:paraId="58422CDA" w14:textId="77777777" w:rsidR="0052117E" w:rsidRPr="0009606B" w:rsidRDefault="0052117E" w:rsidP="0052117E">
      <w:pPr>
        <w:spacing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Самовольное строительство</w:t>
      </w:r>
    </w:p>
    <w:p w14:paraId="7DBF8753" w14:textId="77777777" w:rsidR="0052117E" w:rsidRPr="0009606B" w:rsidRDefault="0052117E" w:rsidP="0052117E">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w:t>
      </w:r>
      <w:r w:rsidRPr="0009606B">
        <w:rPr>
          <w:rFonts w:ascii="Times New Roman" w:hAnsi="Times New Roman"/>
          <w:b/>
          <w:color w:val="000000" w:themeColor="text1"/>
          <w:sz w:val="28"/>
          <w:szCs w:val="28"/>
        </w:rPr>
        <w:t>2025</w:t>
      </w:r>
      <w:r w:rsidRPr="0009606B">
        <w:rPr>
          <w:rFonts w:ascii="Times New Roman" w:hAnsi="Times New Roman"/>
          <w:color w:val="000000" w:themeColor="text1"/>
          <w:sz w:val="28"/>
          <w:szCs w:val="28"/>
        </w:rPr>
        <w:t xml:space="preserve"> году в соответствии с 614-ПП от 02.11.2012 «Об утверждении Положения о взаимодействии органов исполнительной власти города Москвы при организации работы по освобождению земельных участков </w:t>
      </w:r>
      <w:r w:rsidRPr="0009606B">
        <w:rPr>
          <w:rFonts w:ascii="Times New Roman" w:hAnsi="Times New Roman"/>
          <w:color w:val="000000" w:themeColor="text1"/>
          <w:sz w:val="28"/>
          <w:szCs w:val="28"/>
        </w:rPr>
        <w:br/>
        <w:t xml:space="preserve">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 было выявлено </w:t>
      </w:r>
      <w:r w:rsidRPr="0009606B">
        <w:rPr>
          <w:rFonts w:ascii="Times New Roman" w:hAnsi="Times New Roman"/>
          <w:b/>
          <w:color w:val="000000" w:themeColor="text1"/>
          <w:sz w:val="28"/>
          <w:szCs w:val="28"/>
        </w:rPr>
        <w:t>10 объектов</w:t>
      </w:r>
      <w:r w:rsidRPr="0009606B">
        <w:rPr>
          <w:rFonts w:ascii="Times New Roman" w:hAnsi="Times New Roman"/>
          <w:color w:val="000000" w:themeColor="text1"/>
          <w:sz w:val="28"/>
          <w:szCs w:val="28"/>
        </w:rPr>
        <w:t xml:space="preserve"> самовольного строительства (в 2024 выявлено 13), демонтировано </w:t>
      </w:r>
      <w:r w:rsidRPr="0009606B">
        <w:rPr>
          <w:rFonts w:ascii="Times New Roman" w:hAnsi="Times New Roman"/>
          <w:b/>
          <w:color w:val="000000" w:themeColor="text1"/>
          <w:sz w:val="28"/>
          <w:szCs w:val="28"/>
        </w:rPr>
        <w:t>12 объектов</w:t>
      </w:r>
      <w:r w:rsidRPr="0009606B">
        <w:rPr>
          <w:rFonts w:ascii="Times New Roman" w:hAnsi="Times New Roman"/>
          <w:color w:val="000000" w:themeColor="text1"/>
          <w:sz w:val="28"/>
          <w:szCs w:val="28"/>
        </w:rPr>
        <w:t>:</w:t>
      </w:r>
    </w:p>
    <w:p w14:paraId="37B77D14" w14:textId="77777777" w:rsidR="0052117E" w:rsidRPr="0009606B" w:rsidRDefault="0052117E" w:rsidP="0052117E">
      <w:pPr>
        <w:pStyle w:val="a6"/>
        <w:ind w:firstLine="567"/>
        <w:jc w:val="both"/>
        <w:rPr>
          <w:rFonts w:ascii="Times New Roman" w:hAnsi="Times New Roman"/>
          <w:color w:val="000000" w:themeColor="text1"/>
          <w:sz w:val="28"/>
          <w:szCs w:val="28"/>
          <w:u w:val="single"/>
        </w:rPr>
      </w:pPr>
      <w:r w:rsidRPr="0009606B">
        <w:rPr>
          <w:rFonts w:ascii="Times New Roman" w:hAnsi="Times New Roman"/>
          <w:color w:val="000000" w:themeColor="text1"/>
          <w:sz w:val="28"/>
          <w:szCs w:val="28"/>
          <w:u w:val="single"/>
        </w:rPr>
        <w:t>Демонтировано:</w:t>
      </w:r>
    </w:p>
    <w:p w14:paraId="154640E9" w14:textId="77777777" w:rsidR="0052117E" w:rsidRPr="0009606B" w:rsidRDefault="0052117E" w:rsidP="0052117E">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1) ул. Олеко Дундича, вблизи вл. 28 – платежный терминал;</w:t>
      </w:r>
    </w:p>
    <w:p w14:paraId="4334D98D" w14:textId="77777777" w:rsidR="0052117E" w:rsidRPr="0009606B" w:rsidRDefault="0052117E" w:rsidP="0052117E">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2) Славянский бульвар, вл. 7, корп. 2 – бытовки 2 шт.;</w:t>
      </w:r>
    </w:p>
    <w:p w14:paraId="5D8AC4D2" w14:textId="77777777" w:rsidR="0052117E" w:rsidRPr="0009606B" w:rsidRDefault="0052117E" w:rsidP="0052117E">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3) ул. Малая Филевская, вл. 4 – металлические тенты типа «пенал» 27 шт.; </w:t>
      </w:r>
    </w:p>
    <w:p w14:paraId="2FAD9AE2" w14:textId="77777777" w:rsidR="0052117E" w:rsidRPr="0009606B" w:rsidRDefault="0052117E" w:rsidP="0052117E">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4) ул. Артамонова, вл. 4, корп. 1 – забор;</w:t>
      </w:r>
    </w:p>
    <w:p w14:paraId="321BADD7" w14:textId="77777777" w:rsidR="0052117E" w:rsidRPr="0009606B" w:rsidRDefault="0052117E" w:rsidP="0052117E">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5) ул. Артамонова, вл. 16, корп. 3 – металлическое ограждение, бытовка;</w:t>
      </w:r>
    </w:p>
    <w:p w14:paraId="6AE8CD7F" w14:textId="77777777" w:rsidR="0052117E" w:rsidRPr="0009606B" w:rsidRDefault="0052117E" w:rsidP="0052117E">
      <w:pPr>
        <w:pStyle w:val="a6"/>
        <w:ind w:left="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6) ул. Артамонова, вл. 6, корп. 3 – ограждение с бетонными столбами, навес;</w:t>
      </w:r>
    </w:p>
    <w:p w14:paraId="00206A6A" w14:textId="77777777" w:rsidR="0052117E" w:rsidRPr="0009606B" w:rsidRDefault="0052117E" w:rsidP="0052117E">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7) Кременчугская, около вл. 6, корп. 3 – контейнеры 2 шт., ограждение;</w:t>
      </w:r>
    </w:p>
    <w:p w14:paraId="769F1FEC" w14:textId="77777777" w:rsidR="0052117E" w:rsidRPr="0009606B" w:rsidRDefault="0052117E" w:rsidP="0052117E">
      <w:pPr>
        <w:pStyle w:val="a6"/>
        <w:ind w:left="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8) </w:t>
      </w:r>
      <w:proofErr w:type="spellStart"/>
      <w:r w:rsidRPr="0009606B">
        <w:rPr>
          <w:rFonts w:ascii="Times New Roman" w:hAnsi="Times New Roman"/>
          <w:color w:val="000000" w:themeColor="text1"/>
          <w:sz w:val="28"/>
          <w:szCs w:val="28"/>
        </w:rPr>
        <w:t>Пинский</w:t>
      </w:r>
      <w:proofErr w:type="spellEnd"/>
      <w:r w:rsidRPr="0009606B">
        <w:rPr>
          <w:rFonts w:ascii="Times New Roman" w:hAnsi="Times New Roman"/>
          <w:color w:val="000000" w:themeColor="text1"/>
          <w:sz w:val="28"/>
          <w:szCs w:val="28"/>
        </w:rPr>
        <w:t xml:space="preserve"> проезд, вблизи д. 3 – металлический тент типа «пенал», </w:t>
      </w:r>
    </w:p>
    <w:p w14:paraId="5198A283" w14:textId="77777777" w:rsidR="0052117E" w:rsidRPr="0009606B" w:rsidRDefault="0052117E" w:rsidP="0052117E">
      <w:pPr>
        <w:pStyle w:val="a6"/>
        <w:ind w:left="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9) </w:t>
      </w:r>
      <w:proofErr w:type="spellStart"/>
      <w:r w:rsidRPr="0009606B">
        <w:rPr>
          <w:rFonts w:ascii="Times New Roman" w:hAnsi="Times New Roman"/>
          <w:color w:val="000000" w:themeColor="text1"/>
          <w:sz w:val="28"/>
          <w:szCs w:val="28"/>
        </w:rPr>
        <w:t>Пинский</w:t>
      </w:r>
      <w:proofErr w:type="spellEnd"/>
      <w:r w:rsidRPr="0009606B">
        <w:rPr>
          <w:rFonts w:ascii="Times New Roman" w:hAnsi="Times New Roman"/>
          <w:color w:val="000000" w:themeColor="text1"/>
          <w:sz w:val="28"/>
          <w:szCs w:val="28"/>
        </w:rPr>
        <w:t xml:space="preserve"> проезд, вблизи д. 3 - металлический гараж (решение </w:t>
      </w:r>
      <w:r w:rsidRPr="0009606B">
        <w:rPr>
          <w:rFonts w:ascii="Times New Roman" w:hAnsi="Times New Roman"/>
          <w:color w:val="000000" w:themeColor="text1"/>
          <w:sz w:val="28"/>
          <w:szCs w:val="28"/>
        </w:rPr>
        <w:br/>
        <w:t>от 18.11.2021 № КСС-21/7-24-0);</w:t>
      </w:r>
    </w:p>
    <w:p w14:paraId="679F5487" w14:textId="77777777" w:rsidR="0052117E" w:rsidRPr="0009606B" w:rsidRDefault="0052117E" w:rsidP="0052117E">
      <w:pPr>
        <w:pStyle w:val="a6"/>
        <w:ind w:left="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10) ул. Малая Филевская, вл. 9 – гаражи, строения на территории </w:t>
      </w:r>
      <w:r w:rsidRPr="0009606B">
        <w:rPr>
          <w:rFonts w:ascii="Times New Roman" w:hAnsi="Times New Roman"/>
          <w:color w:val="000000" w:themeColor="text1"/>
          <w:sz w:val="28"/>
          <w:szCs w:val="28"/>
        </w:rPr>
        <w:br/>
        <w:t>ГСК № 11 «Фили»;</w:t>
      </w:r>
    </w:p>
    <w:p w14:paraId="667AB02F" w14:textId="77777777" w:rsidR="0052117E" w:rsidRPr="0009606B" w:rsidRDefault="0052117E" w:rsidP="0052117E">
      <w:pPr>
        <w:pStyle w:val="a6"/>
        <w:ind w:left="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11) ул. Кременчугская, вл. 19, корп. 2 – некапитальные строения </w:t>
      </w:r>
      <w:r w:rsidRPr="0009606B">
        <w:rPr>
          <w:rFonts w:ascii="Times New Roman" w:hAnsi="Times New Roman"/>
          <w:color w:val="000000" w:themeColor="text1"/>
          <w:sz w:val="28"/>
          <w:szCs w:val="28"/>
        </w:rPr>
        <w:br/>
        <w:t>на территории ПО АСК «Кристалл № 28»;</w:t>
      </w:r>
    </w:p>
    <w:p w14:paraId="0BC5DF8E" w14:textId="77777777" w:rsidR="0052117E" w:rsidRPr="0009606B" w:rsidRDefault="0052117E" w:rsidP="0052117E">
      <w:pPr>
        <w:pStyle w:val="a6"/>
        <w:ind w:left="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12) ул. Минская, вблизи вл.1Н – зарядная станция для электромобилей </w:t>
      </w:r>
      <w:r w:rsidRPr="0009606B">
        <w:rPr>
          <w:rFonts w:ascii="Times New Roman" w:hAnsi="Times New Roman"/>
          <w:color w:val="000000" w:themeColor="text1"/>
          <w:sz w:val="28"/>
          <w:szCs w:val="28"/>
        </w:rPr>
        <w:br/>
        <w:t xml:space="preserve">и электросиловая установка. Проводится комплекс работ по расторжению договора с </w:t>
      </w:r>
      <w:proofErr w:type="spellStart"/>
      <w:r w:rsidRPr="0009606B">
        <w:rPr>
          <w:rFonts w:ascii="Times New Roman" w:hAnsi="Times New Roman"/>
          <w:color w:val="000000" w:themeColor="text1"/>
          <w:sz w:val="28"/>
          <w:szCs w:val="28"/>
        </w:rPr>
        <w:t>Мосэноргосбытом</w:t>
      </w:r>
      <w:proofErr w:type="spellEnd"/>
      <w:r w:rsidRPr="0009606B">
        <w:rPr>
          <w:rFonts w:ascii="Times New Roman" w:hAnsi="Times New Roman"/>
          <w:color w:val="000000" w:themeColor="text1"/>
          <w:sz w:val="28"/>
          <w:szCs w:val="28"/>
        </w:rPr>
        <w:t xml:space="preserve"> с последующим отключением от сетей </w:t>
      </w:r>
      <w:r w:rsidRPr="0009606B">
        <w:rPr>
          <w:rFonts w:ascii="Times New Roman" w:hAnsi="Times New Roman"/>
          <w:color w:val="000000" w:themeColor="text1"/>
          <w:sz w:val="28"/>
          <w:szCs w:val="28"/>
        </w:rPr>
        <w:br/>
        <w:t xml:space="preserve">и демонтажем (решение от 10.10.2024 № КСС-24/7-21-0). </w:t>
      </w:r>
    </w:p>
    <w:p w14:paraId="411E1451" w14:textId="77777777" w:rsidR="0052117E" w:rsidRPr="0009606B" w:rsidRDefault="0052117E" w:rsidP="0052117E">
      <w:pPr>
        <w:pStyle w:val="a6"/>
        <w:ind w:left="567"/>
        <w:jc w:val="both"/>
        <w:rPr>
          <w:rFonts w:ascii="Times New Roman" w:hAnsi="Times New Roman"/>
          <w:color w:val="000000" w:themeColor="text1"/>
          <w:sz w:val="28"/>
          <w:szCs w:val="28"/>
        </w:rPr>
      </w:pPr>
    </w:p>
    <w:p w14:paraId="39FE3713" w14:textId="77777777" w:rsidR="0052117E" w:rsidRPr="0009606B" w:rsidRDefault="0052117E" w:rsidP="0052117E">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соответствии с. N 819-ПП "Об утверждении Положения о взаимодействии органов исполнительной власти города Москвы при организации работы по выявлению и пресечению незаконного (нецелевого) использования земельных участков" было выявлен </w:t>
      </w:r>
      <w:r w:rsidRPr="0009606B">
        <w:rPr>
          <w:rFonts w:ascii="Times New Roman" w:hAnsi="Times New Roman"/>
          <w:b/>
          <w:color w:val="000000" w:themeColor="text1"/>
          <w:sz w:val="28"/>
          <w:szCs w:val="28"/>
        </w:rPr>
        <w:t>1 объект</w:t>
      </w:r>
      <w:r w:rsidRPr="0009606B">
        <w:rPr>
          <w:rFonts w:ascii="Times New Roman" w:hAnsi="Times New Roman"/>
          <w:color w:val="000000" w:themeColor="text1"/>
          <w:sz w:val="28"/>
          <w:szCs w:val="28"/>
        </w:rPr>
        <w:t xml:space="preserve"> самовольного строительства (в 2024 выявлено 3):</w:t>
      </w:r>
    </w:p>
    <w:p w14:paraId="6893B0F6" w14:textId="77777777" w:rsidR="0052117E" w:rsidRPr="0009606B" w:rsidRDefault="0052117E" w:rsidP="0052117E">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Демонтировано:</w:t>
      </w:r>
    </w:p>
    <w:p w14:paraId="04F8BE23" w14:textId="77777777" w:rsidR="0052117E" w:rsidRPr="0009606B" w:rsidRDefault="0052117E" w:rsidP="0052117E">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1.  ул. Артамонова, вл. 16, корп. 3 – хозяйственная постройка.</w:t>
      </w:r>
    </w:p>
    <w:p w14:paraId="55A3065A" w14:textId="1DEBA5CA" w:rsidR="0052117E" w:rsidRPr="0009606B" w:rsidRDefault="0052117E" w:rsidP="0052117E">
      <w:pPr>
        <w:tabs>
          <w:tab w:val="left" w:pos="4111"/>
        </w:tabs>
        <w:spacing w:after="0" w:line="240" w:lineRule="auto"/>
        <w:rPr>
          <w:rFonts w:ascii="Times New Roman" w:hAnsi="Times New Roman"/>
          <w:b/>
          <w:color w:val="000000" w:themeColor="text1"/>
          <w:sz w:val="28"/>
          <w:szCs w:val="28"/>
          <w:highlight w:val="yellow"/>
        </w:rPr>
      </w:pPr>
    </w:p>
    <w:p w14:paraId="7444043B" w14:textId="70634112" w:rsidR="0052117E" w:rsidRPr="0009606B" w:rsidRDefault="0052117E" w:rsidP="0052117E">
      <w:pPr>
        <w:tabs>
          <w:tab w:val="left" w:pos="4111"/>
        </w:tabs>
        <w:spacing w:after="0" w:line="240" w:lineRule="auto"/>
        <w:rPr>
          <w:rFonts w:ascii="Times New Roman" w:hAnsi="Times New Roman"/>
          <w:b/>
          <w:color w:val="000000" w:themeColor="text1"/>
          <w:sz w:val="28"/>
          <w:szCs w:val="28"/>
          <w:highlight w:val="yellow"/>
        </w:rPr>
      </w:pPr>
    </w:p>
    <w:p w14:paraId="2AC43046" w14:textId="77777777" w:rsidR="0052117E" w:rsidRPr="0009606B" w:rsidRDefault="0052117E" w:rsidP="0052117E">
      <w:pPr>
        <w:tabs>
          <w:tab w:val="left" w:pos="4111"/>
        </w:tabs>
        <w:spacing w:after="0" w:line="240" w:lineRule="auto"/>
        <w:rPr>
          <w:rFonts w:ascii="Times New Roman" w:hAnsi="Times New Roman"/>
          <w:b/>
          <w:color w:val="000000" w:themeColor="text1"/>
          <w:sz w:val="28"/>
          <w:szCs w:val="28"/>
          <w:highlight w:val="yellow"/>
        </w:rPr>
      </w:pPr>
    </w:p>
    <w:p w14:paraId="6A378907" w14:textId="77777777" w:rsidR="0052117E" w:rsidRPr="0009606B" w:rsidRDefault="0052117E" w:rsidP="0052117E">
      <w:pPr>
        <w:tabs>
          <w:tab w:val="left" w:pos="4111"/>
        </w:tabs>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lastRenderedPageBreak/>
        <w:t>Дорожно-транспортная инфраструктура</w:t>
      </w:r>
    </w:p>
    <w:p w14:paraId="6F90C5AE" w14:textId="77777777" w:rsidR="0052117E" w:rsidRPr="0009606B" w:rsidRDefault="0052117E" w:rsidP="0052117E">
      <w:pPr>
        <w:autoSpaceDE w:val="0"/>
        <w:autoSpaceDN w:val="0"/>
        <w:adjustRightInd w:val="0"/>
        <w:spacing w:after="0" w:line="240" w:lineRule="auto"/>
        <w:jc w:val="both"/>
        <w:rPr>
          <w:rFonts w:ascii="Times New Roman" w:hAnsi="Times New Roman"/>
          <w:color w:val="000000" w:themeColor="text1"/>
          <w:sz w:val="28"/>
          <w:szCs w:val="28"/>
        </w:rPr>
      </w:pPr>
    </w:p>
    <w:p w14:paraId="1FFC92E2" w14:textId="77777777" w:rsidR="0052117E" w:rsidRPr="0009606B" w:rsidRDefault="0052117E" w:rsidP="0052117E">
      <w:pPr>
        <w:spacing w:after="0" w:line="240" w:lineRule="auto"/>
        <w:ind w:firstLine="567"/>
        <w:jc w:val="both"/>
        <w:rPr>
          <w:rFonts w:ascii="Times New Roman" w:hAnsi="Times New Roman"/>
          <w:b/>
          <w:color w:val="000000" w:themeColor="text1"/>
          <w:sz w:val="28"/>
          <w:szCs w:val="28"/>
        </w:rPr>
      </w:pPr>
      <w:r w:rsidRPr="0009606B">
        <w:rPr>
          <w:rFonts w:ascii="Times New Roman" w:hAnsi="Times New Roman"/>
          <w:b/>
          <w:color w:val="000000" w:themeColor="text1"/>
          <w:sz w:val="28"/>
          <w:szCs w:val="28"/>
        </w:rPr>
        <w:t xml:space="preserve">Реализация локальных мероприятий по безопасности дорожного движения: </w:t>
      </w:r>
    </w:p>
    <w:p w14:paraId="379BA685" w14:textId="77777777" w:rsidR="0052117E" w:rsidRPr="0009606B" w:rsidRDefault="0052117E" w:rsidP="0052117E">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рамках Постановления Правительства Москвы № 849-ПП от 26.12.2012 </w:t>
      </w:r>
      <w:r w:rsidRPr="0009606B">
        <w:rPr>
          <w:rFonts w:ascii="Times New Roman" w:hAnsi="Times New Roman"/>
          <w:color w:val="000000" w:themeColor="text1"/>
          <w:sz w:val="28"/>
          <w:szCs w:val="28"/>
        </w:rPr>
        <w:br/>
        <w:t>«О стимулировании управ районов города Москвы»</w:t>
      </w:r>
      <w:r w:rsidRPr="0009606B">
        <w:rPr>
          <w:rFonts w:ascii="Times New Roman" w:eastAsia="Arial Unicode MS" w:hAnsi="Times New Roman"/>
          <w:color w:val="000000" w:themeColor="text1"/>
          <w:sz w:val="28"/>
          <w:szCs w:val="28"/>
        </w:rPr>
        <w:t xml:space="preserve"> на территории района Фили-Давыдково реализованы следующие локальные мероприятия </w:t>
      </w:r>
      <w:r w:rsidRPr="0009606B">
        <w:rPr>
          <w:rFonts w:ascii="Times New Roman" w:eastAsia="Arial Unicode MS" w:hAnsi="Times New Roman"/>
          <w:color w:val="000000" w:themeColor="text1"/>
          <w:sz w:val="28"/>
          <w:szCs w:val="28"/>
        </w:rPr>
        <w:br/>
        <w:t>по адресам</w:t>
      </w:r>
      <w:r w:rsidRPr="0009606B">
        <w:rPr>
          <w:rFonts w:ascii="Times New Roman" w:hAnsi="Times New Roman"/>
          <w:color w:val="000000" w:themeColor="text1"/>
          <w:sz w:val="28"/>
          <w:szCs w:val="28"/>
        </w:rPr>
        <w:t xml:space="preserve">: </w:t>
      </w:r>
    </w:p>
    <w:p w14:paraId="694FFB8E"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1. Организация дорожного движения на внутриквартальном проезде </w:t>
      </w:r>
      <w:r w:rsidRPr="0009606B">
        <w:rPr>
          <w:rFonts w:ascii="Times New Roman" w:hAnsi="Times New Roman"/>
          <w:color w:val="000000" w:themeColor="text1"/>
          <w:sz w:val="28"/>
          <w:szCs w:val="28"/>
        </w:rPr>
        <w:br/>
        <w:t>в части установки знаков 3.27 с табличками 8.24 по адресу: ул. Малая Филевская, д. 3 (КБДД от 22.06.2023 № 2/23).</w:t>
      </w:r>
    </w:p>
    <w:p w14:paraId="3C725C1D" w14:textId="77777777" w:rsidR="0052117E" w:rsidRPr="0009606B" w:rsidRDefault="0052117E" w:rsidP="0052117E">
      <w:pPr>
        <w:pStyle w:val="a6"/>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2. Размещение дорожных знаков 3.27 «Остановка запрещена» со знаками дополнительной информации 8.24 «Работает эвакуатор» и 8.5.6 «Время действия» по адресу: ул. Тарутинская, д. 6 (КБДД от 22.03.2024 № 1/24).</w:t>
      </w:r>
    </w:p>
    <w:p w14:paraId="0A44A319"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3. Обустройство приподнятого пешеходного перехода по адресу: </w:t>
      </w:r>
      <w:r w:rsidRPr="0009606B">
        <w:rPr>
          <w:rFonts w:ascii="Times New Roman" w:hAnsi="Times New Roman"/>
          <w:color w:val="000000" w:themeColor="text1"/>
          <w:sz w:val="28"/>
          <w:szCs w:val="28"/>
        </w:rPr>
        <w:br/>
        <w:t>ул. Давыдковская, д. 7 (КБДД от 01.12.2023 № 4/23).</w:t>
      </w:r>
    </w:p>
    <w:p w14:paraId="0631B267"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4. Перенос пешеходного перехода по адресу: Кутузовский проспект, </w:t>
      </w:r>
      <w:r w:rsidRPr="0009606B">
        <w:rPr>
          <w:rFonts w:ascii="Times New Roman" w:hAnsi="Times New Roman"/>
          <w:color w:val="000000" w:themeColor="text1"/>
          <w:sz w:val="28"/>
          <w:szCs w:val="28"/>
        </w:rPr>
        <w:br/>
        <w:t>д. 48 (КБДД от 01.12.2023 № 4/23).</w:t>
      </w:r>
    </w:p>
    <w:p w14:paraId="3B95D55C"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5.  Обустройство приподнятого пешеходного перехода вблизи ГБОУ «Школа № 2101» по адресу: ул. Кастанаевская, д. 29, корп. 1 (КБДД </w:t>
      </w:r>
      <w:r w:rsidRPr="0009606B">
        <w:rPr>
          <w:rFonts w:ascii="Times New Roman" w:hAnsi="Times New Roman"/>
          <w:color w:val="000000" w:themeColor="text1"/>
          <w:sz w:val="28"/>
          <w:szCs w:val="28"/>
        </w:rPr>
        <w:br/>
        <w:t xml:space="preserve">от 22.11.2024 № 3/24). </w:t>
      </w:r>
    </w:p>
    <w:p w14:paraId="7E27103F"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6. Установка дорожных знаков 3.27 «Остановка запрещена» со знаками дополнительной информации (табличками) 8.24 «Работает эвакуатор» </w:t>
      </w:r>
      <w:r w:rsidRPr="0009606B">
        <w:rPr>
          <w:rFonts w:ascii="Times New Roman" w:hAnsi="Times New Roman"/>
          <w:color w:val="000000" w:themeColor="text1"/>
          <w:sz w:val="28"/>
          <w:szCs w:val="28"/>
        </w:rPr>
        <w:br/>
        <w:t>на внутриквартальном проезде по адресу: Рублевское шоссе, д. 11, корп. 2 (</w:t>
      </w:r>
      <w:proofErr w:type="gramStart"/>
      <w:r w:rsidRPr="0009606B">
        <w:rPr>
          <w:rFonts w:ascii="Times New Roman" w:hAnsi="Times New Roman"/>
          <w:color w:val="000000" w:themeColor="text1"/>
          <w:sz w:val="28"/>
          <w:szCs w:val="28"/>
        </w:rPr>
        <w:t>КБДД  от</w:t>
      </w:r>
      <w:proofErr w:type="gramEnd"/>
      <w:r w:rsidRPr="0009606B">
        <w:rPr>
          <w:rFonts w:ascii="Times New Roman" w:hAnsi="Times New Roman"/>
          <w:color w:val="000000" w:themeColor="text1"/>
          <w:sz w:val="28"/>
          <w:szCs w:val="28"/>
        </w:rPr>
        <w:t xml:space="preserve"> 08.10.2024 № 2/24).</w:t>
      </w:r>
    </w:p>
    <w:p w14:paraId="3BA73B52" w14:textId="77777777" w:rsidR="0052117E" w:rsidRPr="0009606B" w:rsidRDefault="0052117E" w:rsidP="0052117E">
      <w:pPr>
        <w:pStyle w:val="a6"/>
        <w:ind w:firstLine="709"/>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7. Обустройство парковочных столбиков на дворовом проезде по адресу: </w:t>
      </w:r>
    </w:p>
    <w:p w14:paraId="199B8B23"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ул. Герасима Курина, д. 14, корп. 2 (КБДД от 06.02.2025 № 1/25). </w:t>
      </w:r>
    </w:p>
    <w:p w14:paraId="7F358917"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8. Установка дорожных знаков 3.27 «Остановка запрещена», 3.28 «Стоянка запрещена» со знаками дополнительной информации (табличками) 8.24 «Работает эвакуатор» по адресу: ул. Ивана Франко, между д. 4, корп. 4 </w:t>
      </w:r>
      <w:r w:rsidRPr="0009606B">
        <w:rPr>
          <w:rFonts w:ascii="Times New Roman" w:hAnsi="Times New Roman"/>
          <w:color w:val="000000" w:themeColor="text1"/>
          <w:sz w:val="28"/>
          <w:szCs w:val="28"/>
        </w:rPr>
        <w:br/>
        <w:t>и д. 6 (КБДД от 30.04.2025 № 2/25).</w:t>
      </w:r>
    </w:p>
    <w:p w14:paraId="43D92D38"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9. Установка дорожных знаков 3.27 «Остановка запрещена» со знаком дополнительной информации (табличкой) 8.24 «Работает эвакуатор» и 6.4 «Парковка (парковочное место)», а также обустройство искусственных неровностей на тротуарах вблизи КПП ГБОУ «Школа № 1699» по адресу: </w:t>
      </w:r>
      <w:r w:rsidRPr="0009606B">
        <w:rPr>
          <w:rFonts w:ascii="Times New Roman" w:hAnsi="Times New Roman"/>
          <w:color w:val="000000" w:themeColor="text1"/>
          <w:sz w:val="28"/>
          <w:szCs w:val="28"/>
        </w:rPr>
        <w:br/>
        <w:t>ул. Давыдковская, д. 1, стр. 2 (КБДД от 30.04.2025 № 2/25).</w:t>
      </w:r>
    </w:p>
    <w:p w14:paraId="7DA88C8A"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10. Установка искусственных неровностей по адресу: Кутузовский проспект, д. 69, корп. 5 (КБДД от 08.08.2025 № 3/25).</w:t>
      </w:r>
    </w:p>
    <w:p w14:paraId="46248A1C"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11. Установка искусственных неровностей по адресу: ул. Артамонова, вдоль д. 4, корп. 1 (КБДД от 08.08.2025 № 3/25).</w:t>
      </w:r>
    </w:p>
    <w:p w14:paraId="02D3374E" w14:textId="77777777" w:rsidR="0052117E" w:rsidRPr="0009606B" w:rsidRDefault="0052117E" w:rsidP="0052117E">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12. Обустройство проезда к зданию, расположенному по адресу: </w:t>
      </w:r>
      <w:r w:rsidRPr="0009606B">
        <w:rPr>
          <w:rFonts w:ascii="Times New Roman" w:hAnsi="Times New Roman"/>
          <w:color w:val="000000" w:themeColor="text1"/>
          <w:sz w:val="28"/>
          <w:szCs w:val="28"/>
        </w:rPr>
        <w:br/>
        <w:t xml:space="preserve">ул. Кастанаевская, д. 51, корп. 2 со стороны бульвара </w:t>
      </w:r>
      <w:proofErr w:type="spellStart"/>
      <w:r w:rsidRPr="0009606B">
        <w:rPr>
          <w:rFonts w:ascii="Times New Roman" w:hAnsi="Times New Roman"/>
          <w:color w:val="000000" w:themeColor="text1"/>
          <w:sz w:val="28"/>
          <w:szCs w:val="28"/>
        </w:rPr>
        <w:t>Солдатенкова</w:t>
      </w:r>
      <w:proofErr w:type="spellEnd"/>
      <w:r w:rsidRPr="0009606B">
        <w:rPr>
          <w:rFonts w:ascii="Times New Roman" w:hAnsi="Times New Roman"/>
          <w:color w:val="000000" w:themeColor="text1"/>
          <w:sz w:val="28"/>
          <w:szCs w:val="28"/>
        </w:rPr>
        <w:t xml:space="preserve"> (КБДД </w:t>
      </w:r>
      <w:r w:rsidRPr="0009606B">
        <w:rPr>
          <w:rFonts w:ascii="Times New Roman" w:hAnsi="Times New Roman"/>
          <w:color w:val="000000" w:themeColor="text1"/>
          <w:sz w:val="28"/>
          <w:szCs w:val="28"/>
        </w:rPr>
        <w:br/>
        <w:t>от 30.04.2025 № 2/25).</w:t>
      </w:r>
    </w:p>
    <w:p w14:paraId="7BFD6AB9" w14:textId="55BD2F80" w:rsidR="0052117E" w:rsidRPr="0009606B" w:rsidRDefault="0052117E" w:rsidP="0052117E">
      <w:pPr>
        <w:spacing w:after="0" w:line="240" w:lineRule="auto"/>
        <w:ind w:firstLine="567"/>
        <w:jc w:val="both"/>
        <w:rPr>
          <w:rFonts w:ascii="Times New Roman" w:hAnsi="Times New Roman"/>
          <w:b/>
          <w:color w:val="000000" w:themeColor="text1"/>
          <w:sz w:val="28"/>
          <w:szCs w:val="28"/>
        </w:rPr>
      </w:pPr>
    </w:p>
    <w:p w14:paraId="55D4223B" w14:textId="46321E61" w:rsidR="002D152B" w:rsidRPr="0009606B" w:rsidRDefault="002D152B" w:rsidP="0052117E">
      <w:pPr>
        <w:spacing w:after="0" w:line="240" w:lineRule="auto"/>
        <w:ind w:firstLine="567"/>
        <w:jc w:val="both"/>
        <w:rPr>
          <w:rFonts w:ascii="Times New Roman" w:hAnsi="Times New Roman"/>
          <w:b/>
          <w:color w:val="000000" w:themeColor="text1"/>
          <w:sz w:val="28"/>
          <w:szCs w:val="28"/>
        </w:rPr>
      </w:pPr>
    </w:p>
    <w:p w14:paraId="0BC44D20" w14:textId="04CF8EF5" w:rsidR="002D152B" w:rsidRPr="0009606B" w:rsidRDefault="002D152B" w:rsidP="0052117E">
      <w:pPr>
        <w:spacing w:after="0" w:line="240" w:lineRule="auto"/>
        <w:ind w:firstLine="567"/>
        <w:jc w:val="both"/>
        <w:rPr>
          <w:rFonts w:ascii="Times New Roman" w:hAnsi="Times New Roman"/>
          <w:b/>
          <w:color w:val="000000" w:themeColor="text1"/>
          <w:sz w:val="28"/>
          <w:szCs w:val="28"/>
        </w:rPr>
      </w:pPr>
    </w:p>
    <w:p w14:paraId="29AC07AD" w14:textId="47AF33F1" w:rsidR="002D152B" w:rsidRPr="0009606B" w:rsidRDefault="002D152B" w:rsidP="0052117E">
      <w:pPr>
        <w:spacing w:after="0" w:line="240" w:lineRule="auto"/>
        <w:ind w:firstLine="567"/>
        <w:jc w:val="both"/>
        <w:rPr>
          <w:rFonts w:ascii="Times New Roman" w:hAnsi="Times New Roman"/>
          <w:b/>
          <w:color w:val="000000" w:themeColor="text1"/>
          <w:sz w:val="28"/>
          <w:szCs w:val="28"/>
        </w:rPr>
      </w:pPr>
    </w:p>
    <w:p w14:paraId="276871F4" w14:textId="77777777" w:rsidR="002D152B" w:rsidRPr="0009606B" w:rsidRDefault="002D152B" w:rsidP="0052117E">
      <w:pPr>
        <w:spacing w:after="0" w:line="240" w:lineRule="auto"/>
        <w:ind w:firstLine="567"/>
        <w:jc w:val="both"/>
        <w:rPr>
          <w:rFonts w:ascii="Times New Roman" w:hAnsi="Times New Roman"/>
          <w:b/>
          <w:color w:val="000000" w:themeColor="text1"/>
          <w:sz w:val="28"/>
          <w:szCs w:val="28"/>
        </w:rPr>
      </w:pPr>
    </w:p>
    <w:p w14:paraId="43F42EAD" w14:textId="77777777" w:rsidR="0052117E" w:rsidRPr="0009606B" w:rsidRDefault="0052117E" w:rsidP="0052117E">
      <w:pPr>
        <w:spacing w:after="0" w:line="240" w:lineRule="auto"/>
        <w:ind w:firstLine="567"/>
        <w:jc w:val="center"/>
        <w:rPr>
          <w:rFonts w:ascii="Times New Roman" w:hAnsi="Times New Roman"/>
          <w:color w:val="000000" w:themeColor="text1"/>
          <w:sz w:val="28"/>
          <w:szCs w:val="28"/>
        </w:rPr>
      </w:pPr>
      <w:r w:rsidRPr="0009606B">
        <w:rPr>
          <w:rFonts w:ascii="Times New Roman" w:hAnsi="Times New Roman"/>
          <w:b/>
          <w:color w:val="000000" w:themeColor="text1"/>
          <w:sz w:val="28"/>
          <w:szCs w:val="28"/>
        </w:rPr>
        <w:lastRenderedPageBreak/>
        <w:t>Замена старых остановочных павильонов:</w:t>
      </w:r>
    </w:p>
    <w:p w14:paraId="09AF69CF" w14:textId="77777777" w:rsidR="0052117E" w:rsidRPr="0009606B" w:rsidRDefault="0052117E" w:rsidP="0052117E">
      <w:pPr>
        <w:spacing w:after="0" w:line="240" w:lineRule="auto"/>
        <w:ind w:firstLine="567"/>
        <w:jc w:val="both"/>
        <w:rPr>
          <w:rFonts w:ascii="Times New Roman" w:hAnsi="Times New Roman"/>
          <w:color w:val="000000" w:themeColor="text1"/>
          <w:sz w:val="28"/>
          <w:szCs w:val="28"/>
        </w:rPr>
      </w:pPr>
    </w:p>
    <w:p w14:paraId="297ADE33" w14:textId="57DFBB7A" w:rsidR="0052117E" w:rsidRPr="0009606B" w:rsidRDefault="0052117E" w:rsidP="0052117E">
      <w:pPr>
        <w:pStyle w:val="a6"/>
        <w:rPr>
          <w:rFonts w:ascii="Times New Roman" w:hAnsi="Times New Roman"/>
          <w:color w:val="000000" w:themeColor="text1"/>
          <w:sz w:val="28"/>
          <w:szCs w:val="28"/>
        </w:rPr>
      </w:pPr>
      <w:r w:rsidRPr="0009606B">
        <w:rPr>
          <w:rFonts w:ascii="Times New Roman" w:hAnsi="Times New Roman"/>
          <w:color w:val="000000" w:themeColor="text1"/>
          <w:sz w:val="28"/>
          <w:szCs w:val="28"/>
        </w:rPr>
        <w:t>В 2025 году произведена замена 8 остановочных павильонов:</w:t>
      </w:r>
    </w:p>
    <w:p w14:paraId="3D281535" w14:textId="77777777" w:rsidR="00294F92" w:rsidRPr="0009606B" w:rsidRDefault="00294F92" w:rsidP="0052117E">
      <w:pPr>
        <w:pStyle w:val="a6"/>
        <w:rPr>
          <w:rFonts w:ascii="Times New Roman" w:hAnsi="Times New Roman"/>
          <w:color w:val="000000" w:themeColor="text1"/>
          <w:sz w:val="28"/>
          <w:szCs w:val="28"/>
        </w:rPr>
      </w:pPr>
    </w:p>
    <w:p w14:paraId="69AB269D" w14:textId="77777777" w:rsidR="0052117E" w:rsidRPr="0009606B" w:rsidRDefault="0052117E" w:rsidP="0052117E">
      <w:pPr>
        <w:pStyle w:val="a6"/>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«ул. Малая Филевская, д. 6» - Малая </w:t>
      </w:r>
      <w:proofErr w:type="spellStart"/>
      <w:r w:rsidRPr="0009606B">
        <w:rPr>
          <w:rFonts w:ascii="Times New Roman" w:hAnsi="Times New Roman"/>
          <w:color w:val="000000" w:themeColor="text1"/>
          <w:sz w:val="28"/>
          <w:szCs w:val="28"/>
        </w:rPr>
        <w:t>Филёвская</w:t>
      </w:r>
      <w:proofErr w:type="spellEnd"/>
      <w:r w:rsidRPr="0009606B">
        <w:rPr>
          <w:rFonts w:ascii="Times New Roman" w:hAnsi="Times New Roman"/>
          <w:color w:val="000000" w:themeColor="text1"/>
          <w:sz w:val="28"/>
          <w:szCs w:val="28"/>
        </w:rPr>
        <w:t xml:space="preserve"> улица, д. 6, корп. 2;</w:t>
      </w:r>
    </w:p>
    <w:p w14:paraId="65F537F0" w14:textId="77777777" w:rsidR="0052117E" w:rsidRPr="0009606B" w:rsidRDefault="0052117E" w:rsidP="0052117E">
      <w:pPr>
        <w:pStyle w:val="a6"/>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«Спортивно-оздоровительный комплекс» - Малая </w:t>
      </w:r>
      <w:proofErr w:type="spellStart"/>
      <w:r w:rsidRPr="0009606B">
        <w:rPr>
          <w:rFonts w:ascii="Times New Roman" w:hAnsi="Times New Roman"/>
          <w:color w:val="000000" w:themeColor="text1"/>
          <w:sz w:val="28"/>
          <w:szCs w:val="28"/>
        </w:rPr>
        <w:t>Филёвская</w:t>
      </w:r>
      <w:proofErr w:type="spellEnd"/>
      <w:r w:rsidRPr="0009606B">
        <w:rPr>
          <w:rFonts w:ascii="Times New Roman" w:hAnsi="Times New Roman"/>
          <w:color w:val="000000" w:themeColor="text1"/>
          <w:sz w:val="28"/>
          <w:szCs w:val="28"/>
        </w:rPr>
        <w:t>, д. 34, корп. 1;</w:t>
      </w:r>
    </w:p>
    <w:p w14:paraId="0B6FE967" w14:textId="77777777" w:rsidR="0052117E" w:rsidRPr="0009606B" w:rsidRDefault="0052117E" w:rsidP="0052117E">
      <w:pPr>
        <w:pStyle w:val="a6"/>
        <w:rPr>
          <w:rFonts w:ascii="Times New Roman" w:hAnsi="Times New Roman"/>
          <w:color w:val="000000" w:themeColor="text1"/>
          <w:sz w:val="28"/>
          <w:szCs w:val="28"/>
        </w:rPr>
      </w:pPr>
      <w:r w:rsidRPr="0009606B">
        <w:rPr>
          <w:rFonts w:ascii="Times New Roman" w:hAnsi="Times New Roman"/>
          <w:color w:val="000000" w:themeColor="text1"/>
          <w:sz w:val="28"/>
          <w:szCs w:val="28"/>
        </w:rPr>
        <w:t>- «ул. Давыдковская, д. 10» - ул. Давыдковская, д. 6;</w:t>
      </w:r>
    </w:p>
    <w:p w14:paraId="5F59C784" w14:textId="77777777" w:rsidR="0052117E" w:rsidRPr="0009606B" w:rsidRDefault="0052117E" w:rsidP="0052117E">
      <w:pPr>
        <w:pStyle w:val="a6"/>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«Парк Победы · 2C» - пересечение ул. Минской и </w:t>
      </w:r>
      <w:proofErr w:type="spellStart"/>
      <w:r w:rsidRPr="0009606B">
        <w:rPr>
          <w:rFonts w:ascii="Times New Roman" w:hAnsi="Times New Roman"/>
          <w:color w:val="000000" w:themeColor="text1"/>
          <w:sz w:val="28"/>
          <w:szCs w:val="28"/>
        </w:rPr>
        <w:t>Староможайского</w:t>
      </w:r>
      <w:proofErr w:type="spellEnd"/>
      <w:r w:rsidRPr="0009606B">
        <w:rPr>
          <w:rFonts w:ascii="Times New Roman" w:hAnsi="Times New Roman"/>
          <w:color w:val="000000" w:themeColor="text1"/>
          <w:sz w:val="28"/>
          <w:szCs w:val="28"/>
        </w:rPr>
        <w:t xml:space="preserve"> шоссе;</w:t>
      </w:r>
    </w:p>
    <w:p w14:paraId="12480E83" w14:textId="77777777" w:rsidR="0052117E" w:rsidRPr="0009606B" w:rsidRDefault="0052117E" w:rsidP="0052117E">
      <w:pPr>
        <w:pStyle w:val="a6"/>
        <w:rPr>
          <w:rFonts w:ascii="Times New Roman" w:hAnsi="Times New Roman"/>
          <w:color w:val="000000" w:themeColor="text1"/>
          <w:sz w:val="28"/>
          <w:szCs w:val="28"/>
        </w:rPr>
      </w:pPr>
      <w:r w:rsidRPr="0009606B">
        <w:rPr>
          <w:rFonts w:ascii="Times New Roman" w:hAnsi="Times New Roman"/>
          <w:color w:val="000000" w:themeColor="text1"/>
          <w:sz w:val="28"/>
          <w:szCs w:val="28"/>
        </w:rPr>
        <w:t>- «ул. Инициативная, д. 5» - ул. Инициативная, д. 5, корп. 1, стр. 2;</w:t>
      </w:r>
    </w:p>
    <w:p w14:paraId="71617F38" w14:textId="77777777" w:rsidR="0052117E" w:rsidRPr="0009606B" w:rsidRDefault="0052117E" w:rsidP="0052117E">
      <w:pPr>
        <w:pStyle w:val="a6"/>
        <w:rPr>
          <w:rFonts w:ascii="Times New Roman" w:hAnsi="Times New Roman"/>
          <w:color w:val="000000" w:themeColor="text1"/>
          <w:sz w:val="28"/>
          <w:szCs w:val="28"/>
        </w:rPr>
      </w:pPr>
      <w:r w:rsidRPr="0009606B">
        <w:rPr>
          <w:rFonts w:ascii="Times New Roman" w:hAnsi="Times New Roman"/>
          <w:color w:val="000000" w:themeColor="text1"/>
          <w:sz w:val="28"/>
          <w:szCs w:val="28"/>
        </w:rPr>
        <w:t>- «</w:t>
      </w:r>
      <w:proofErr w:type="spellStart"/>
      <w:r w:rsidRPr="0009606B">
        <w:rPr>
          <w:rFonts w:ascii="Times New Roman" w:hAnsi="Times New Roman"/>
          <w:color w:val="000000" w:themeColor="text1"/>
          <w:sz w:val="28"/>
          <w:szCs w:val="28"/>
        </w:rPr>
        <w:t>Пинский</w:t>
      </w:r>
      <w:proofErr w:type="spellEnd"/>
      <w:r w:rsidRPr="0009606B">
        <w:rPr>
          <w:rFonts w:ascii="Times New Roman" w:hAnsi="Times New Roman"/>
          <w:color w:val="000000" w:themeColor="text1"/>
          <w:sz w:val="28"/>
          <w:szCs w:val="28"/>
        </w:rPr>
        <w:t xml:space="preserve"> проезд» - Большая </w:t>
      </w:r>
      <w:proofErr w:type="spellStart"/>
      <w:r w:rsidRPr="0009606B">
        <w:rPr>
          <w:rFonts w:ascii="Times New Roman" w:hAnsi="Times New Roman"/>
          <w:color w:val="000000" w:themeColor="text1"/>
          <w:sz w:val="28"/>
          <w:szCs w:val="28"/>
        </w:rPr>
        <w:t>Филёвская</w:t>
      </w:r>
      <w:proofErr w:type="spellEnd"/>
      <w:r w:rsidRPr="0009606B">
        <w:rPr>
          <w:rFonts w:ascii="Times New Roman" w:hAnsi="Times New Roman"/>
          <w:color w:val="000000" w:themeColor="text1"/>
          <w:sz w:val="28"/>
          <w:szCs w:val="28"/>
        </w:rPr>
        <w:t xml:space="preserve"> улица, 53 к1, </w:t>
      </w:r>
      <w:proofErr w:type="spellStart"/>
      <w:r w:rsidRPr="0009606B">
        <w:rPr>
          <w:rFonts w:ascii="Times New Roman" w:hAnsi="Times New Roman"/>
          <w:color w:val="000000" w:themeColor="text1"/>
          <w:sz w:val="28"/>
          <w:szCs w:val="28"/>
        </w:rPr>
        <w:t>Пинский</w:t>
      </w:r>
      <w:proofErr w:type="spellEnd"/>
      <w:r w:rsidRPr="0009606B">
        <w:rPr>
          <w:rFonts w:ascii="Times New Roman" w:hAnsi="Times New Roman"/>
          <w:color w:val="000000" w:themeColor="text1"/>
          <w:sz w:val="28"/>
          <w:szCs w:val="28"/>
        </w:rPr>
        <w:t xml:space="preserve"> проезд, 7;</w:t>
      </w:r>
    </w:p>
    <w:p w14:paraId="445A7A0F" w14:textId="77777777" w:rsidR="0052117E" w:rsidRPr="0009606B" w:rsidRDefault="0052117E" w:rsidP="0052117E">
      <w:pPr>
        <w:pStyle w:val="a6"/>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«ул. Артамонова» - ул. Артамонова, д. 20;</w:t>
      </w:r>
    </w:p>
    <w:p w14:paraId="5E096EE2" w14:textId="77777777" w:rsidR="0052117E" w:rsidRPr="0009606B" w:rsidRDefault="0052117E" w:rsidP="0052117E">
      <w:pPr>
        <w:pStyle w:val="a6"/>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«ул. Артамонова» - </w:t>
      </w:r>
      <w:proofErr w:type="spellStart"/>
      <w:r w:rsidRPr="0009606B">
        <w:rPr>
          <w:rFonts w:ascii="Times New Roman" w:hAnsi="Times New Roman"/>
          <w:color w:val="000000" w:themeColor="text1"/>
          <w:sz w:val="28"/>
          <w:szCs w:val="28"/>
        </w:rPr>
        <w:t>Аминьевское</w:t>
      </w:r>
      <w:proofErr w:type="spellEnd"/>
      <w:r w:rsidRPr="0009606B">
        <w:rPr>
          <w:rFonts w:ascii="Times New Roman" w:hAnsi="Times New Roman"/>
          <w:color w:val="000000" w:themeColor="text1"/>
          <w:sz w:val="28"/>
          <w:szCs w:val="28"/>
        </w:rPr>
        <w:t xml:space="preserve"> шоссе, д. 28 корп. 2.</w:t>
      </w:r>
    </w:p>
    <w:p w14:paraId="2AEFC159" w14:textId="77777777" w:rsidR="0052117E" w:rsidRPr="0009606B" w:rsidRDefault="0052117E" w:rsidP="0052117E">
      <w:pPr>
        <w:pStyle w:val="a6"/>
        <w:jc w:val="center"/>
        <w:rPr>
          <w:rFonts w:ascii="Times New Roman" w:hAnsi="Times New Roman"/>
          <w:color w:val="000000" w:themeColor="text1"/>
          <w:sz w:val="28"/>
          <w:szCs w:val="28"/>
        </w:rPr>
      </w:pPr>
    </w:p>
    <w:p w14:paraId="4AD946BA" w14:textId="77777777" w:rsidR="0052117E" w:rsidRPr="0009606B" w:rsidRDefault="0052117E" w:rsidP="0052117E">
      <w:pPr>
        <w:pStyle w:val="a6"/>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 xml:space="preserve">Установка ограждений: </w:t>
      </w:r>
    </w:p>
    <w:p w14:paraId="0C7B2DC8" w14:textId="77777777" w:rsidR="0052117E" w:rsidRPr="0009606B" w:rsidRDefault="0052117E" w:rsidP="0052117E">
      <w:pPr>
        <w:pStyle w:val="a6"/>
        <w:jc w:val="center"/>
        <w:rPr>
          <w:rFonts w:ascii="Times New Roman" w:hAnsi="Times New Roman"/>
          <w:b/>
          <w:color w:val="000000" w:themeColor="text1"/>
          <w:sz w:val="28"/>
          <w:szCs w:val="28"/>
        </w:rPr>
      </w:pPr>
    </w:p>
    <w:p w14:paraId="6C980DD2" w14:textId="77777777" w:rsidR="0052117E" w:rsidRPr="0009606B" w:rsidRDefault="0052117E" w:rsidP="0052117E">
      <w:pPr>
        <w:pStyle w:val="a6"/>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 целях обеспечения безопасности объектов транспортной инфраструктуры управой района был выявлен участок с беспрепятственным доступом на железнодорожные пути со стороны ул. Алексея Свиридова.</w:t>
      </w:r>
    </w:p>
    <w:p w14:paraId="20572C06" w14:textId="77777777" w:rsidR="0052117E" w:rsidRPr="0009606B" w:rsidRDefault="0052117E" w:rsidP="0052117E">
      <w:pPr>
        <w:pStyle w:val="a6"/>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При поддержке Московско-Смоленской Транспортной прокуратуры </w:t>
      </w:r>
      <w:r w:rsidRPr="0009606B">
        <w:rPr>
          <w:rFonts w:ascii="Times New Roman" w:hAnsi="Times New Roman"/>
          <w:color w:val="000000" w:themeColor="text1"/>
          <w:sz w:val="28"/>
          <w:szCs w:val="28"/>
        </w:rPr>
        <w:br/>
        <w:t>в адрес ОАО «РЖД» было направлено предписание на устранение этой проблемы.</w:t>
      </w:r>
    </w:p>
    <w:p w14:paraId="4B40AA09" w14:textId="77777777" w:rsidR="0052117E" w:rsidRPr="0009606B" w:rsidRDefault="0052117E" w:rsidP="0052117E">
      <w:pPr>
        <w:pStyle w:val="a6"/>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Силами ОАО «РЖД» установлено новое ограждение, которое препятствует несанкционированному доступу.</w:t>
      </w:r>
    </w:p>
    <w:p w14:paraId="0AC7FC88" w14:textId="77777777" w:rsidR="0052117E" w:rsidRPr="0009606B" w:rsidRDefault="0052117E" w:rsidP="0052117E">
      <w:pPr>
        <w:pStyle w:val="a6"/>
        <w:jc w:val="center"/>
        <w:rPr>
          <w:rFonts w:ascii="Times New Roman" w:hAnsi="Times New Roman"/>
          <w:b/>
          <w:color w:val="000000" w:themeColor="text1"/>
          <w:sz w:val="28"/>
          <w:szCs w:val="28"/>
        </w:rPr>
      </w:pPr>
    </w:p>
    <w:p w14:paraId="352F980B" w14:textId="77777777" w:rsidR="0052117E" w:rsidRPr="0009606B" w:rsidRDefault="0052117E" w:rsidP="0052117E">
      <w:pPr>
        <w:pStyle w:val="a6"/>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Комплексное развитие территории нежилой застройки:</w:t>
      </w:r>
    </w:p>
    <w:p w14:paraId="7DE89F08" w14:textId="77777777" w:rsidR="0052117E" w:rsidRPr="0009606B" w:rsidRDefault="0052117E" w:rsidP="0052117E">
      <w:pPr>
        <w:pStyle w:val="a6"/>
        <w:jc w:val="center"/>
        <w:rPr>
          <w:rFonts w:ascii="Times New Roman" w:hAnsi="Times New Roman"/>
          <w:b/>
          <w:color w:val="000000" w:themeColor="text1"/>
          <w:sz w:val="28"/>
          <w:szCs w:val="28"/>
        </w:rPr>
      </w:pPr>
    </w:p>
    <w:p w14:paraId="6029E938" w14:textId="77777777" w:rsidR="0052117E" w:rsidRPr="0009606B" w:rsidRDefault="0052117E" w:rsidP="0052117E">
      <w:pPr>
        <w:tabs>
          <w:tab w:val="left" w:pos="709"/>
          <w:tab w:val="left" w:pos="3735"/>
          <w:tab w:val="center" w:pos="4677"/>
        </w:tabs>
        <w:ind w:firstLine="708"/>
        <w:jc w:val="both"/>
        <w:rPr>
          <w:rFonts w:ascii="Times New Roman" w:hAnsi="Times New Roman"/>
          <w:color w:val="000000" w:themeColor="text1"/>
          <w:sz w:val="28"/>
          <w:szCs w:val="28"/>
        </w:rPr>
      </w:pPr>
      <w:r w:rsidRPr="0009606B">
        <w:rPr>
          <w:rFonts w:ascii="Times New Roman" w:hAnsi="Times New Roman"/>
          <w:b/>
          <w:color w:val="000000" w:themeColor="text1"/>
          <w:sz w:val="28"/>
          <w:szCs w:val="28"/>
        </w:rPr>
        <w:t xml:space="preserve">1. ул. Кременчугская, вл. 19 - </w:t>
      </w:r>
      <w:r w:rsidRPr="0009606B">
        <w:rPr>
          <w:rFonts w:ascii="Times New Roman" w:hAnsi="Times New Roman"/>
          <w:color w:val="000000" w:themeColor="text1"/>
          <w:sz w:val="28"/>
          <w:szCs w:val="28"/>
        </w:rPr>
        <w:t xml:space="preserve">Границы КРТ определены постановлением Правительства Москвы от 27.02.2024 № 369-ПП </w:t>
      </w:r>
      <w:r w:rsidRPr="0009606B">
        <w:rPr>
          <w:rFonts w:ascii="Times New Roman" w:hAnsi="Times New Roman"/>
          <w:color w:val="000000" w:themeColor="text1"/>
          <w:sz w:val="28"/>
          <w:szCs w:val="28"/>
        </w:rPr>
        <w:br/>
        <w:t>«О комплексном развитии территории нежилой застройки города Москвы, расположенной по адресу: ул. Кременчугская, вл. 19».</w:t>
      </w:r>
    </w:p>
    <w:p w14:paraId="42E4F82A" w14:textId="77777777" w:rsidR="0052117E" w:rsidRPr="0009606B" w:rsidRDefault="0052117E" w:rsidP="0052117E">
      <w:pPr>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 границах КРТ расположены ГСК-17 «</w:t>
      </w:r>
      <w:proofErr w:type="spellStart"/>
      <w:r w:rsidRPr="0009606B">
        <w:rPr>
          <w:rFonts w:ascii="Times New Roman" w:hAnsi="Times New Roman"/>
          <w:color w:val="000000" w:themeColor="text1"/>
          <w:sz w:val="28"/>
          <w:szCs w:val="28"/>
        </w:rPr>
        <w:t>Аминьевский</w:t>
      </w:r>
      <w:proofErr w:type="spellEnd"/>
      <w:r w:rsidRPr="0009606B">
        <w:rPr>
          <w:rFonts w:ascii="Times New Roman" w:hAnsi="Times New Roman"/>
          <w:color w:val="000000" w:themeColor="text1"/>
          <w:sz w:val="28"/>
          <w:szCs w:val="28"/>
        </w:rPr>
        <w:t xml:space="preserve">» (121 гараж) </w:t>
      </w:r>
      <w:r w:rsidRPr="0009606B">
        <w:rPr>
          <w:rFonts w:ascii="Times New Roman" w:hAnsi="Times New Roman"/>
          <w:color w:val="000000" w:themeColor="text1"/>
          <w:sz w:val="28"/>
          <w:szCs w:val="28"/>
        </w:rPr>
        <w:br/>
        <w:t>и АСК «Кристалл № 28» (255 гаражей) на территории которых расположены гаражные боксы, подлежащие освобождению и сносу с последующими компенсационными выплатами за снос гаражей.</w:t>
      </w:r>
    </w:p>
    <w:p w14:paraId="65112F88" w14:textId="77777777" w:rsidR="0052117E" w:rsidRPr="0009606B" w:rsidRDefault="0052117E" w:rsidP="0052117E">
      <w:pPr>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 отношении ГСК-17 «</w:t>
      </w:r>
      <w:proofErr w:type="spellStart"/>
      <w:r w:rsidRPr="0009606B">
        <w:rPr>
          <w:rFonts w:ascii="Times New Roman" w:hAnsi="Times New Roman"/>
          <w:color w:val="000000" w:themeColor="text1"/>
          <w:sz w:val="28"/>
          <w:szCs w:val="28"/>
        </w:rPr>
        <w:t>Аминьевский</w:t>
      </w:r>
      <w:proofErr w:type="spellEnd"/>
      <w:r w:rsidRPr="0009606B">
        <w:rPr>
          <w:rFonts w:ascii="Times New Roman" w:hAnsi="Times New Roman"/>
          <w:color w:val="000000" w:themeColor="text1"/>
          <w:sz w:val="28"/>
          <w:szCs w:val="28"/>
        </w:rPr>
        <w:t>» выпущено Распоряжение префектуры ЗАО от 06.11.2024 № 685-РП «Об утверждении списка владельцев гаражей ГСК № 17 «</w:t>
      </w:r>
      <w:proofErr w:type="spellStart"/>
      <w:r w:rsidRPr="0009606B">
        <w:rPr>
          <w:rFonts w:ascii="Times New Roman" w:hAnsi="Times New Roman"/>
          <w:color w:val="000000" w:themeColor="text1"/>
          <w:sz w:val="28"/>
          <w:szCs w:val="28"/>
        </w:rPr>
        <w:t>Аминьевский</w:t>
      </w:r>
      <w:proofErr w:type="spellEnd"/>
      <w:r w:rsidRPr="0009606B">
        <w:rPr>
          <w:rFonts w:ascii="Times New Roman" w:hAnsi="Times New Roman"/>
          <w:color w:val="000000" w:themeColor="text1"/>
          <w:sz w:val="28"/>
          <w:szCs w:val="28"/>
        </w:rPr>
        <w:t xml:space="preserve">» (5 гаражей). </w:t>
      </w:r>
    </w:p>
    <w:p w14:paraId="5F597129" w14:textId="77777777" w:rsidR="0052117E" w:rsidRPr="0009606B" w:rsidRDefault="0052117E" w:rsidP="0052117E">
      <w:pPr>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 соответствии с Распоряжением произведены выплаты за 5 сносимых металлических гаражей.</w:t>
      </w:r>
    </w:p>
    <w:p w14:paraId="05571C4C" w14:textId="77777777" w:rsidR="0052117E" w:rsidRPr="0009606B" w:rsidRDefault="0052117E" w:rsidP="0052117E">
      <w:pPr>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отношении АСК «Кристалл № 28» выпущено Распоряжение № 252-РП от 09.04.2025 «Об утверждении списка владельцев гаражей </w:t>
      </w:r>
      <w:r w:rsidRPr="0009606B">
        <w:rPr>
          <w:rFonts w:ascii="Times New Roman" w:hAnsi="Times New Roman"/>
          <w:color w:val="000000" w:themeColor="text1"/>
          <w:sz w:val="28"/>
          <w:szCs w:val="28"/>
        </w:rPr>
        <w:br/>
        <w:t>АСК «Кристалл № 28» (78 гаражных боксов).</w:t>
      </w:r>
    </w:p>
    <w:p w14:paraId="79E54062" w14:textId="77777777" w:rsidR="0052117E" w:rsidRPr="0009606B" w:rsidRDefault="0052117E" w:rsidP="0052117E">
      <w:pPr>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lastRenderedPageBreak/>
        <w:t>В соответствии с Распоряжением произведены выплаты за 52 сносимых кирпичных гаража.</w:t>
      </w:r>
    </w:p>
    <w:p w14:paraId="6AE3F951" w14:textId="77777777" w:rsidR="0052117E" w:rsidRPr="0009606B" w:rsidRDefault="0052117E" w:rsidP="0052117E">
      <w:pPr>
        <w:ind w:firstLine="720"/>
        <w:jc w:val="both"/>
        <w:rPr>
          <w:rFonts w:ascii="Times New Roman" w:hAnsi="Times New Roman"/>
          <w:color w:val="000000" w:themeColor="text1"/>
          <w:sz w:val="28"/>
        </w:rPr>
      </w:pPr>
      <w:r w:rsidRPr="0009606B">
        <w:rPr>
          <w:rFonts w:ascii="Times New Roman" w:hAnsi="Times New Roman"/>
          <w:color w:val="000000" w:themeColor="text1"/>
          <w:sz w:val="28"/>
          <w:szCs w:val="28"/>
        </w:rPr>
        <w:t xml:space="preserve">2. </w:t>
      </w:r>
      <w:r w:rsidRPr="0009606B">
        <w:rPr>
          <w:rFonts w:ascii="Times New Roman" w:hAnsi="Times New Roman"/>
          <w:b/>
          <w:color w:val="000000" w:themeColor="text1"/>
          <w:sz w:val="28"/>
          <w:szCs w:val="28"/>
        </w:rPr>
        <w:t xml:space="preserve">ул. Малая Филевская, вл. 9, 11 - </w:t>
      </w:r>
      <w:r w:rsidRPr="0009606B">
        <w:rPr>
          <w:rFonts w:ascii="Times New Roman" w:hAnsi="Times New Roman"/>
          <w:color w:val="000000" w:themeColor="text1"/>
          <w:sz w:val="28"/>
        </w:rPr>
        <w:t>Границы КРТ определены постановлением Правительства Москвы от 19.08.2025 2015-</w:t>
      </w:r>
      <w:proofErr w:type="gramStart"/>
      <w:r w:rsidRPr="0009606B">
        <w:rPr>
          <w:rFonts w:ascii="Times New Roman" w:hAnsi="Times New Roman"/>
          <w:color w:val="000000" w:themeColor="text1"/>
          <w:sz w:val="28"/>
        </w:rPr>
        <w:t xml:space="preserve">ПП  </w:t>
      </w:r>
      <w:r w:rsidRPr="0009606B">
        <w:rPr>
          <w:rFonts w:ascii="Times New Roman" w:hAnsi="Times New Roman"/>
          <w:color w:val="000000" w:themeColor="text1"/>
          <w:sz w:val="28"/>
        </w:rPr>
        <w:br/>
        <w:t>"</w:t>
      </w:r>
      <w:proofErr w:type="gramEnd"/>
      <w:r w:rsidRPr="0009606B">
        <w:rPr>
          <w:rFonts w:ascii="Times New Roman" w:hAnsi="Times New Roman"/>
          <w:color w:val="000000" w:themeColor="text1"/>
          <w:sz w:val="28"/>
        </w:rPr>
        <w:t xml:space="preserve">О комплексном развитии территории нежилой застройки города Москвы, расположенной по адресу: г. Москва, ул. Малая </w:t>
      </w:r>
      <w:proofErr w:type="spellStart"/>
      <w:r w:rsidRPr="0009606B">
        <w:rPr>
          <w:rFonts w:ascii="Times New Roman" w:hAnsi="Times New Roman"/>
          <w:color w:val="000000" w:themeColor="text1"/>
          <w:sz w:val="28"/>
        </w:rPr>
        <w:t>Филёвская</w:t>
      </w:r>
      <w:proofErr w:type="spellEnd"/>
      <w:r w:rsidRPr="0009606B">
        <w:rPr>
          <w:rFonts w:ascii="Times New Roman" w:hAnsi="Times New Roman"/>
          <w:color w:val="000000" w:themeColor="text1"/>
          <w:sz w:val="28"/>
        </w:rPr>
        <w:t xml:space="preserve">, </w:t>
      </w:r>
      <w:proofErr w:type="spellStart"/>
      <w:r w:rsidRPr="0009606B">
        <w:rPr>
          <w:rFonts w:ascii="Times New Roman" w:hAnsi="Times New Roman"/>
          <w:color w:val="000000" w:themeColor="text1"/>
          <w:sz w:val="28"/>
        </w:rPr>
        <w:t>влд</w:t>
      </w:r>
      <w:proofErr w:type="spellEnd"/>
      <w:r w:rsidRPr="0009606B">
        <w:rPr>
          <w:rFonts w:ascii="Times New Roman" w:hAnsi="Times New Roman"/>
          <w:color w:val="000000" w:themeColor="text1"/>
          <w:sz w:val="28"/>
        </w:rPr>
        <w:t>. 9, 11".</w:t>
      </w:r>
    </w:p>
    <w:p w14:paraId="46E0933C" w14:textId="77777777" w:rsidR="0052117E" w:rsidRPr="0009606B" w:rsidRDefault="0052117E" w:rsidP="0052117E">
      <w:pPr>
        <w:ind w:firstLine="720"/>
        <w:jc w:val="both"/>
        <w:rPr>
          <w:rFonts w:ascii="Times New Roman" w:hAnsi="Times New Roman"/>
          <w:color w:val="000000" w:themeColor="text1"/>
          <w:sz w:val="28"/>
        </w:rPr>
      </w:pPr>
      <w:r w:rsidRPr="0009606B">
        <w:rPr>
          <w:rFonts w:ascii="Times New Roman" w:hAnsi="Times New Roman"/>
          <w:color w:val="000000" w:themeColor="text1"/>
          <w:sz w:val="28"/>
        </w:rPr>
        <w:t xml:space="preserve">В границах КРТ расположен ГСК № 11 "Фили" на территории которого согласно договору аренды земельного участка, располагаются 259 кирпичных </w:t>
      </w:r>
      <w:r w:rsidRPr="0009606B">
        <w:rPr>
          <w:rFonts w:ascii="Times New Roman" w:hAnsi="Times New Roman"/>
          <w:color w:val="000000" w:themeColor="text1"/>
          <w:sz w:val="28"/>
        </w:rPr>
        <w:br/>
        <w:t xml:space="preserve">и 95 металлических гаражных боксов, подлежащие освобождению и сносу </w:t>
      </w:r>
      <w:r w:rsidRPr="0009606B">
        <w:rPr>
          <w:rFonts w:ascii="Times New Roman" w:hAnsi="Times New Roman"/>
          <w:color w:val="000000" w:themeColor="text1"/>
          <w:sz w:val="28"/>
        </w:rPr>
        <w:br/>
        <w:t>с последующими компенсационными выплатами за снос гаражей.</w:t>
      </w:r>
    </w:p>
    <w:p w14:paraId="307D338C" w14:textId="77777777" w:rsidR="0052117E" w:rsidRPr="0009606B" w:rsidRDefault="0052117E" w:rsidP="0052117E">
      <w:pPr>
        <w:ind w:firstLine="720"/>
        <w:jc w:val="both"/>
        <w:rPr>
          <w:rFonts w:ascii="Times New Roman" w:hAnsi="Times New Roman"/>
          <w:color w:val="000000" w:themeColor="text1"/>
          <w:sz w:val="28"/>
        </w:rPr>
      </w:pPr>
      <w:r w:rsidRPr="0009606B">
        <w:rPr>
          <w:rFonts w:ascii="Times New Roman" w:hAnsi="Times New Roman"/>
          <w:color w:val="000000" w:themeColor="text1"/>
          <w:sz w:val="28"/>
        </w:rPr>
        <w:t xml:space="preserve">В отношении ГСК № 11 "Фили" выпущено Распоряжение префектуры ЗАО № 791-РП «Об утверждении списка владельцев гаражей </w:t>
      </w:r>
      <w:r w:rsidRPr="0009606B">
        <w:rPr>
          <w:rFonts w:ascii="Times New Roman" w:hAnsi="Times New Roman"/>
          <w:color w:val="000000" w:themeColor="text1"/>
          <w:sz w:val="28"/>
        </w:rPr>
        <w:br/>
        <w:t>ГСК № 11 «Фили»» (101 гаражный бокс).</w:t>
      </w:r>
    </w:p>
    <w:p w14:paraId="0950DA0A" w14:textId="437CB416" w:rsidR="0052117E" w:rsidRPr="0009606B" w:rsidRDefault="0052117E" w:rsidP="0052117E">
      <w:pPr>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 соответствии с Распоряжением произведены выплаты за 100 сносимых гаражей.</w:t>
      </w:r>
    </w:p>
    <w:p w14:paraId="7DC96EC5" w14:textId="77777777" w:rsidR="0052117E" w:rsidRPr="0009606B" w:rsidRDefault="0052117E" w:rsidP="0052117E">
      <w:pPr>
        <w:pStyle w:val="a6"/>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Комплексное развитие территории жилой застройки:</w:t>
      </w:r>
    </w:p>
    <w:p w14:paraId="33AB8429" w14:textId="77777777" w:rsidR="0052117E" w:rsidRPr="0009606B" w:rsidRDefault="0052117E" w:rsidP="0052117E">
      <w:pPr>
        <w:pStyle w:val="a6"/>
        <w:jc w:val="center"/>
        <w:rPr>
          <w:rFonts w:ascii="Times New Roman" w:hAnsi="Times New Roman"/>
          <w:b/>
          <w:color w:val="000000" w:themeColor="text1"/>
          <w:sz w:val="28"/>
          <w:szCs w:val="28"/>
        </w:rPr>
      </w:pPr>
    </w:p>
    <w:p w14:paraId="55F9F7D4" w14:textId="77777777" w:rsidR="0052117E" w:rsidRPr="0009606B" w:rsidRDefault="0052117E" w:rsidP="0052117E">
      <w:pPr>
        <w:spacing w:after="0"/>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1. В соответствии с поручением от 21.11.2025 №РД-Д7-3994/25-10(п.22) был проведен предварительный анализ лояльности жителей многоквартирных домов, включенных в границы проекта КРТ жилой застройки, расположенной по адресу: ул. Минская, д.17, д.13, к.2, д. 15, к.1, д.15, к.3.</w:t>
      </w:r>
    </w:p>
    <w:p w14:paraId="71A55F2C" w14:textId="77777777" w:rsidR="0052117E" w:rsidRPr="0009606B" w:rsidRDefault="0052117E" w:rsidP="0052117E">
      <w:pPr>
        <w:spacing w:after="0"/>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Дома по адресам: ул. Минская, д.13, корп.2 и д.17 включены </w:t>
      </w:r>
      <w:r w:rsidRPr="0009606B">
        <w:rPr>
          <w:rFonts w:ascii="Times New Roman" w:hAnsi="Times New Roman"/>
          <w:color w:val="000000" w:themeColor="text1"/>
          <w:sz w:val="28"/>
          <w:szCs w:val="28"/>
        </w:rPr>
        <w:br/>
        <w:t xml:space="preserve">в Программу реновации жилищного фонда в городе Москве по результатам проверки протоколов общих собраний собственников помещений </w:t>
      </w:r>
      <w:r w:rsidRPr="0009606B">
        <w:rPr>
          <w:rFonts w:ascii="Times New Roman" w:hAnsi="Times New Roman"/>
          <w:color w:val="000000" w:themeColor="text1"/>
          <w:sz w:val="28"/>
          <w:szCs w:val="28"/>
        </w:rPr>
        <w:br/>
        <w:t>с необходимым количеством проголосовавших «За».</w:t>
      </w:r>
    </w:p>
    <w:p w14:paraId="70410F0C" w14:textId="77777777" w:rsidR="0052117E" w:rsidRPr="0009606B" w:rsidRDefault="0052117E" w:rsidP="0052117E">
      <w:pPr>
        <w:spacing w:after="0"/>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Предварительный анализ лояльности жителей дома 15, корп.1, не вошедшего в Программу реновации, показал следующие результаты:</w:t>
      </w:r>
    </w:p>
    <w:p w14:paraId="0AEB2723" w14:textId="77777777" w:rsidR="0052117E" w:rsidRPr="0009606B" w:rsidRDefault="0052117E" w:rsidP="0052117E">
      <w:pPr>
        <w:spacing w:after="0"/>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Всего квартир – 60;</w:t>
      </w:r>
    </w:p>
    <w:p w14:paraId="7A493337" w14:textId="77777777" w:rsidR="0052117E" w:rsidRPr="0009606B" w:rsidRDefault="0052117E" w:rsidP="0052117E">
      <w:pPr>
        <w:spacing w:after="0"/>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«За» – 32 (53,3%);</w:t>
      </w:r>
    </w:p>
    <w:p w14:paraId="653ECC73" w14:textId="77777777" w:rsidR="0052117E" w:rsidRPr="0009606B" w:rsidRDefault="0052117E" w:rsidP="0052117E">
      <w:pPr>
        <w:spacing w:after="0"/>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Не определились – 13 (21,6%);</w:t>
      </w:r>
    </w:p>
    <w:p w14:paraId="35364134" w14:textId="77777777" w:rsidR="0052117E" w:rsidRPr="0009606B" w:rsidRDefault="0052117E" w:rsidP="0052117E">
      <w:pPr>
        <w:spacing w:after="0"/>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Против – 2 (3,3%);</w:t>
      </w:r>
    </w:p>
    <w:p w14:paraId="7D70312B" w14:textId="77777777" w:rsidR="0052117E" w:rsidRPr="0009606B" w:rsidRDefault="0052117E" w:rsidP="0052117E">
      <w:pPr>
        <w:spacing w:after="0"/>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Не открыли/не дозвонились – 9 (15%);</w:t>
      </w:r>
    </w:p>
    <w:p w14:paraId="541B3130" w14:textId="77777777" w:rsidR="0052117E" w:rsidRPr="0009606B" w:rsidRDefault="0052117E" w:rsidP="0052117E">
      <w:pPr>
        <w:spacing w:after="0"/>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Нежилые помещения – 4 (6,6%).</w:t>
      </w:r>
    </w:p>
    <w:p w14:paraId="323ACDF0" w14:textId="77777777" w:rsidR="0052117E" w:rsidRPr="0009606B" w:rsidRDefault="0052117E" w:rsidP="0052117E">
      <w:pPr>
        <w:spacing w:after="0"/>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Здание по адресу: ул. Минская, д.15, корп.3 является нежилым строением.</w:t>
      </w:r>
    </w:p>
    <w:p w14:paraId="14FB3F51" w14:textId="77777777" w:rsidR="0052117E" w:rsidRPr="0009606B" w:rsidRDefault="0052117E" w:rsidP="0052117E">
      <w:pPr>
        <w:spacing w:after="0"/>
        <w:ind w:firstLine="708"/>
        <w:jc w:val="both"/>
        <w:rPr>
          <w:rFonts w:ascii="Times New Roman" w:hAnsi="Times New Roman"/>
          <w:color w:val="000000" w:themeColor="text1"/>
          <w:sz w:val="28"/>
          <w:szCs w:val="28"/>
        </w:rPr>
      </w:pPr>
    </w:p>
    <w:p w14:paraId="05B8B2B6" w14:textId="77777777" w:rsidR="0052117E" w:rsidRPr="0009606B" w:rsidRDefault="0052117E" w:rsidP="0052117E">
      <w:pPr>
        <w:spacing w:after="0"/>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2. В соответствии с поручением от 27.11.2025 №РД-Д7-4075/25-9(п.33) проводятся работы по предварительному анализу лояльности жителей многоквартирных домов, включенных в границы проекта КРТ жилой застройки 87 квартала района Фили-Давыдково:</w:t>
      </w:r>
    </w:p>
    <w:p w14:paraId="19ACB102" w14:textId="77777777" w:rsidR="0052117E" w:rsidRPr="0009606B" w:rsidRDefault="0052117E" w:rsidP="0052117E">
      <w:pPr>
        <w:spacing w:after="0"/>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lastRenderedPageBreak/>
        <w:t xml:space="preserve">Дома по адресам: ул. Алексея Свиридова, д.3, Кутузовский пр-т, д.84 включены в Программу реновации жилищного фонда в городе Москве по результатам проверки протоколов общих собраний собственников помещений </w:t>
      </w:r>
      <w:r w:rsidRPr="0009606B">
        <w:rPr>
          <w:rFonts w:ascii="Times New Roman" w:hAnsi="Times New Roman"/>
          <w:color w:val="000000" w:themeColor="text1"/>
          <w:sz w:val="28"/>
          <w:szCs w:val="28"/>
        </w:rPr>
        <w:br/>
        <w:t>с необходимым количеством проголосовавших «За».</w:t>
      </w:r>
    </w:p>
    <w:p w14:paraId="110F58BF" w14:textId="77777777" w:rsidR="0052117E" w:rsidRPr="0009606B" w:rsidRDefault="0052117E" w:rsidP="0052117E">
      <w:pPr>
        <w:spacing w:after="0"/>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Дома по адресам: ул. Алексея Свиридова, д.1, д.5, д.13/1, д.13/2, д.15/2, Кутузовский пр-т, д.76, д.82 в программу реновации не вошли.</w:t>
      </w:r>
    </w:p>
    <w:p w14:paraId="7AFF41DC" w14:textId="221594D9" w:rsidR="0052117E" w:rsidRPr="0009606B" w:rsidRDefault="0052117E" w:rsidP="0052117E">
      <w:pPr>
        <w:spacing w:after="0"/>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На текущий момент по домам, не вошедшим в Программу реновации осуществляются мероприятия по </w:t>
      </w:r>
      <w:proofErr w:type="spellStart"/>
      <w:r w:rsidRPr="0009606B">
        <w:rPr>
          <w:rFonts w:ascii="Times New Roman" w:hAnsi="Times New Roman"/>
          <w:color w:val="000000" w:themeColor="text1"/>
          <w:sz w:val="28"/>
          <w:szCs w:val="28"/>
        </w:rPr>
        <w:t>обзовну</w:t>
      </w:r>
      <w:proofErr w:type="spellEnd"/>
      <w:r w:rsidRPr="0009606B">
        <w:rPr>
          <w:rFonts w:ascii="Times New Roman" w:hAnsi="Times New Roman"/>
          <w:color w:val="000000" w:themeColor="text1"/>
          <w:sz w:val="28"/>
          <w:szCs w:val="28"/>
        </w:rPr>
        <w:t xml:space="preserve">, обходу и личным встречам </w:t>
      </w:r>
      <w:r w:rsidRPr="0009606B">
        <w:rPr>
          <w:rFonts w:ascii="Times New Roman" w:hAnsi="Times New Roman"/>
          <w:color w:val="000000" w:themeColor="text1"/>
          <w:sz w:val="28"/>
          <w:szCs w:val="28"/>
        </w:rPr>
        <w:br/>
        <w:t>с собственниками жилых помещений для выяснения мнений и проведения анализа лояльности.</w:t>
      </w:r>
    </w:p>
    <w:p w14:paraId="2D8E9CD8" w14:textId="77777777" w:rsidR="0052117E" w:rsidRPr="0009606B" w:rsidRDefault="0052117E" w:rsidP="0052117E">
      <w:pPr>
        <w:ind w:firstLine="708"/>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Межевание:</w:t>
      </w:r>
    </w:p>
    <w:p w14:paraId="5323D120" w14:textId="77777777" w:rsidR="0052117E" w:rsidRPr="0009606B" w:rsidRDefault="0052117E" w:rsidP="0052117E">
      <w:pPr>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1. Выпущено Распоряжение ДГИ от 23.07.2025 № 83642 </w:t>
      </w:r>
      <w:r w:rsidRPr="0009606B">
        <w:rPr>
          <w:rFonts w:ascii="Times New Roman" w:hAnsi="Times New Roman"/>
          <w:color w:val="000000" w:themeColor="text1"/>
          <w:sz w:val="28"/>
          <w:szCs w:val="28"/>
        </w:rPr>
        <w:br/>
        <w:t xml:space="preserve">«Об утверждении корректировки межевания территории части квартала» ограниченного проездом 1452, </w:t>
      </w:r>
      <w:proofErr w:type="spellStart"/>
      <w:r w:rsidRPr="0009606B">
        <w:rPr>
          <w:rFonts w:ascii="Times New Roman" w:hAnsi="Times New Roman"/>
          <w:color w:val="000000" w:themeColor="text1"/>
          <w:sz w:val="28"/>
          <w:szCs w:val="28"/>
        </w:rPr>
        <w:t>Кастанаевской</w:t>
      </w:r>
      <w:proofErr w:type="spellEnd"/>
      <w:r w:rsidRPr="0009606B">
        <w:rPr>
          <w:rFonts w:ascii="Times New Roman" w:hAnsi="Times New Roman"/>
          <w:color w:val="000000" w:themeColor="text1"/>
          <w:sz w:val="28"/>
          <w:szCs w:val="28"/>
        </w:rPr>
        <w:t xml:space="preserve"> улицей, вдоль линии застройки.</w:t>
      </w:r>
    </w:p>
    <w:p w14:paraId="201A9D7B" w14:textId="77777777" w:rsidR="0052117E" w:rsidRPr="0009606B" w:rsidRDefault="0052117E" w:rsidP="0052117E">
      <w:pPr>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2. Выпущено Распоряжение ДГИ от 16.09.2025 № 101021 </w:t>
      </w:r>
      <w:r w:rsidRPr="0009606B">
        <w:rPr>
          <w:rFonts w:ascii="Times New Roman" w:hAnsi="Times New Roman"/>
          <w:color w:val="000000" w:themeColor="text1"/>
          <w:sz w:val="28"/>
          <w:szCs w:val="28"/>
        </w:rPr>
        <w:br/>
        <w:t xml:space="preserve">«Об утверждении корректировки межевания территории части квартала» ограниченного </w:t>
      </w:r>
      <w:proofErr w:type="spellStart"/>
      <w:r w:rsidRPr="0009606B">
        <w:rPr>
          <w:rFonts w:ascii="Times New Roman" w:hAnsi="Times New Roman"/>
          <w:color w:val="000000" w:themeColor="text1"/>
          <w:sz w:val="28"/>
          <w:szCs w:val="28"/>
        </w:rPr>
        <w:t>Пинским</w:t>
      </w:r>
      <w:proofErr w:type="spellEnd"/>
      <w:r w:rsidRPr="0009606B">
        <w:rPr>
          <w:rFonts w:ascii="Times New Roman" w:hAnsi="Times New Roman"/>
          <w:color w:val="000000" w:themeColor="text1"/>
          <w:sz w:val="28"/>
          <w:szCs w:val="28"/>
        </w:rPr>
        <w:t xml:space="preserve"> проездом, улицей Малая Филевская, улицей Минской, улицей Большая Филевская.</w:t>
      </w:r>
    </w:p>
    <w:p w14:paraId="38183DE4" w14:textId="77777777" w:rsidR="0052117E" w:rsidRPr="0009606B" w:rsidRDefault="0052117E" w:rsidP="0052117E">
      <w:pPr>
        <w:ind w:firstLine="708"/>
        <w:jc w:val="both"/>
        <w:rPr>
          <w:rFonts w:ascii="Times New Roman" w:hAnsi="Times New Roman"/>
          <w:color w:val="000000" w:themeColor="text1"/>
          <w:sz w:val="28"/>
        </w:rPr>
      </w:pPr>
      <w:r w:rsidRPr="0009606B">
        <w:rPr>
          <w:rFonts w:ascii="Times New Roman" w:hAnsi="Times New Roman"/>
          <w:color w:val="000000" w:themeColor="text1"/>
          <w:sz w:val="28"/>
          <w:szCs w:val="28"/>
        </w:rPr>
        <w:t xml:space="preserve">3. В соответствии с проектом межевания территории квартала, утвержденным распоряжением ДГИ от 28.09.2016 № 27685 (в редакции распоряжения от 09.07.2025 № 79192) (на плане межевания участок № 16 площадью 2,215 га) принято решение о проведении за счет средств бюджета города Москвы кадастровых работ по постановке на государственный кадастровый учет земельного участка под многоквартирным жилым домом </w:t>
      </w:r>
      <w:r w:rsidRPr="0009606B">
        <w:rPr>
          <w:rFonts w:ascii="Times New Roman" w:hAnsi="Times New Roman"/>
          <w:color w:val="000000" w:themeColor="text1"/>
          <w:sz w:val="28"/>
          <w:szCs w:val="28"/>
        </w:rPr>
        <w:br/>
        <w:t xml:space="preserve">по адресу: г. Москва, ул. Малая Филевская, д.22. </w:t>
      </w:r>
    </w:p>
    <w:p w14:paraId="150B353D" w14:textId="77777777" w:rsidR="0052117E" w:rsidRPr="0009606B" w:rsidRDefault="0052117E" w:rsidP="0052117E">
      <w:pPr>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Зарядные станции для электромобилей:</w:t>
      </w:r>
    </w:p>
    <w:p w14:paraId="6731CDEF" w14:textId="733E20EA" w:rsidR="000C6ADC" w:rsidRPr="0009606B" w:rsidRDefault="0052117E" w:rsidP="00B80DB1">
      <w:pPr>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2025 году обустроены 2 зарядные станции для электромобилей </w:t>
      </w:r>
      <w:r w:rsidRPr="0009606B">
        <w:rPr>
          <w:rFonts w:ascii="Times New Roman" w:hAnsi="Times New Roman"/>
          <w:color w:val="000000" w:themeColor="text1"/>
          <w:sz w:val="28"/>
          <w:szCs w:val="28"/>
        </w:rPr>
        <w:br/>
        <w:t xml:space="preserve">на ул. </w:t>
      </w:r>
      <w:proofErr w:type="spellStart"/>
      <w:r w:rsidRPr="0009606B">
        <w:rPr>
          <w:rFonts w:ascii="Times New Roman" w:hAnsi="Times New Roman"/>
          <w:color w:val="000000" w:themeColor="text1"/>
          <w:sz w:val="28"/>
          <w:szCs w:val="28"/>
        </w:rPr>
        <w:t>Клочкова</w:t>
      </w:r>
      <w:proofErr w:type="spellEnd"/>
      <w:r w:rsidRPr="0009606B">
        <w:rPr>
          <w:rFonts w:ascii="Times New Roman" w:hAnsi="Times New Roman"/>
          <w:color w:val="000000" w:themeColor="text1"/>
          <w:sz w:val="28"/>
          <w:szCs w:val="28"/>
        </w:rPr>
        <w:t xml:space="preserve"> по адресу: Кутузовский проспект, д. 88.</w:t>
      </w:r>
    </w:p>
    <w:p w14:paraId="7CB64A19" w14:textId="77777777" w:rsidR="000C6ADC" w:rsidRPr="0009606B" w:rsidRDefault="000C6ADC" w:rsidP="000C6ADC">
      <w:pPr>
        <w:pStyle w:val="a6"/>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Работа с БРТС</w:t>
      </w:r>
    </w:p>
    <w:p w14:paraId="7845A015" w14:textId="77777777" w:rsidR="000C6ADC" w:rsidRPr="0009606B" w:rsidRDefault="000C6ADC" w:rsidP="000C6ADC">
      <w:pPr>
        <w:pStyle w:val="a6"/>
        <w:jc w:val="center"/>
        <w:rPr>
          <w:rFonts w:ascii="Times New Roman" w:hAnsi="Times New Roman"/>
          <w:b/>
          <w:color w:val="000000" w:themeColor="text1"/>
          <w:sz w:val="28"/>
          <w:szCs w:val="28"/>
        </w:rPr>
      </w:pPr>
    </w:p>
    <w:p w14:paraId="50D9D40A" w14:textId="77777777" w:rsidR="0052117E" w:rsidRPr="0009606B" w:rsidRDefault="0052117E" w:rsidP="0052117E">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2025 году согласно 569-ПП от 23.09.2014 «О Порядке выявления, перемещения, временного хранения и утилизации брошенных, в том числе разукомплектованных, транспортных средств в городе Москве» (далее – БРТС) </w:t>
      </w:r>
      <w:r w:rsidRPr="0009606B">
        <w:rPr>
          <w:rFonts w:ascii="Times New Roman" w:hAnsi="Times New Roman"/>
          <w:b/>
          <w:color w:val="000000" w:themeColor="text1"/>
          <w:sz w:val="28"/>
          <w:szCs w:val="28"/>
        </w:rPr>
        <w:t xml:space="preserve">23 транспортных средства </w:t>
      </w:r>
      <w:r w:rsidRPr="0009606B">
        <w:rPr>
          <w:rFonts w:ascii="Times New Roman" w:hAnsi="Times New Roman"/>
          <w:color w:val="000000" w:themeColor="text1"/>
          <w:sz w:val="28"/>
          <w:szCs w:val="28"/>
        </w:rPr>
        <w:t>выявлено и перемещено на площадку временного хранения по адресу: Заводское шоссе, вл.10.</w:t>
      </w:r>
    </w:p>
    <w:p w14:paraId="4F6BC6B4" w14:textId="77777777" w:rsidR="004F2357" w:rsidRPr="0009606B" w:rsidRDefault="004F2357" w:rsidP="000C6ADC">
      <w:pPr>
        <w:pStyle w:val="a6"/>
        <w:ind w:firstLine="567"/>
        <w:jc w:val="both"/>
        <w:rPr>
          <w:rFonts w:ascii="Times New Roman" w:hAnsi="Times New Roman"/>
          <w:color w:val="000000" w:themeColor="text1"/>
          <w:sz w:val="28"/>
          <w:szCs w:val="28"/>
          <w:shd w:val="clear" w:color="auto" w:fill="FFFFFF"/>
        </w:rPr>
      </w:pPr>
      <w:r w:rsidRPr="0009606B">
        <w:rPr>
          <w:rFonts w:ascii="Times New Roman" w:hAnsi="Times New Roman"/>
          <w:color w:val="000000" w:themeColor="text1"/>
          <w:sz w:val="28"/>
          <w:szCs w:val="28"/>
          <w:shd w:val="clear" w:color="auto" w:fill="FFFFFF"/>
        </w:rPr>
        <w:t xml:space="preserve">За 2025 в </w:t>
      </w:r>
      <w:proofErr w:type="spellStart"/>
      <w:r w:rsidRPr="0009606B">
        <w:rPr>
          <w:rFonts w:ascii="Times New Roman" w:hAnsi="Times New Roman"/>
          <w:color w:val="000000" w:themeColor="text1"/>
          <w:sz w:val="28"/>
          <w:szCs w:val="28"/>
          <w:shd w:val="clear" w:color="auto" w:fill="FFFFFF"/>
        </w:rPr>
        <w:t>Дорогомиловский</w:t>
      </w:r>
      <w:proofErr w:type="spellEnd"/>
      <w:r w:rsidRPr="0009606B">
        <w:rPr>
          <w:rFonts w:ascii="Times New Roman" w:hAnsi="Times New Roman"/>
          <w:color w:val="000000" w:themeColor="text1"/>
          <w:sz w:val="28"/>
          <w:szCs w:val="28"/>
          <w:shd w:val="clear" w:color="auto" w:fill="FFFFFF"/>
        </w:rPr>
        <w:t xml:space="preserve"> районный суд управой района подано и рассмотрено 19 заявлений о признании брошенных транспортных средств бесхозяйными и признании право собственности города Москвы на транспортные средства. </w:t>
      </w:r>
    </w:p>
    <w:p w14:paraId="047DE4C1" w14:textId="77777777" w:rsidR="0052117E" w:rsidRPr="0009606B" w:rsidRDefault="0052117E" w:rsidP="0052117E">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lastRenderedPageBreak/>
        <w:t>В период с 01.01.2025 по 29.12.2025 на геоинформационный портал правительства Москвы «Наш город» поступило и отработано 220 обращений по проблемной теме: «Брошенный разукомплектованный автомобиль во дворе/на проезжей части».</w:t>
      </w:r>
    </w:p>
    <w:p w14:paraId="02369E7D" w14:textId="77777777" w:rsidR="000C6ADC" w:rsidRPr="0009606B" w:rsidRDefault="000C6ADC" w:rsidP="000C6ADC">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С информацией о БРТС можно ознакомиться на официальном сайте управы района Фили-Давыдково: fili-davydkovo.mos.ru, в разделе «Транспорт, парковки, гаражные объекты» - «Брошенные и разукомплектованные транспортные средства».</w:t>
      </w:r>
    </w:p>
    <w:p w14:paraId="01CD5285" w14:textId="3CE3570A" w:rsidR="00485519" w:rsidRPr="0009606B" w:rsidRDefault="00485519" w:rsidP="0052117E">
      <w:pPr>
        <w:pStyle w:val="a6"/>
        <w:jc w:val="both"/>
        <w:rPr>
          <w:rFonts w:ascii="Times New Roman" w:hAnsi="Times New Roman"/>
          <w:color w:val="000000" w:themeColor="text1"/>
          <w:sz w:val="28"/>
          <w:szCs w:val="28"/>
        </w:rPr>
      </w:pPr>
    </w:p>
    <w:p w14:paraId="71A49289" w14:textId="77777777" w:rsidR="0052117E" w:rsidRPr="0009606B" w:rsidRDefault="0052117E" w:rsidP="0052117E">
      <w:pPr>
        <w:pStyle w:val="a6"/>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Благоустройство и содержание территории:</w:t>
      </w:r>
    </w:p>
    <w:p w14:paraId="51969186" w14:textId="77777777" w:rsidR="0052117E" w:rsidRPr="0009606B" w:rsidRDefault="0052117E" w:rsidP="0052117E">
      <w:pPr>
        <w:pStyle w:val="a6"/>
        <w:jc w:val="center"/>
        <w:rPr>
          <w:rFonts w:ascii="Times New Roman" w:hAnsi="Times New Roman"/>
          <w:b/>
          <w:color w:val="000000" w:themeColor="text1"/>
          <w:sz w:val="28"/>
          <w:szCs w:val="28"/>
        </w:rPr>
      </w:pPr>
    </w:p>
    <w:p w14:paraId="18598FFC" w14:textId="77777777" w:rsidR="0052117E" w:rsidRPr="0009606B" w:rsidRDefault="0052117E" w:rsidP="0052117E">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2025 году в рамках восстановления нарушенного благоустройства при выносе теплосети из пятна застройки дома новостройки по адресу </w:t>
      </w:r>
      <w:r w:rsidRPr="0009606B">
        <w:rPr>
          <w:rFonts w:ascii="Times New Roman" w:hAnsi="Times New Roman"/>
          <w:color w:val="000000" w:themeColor="text1"/>
          <w:sz w:val="28"/>
          <w:szCs w:val="28"/>
        </w:rPr>
        <w:br/>
        <w:t>ул. Кастанаевская д. 32 за счёт подрядной организации дополнительно обустроен тротуар, бортовой камень и газон вблизи д.9 по ул. Минская.</w:t>
      </w:r>
    </w:p>
    <w:p w14:paraId="3EF562E8" w14:textId="77777777" w:rsidR="0052117E" w:rsidRPr="0009606B" w:rsidRDefault="0052117E" w:rsidP="0052117E">
      <w:pPr>
        <w:pStyle w:val="a6"/>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За счёт подрядных организаций закуплено 10 яблонь для ежегодной высадки в Можайском плодовом саду.</w:t>
      </w:r>
    </w:p>
    <w:p w14:paraId="66E02623" w14:textId="77777777" w:rsidR="0052117E" w:rsidRPr="0009606B" w:rsidRDefault="0052117E" w:rsidP="0052117E">
      <w:pPr>
        <w:pStyle w:val="a6"/>
        <w:ind w:firstLine="567"/>
        <w:jc w:val="both"/>
        <w:rPr>
          <w:color w:val="000000" w:themeColor="text1"/>
        </w:rPr>
      </w:pPr>
      <w:r w:rsidRPr="0009606B">
        <w:rPr>
          <w:rFonts w:ascii="Times New Roman" w:hAnsi="Times New Roman"/>
          <w:color w:val="000000" w:themeColor="text1"/>
          <w:sz w:val="28"/>
          <w:szCs w:val="28"/>
        </w:rPr>
        <w:t>В зимний период, на регулярной основе привлекается строительная (погрузочная и вывозящая) техника для уборки и вывоза снега на дворовых территориях.</w:t>
      </w:r>
    </w:p>
    <w:p w14:paraId="788EE03E" w14:textId="1C3D918D" w:rsidR="00485519" w:rsidRPr="0009606B" w:rsidRDefault="00485519" w:rsidP="00CC05D0">
      <w:pPr>
        <w:pStyle w:val="a6"/>
        <w:ind w:firstLine="567"/>
        <w:jc w:val="both"/>
        <w:rPr>
          <w:rFonts w:ascii="Times New Roman" w:hAnsi="Times New Roman"/>
          <w:color w:val="000000" w:themeColor="text1"/>
          <w:sz w:val="28"/>
          <w:szCs w:val="28"/>
        </w:rPr>
      </w:pPr>
    </w:p>
    <w:p w14:paraId="01059EC6" w14:textId="4FA8CF85" w:rsidR="00485519" w:rsidRPr="0009606B" w:rsidRDefault="00485519" w:rsidP="00CC05D0">
      <w:pPr>
        <w:pStyle w:val="a6"/>
        <w:ind w:firstLine="567"/>
        <w:jc w:val="both"/>
        <w:rPr>
          <w:rFonts w:ascii="Times New Roman" w:hAnsi="Times New Roman"/>
          <w:color w:val="000000" w:themeColor="text1"/>
          <w:sz w:val="28"/>
          <w:szCs w:val="28"/>
        </w:rPr>
      </w:pPr>
    </w:p>
    <w:p w14:paraId="1A2E06FF" w14:textId="72CF363B" w:rsidR="00485519" w:rsidRPr="0009606B" w:rsidRDefault="00485519" w:rsidP="00CC05D0">
      <w:pPr>
        <w:pStyle w:val="a6"/>
        <w:ind w:firstLine="567"/>
        <w:jc w:val="both"/>
        <w:rPr>
          <w:rFonts w:ascii="Times New Roman" w:hAnsi="Times New Roman"/>
          <w:color w:val="000000" w:themeColor="text1"/>
          <w:sz w:val="28"/>
          <w:szCs w:val="28"/>
        </w:rPr>
      </w:pPr>
    </w:p>
    <w:p w14:paraId="12606E39" w14:textId="18712CB1" w:rsidR="00485519" w:rsidRPr="0009606B" w:rsidRDefault="00485519" w:rsidP="00CC05D0">
      <w:pPr>
        <w:pStyle w:val="a6"/>
        <w:ind w:firstLine="567"/>
        <w:jc w:val="both"/>
        <w:rPr>
          <w:rFonts w:ascii="Times New Roman" w:hAnsi="Times New Roman"/>
          <w:color w:val="000000" w:themeColor="text1"/>
          <w:sz w:val="28"/>
          <w:szCs w:val="28"/>
        </w:rPr>
      </w:pPr>
    </w:p>
    <w:p w14:paraId="48CC4DAE" w14:textId="60CCDBB5" w:rsidR="00485519" w:rsidRPr="0009606B" w:rsidRDefault="00485519" w:rsidP="00CC05D0">
      <w:pPr>
        <w:pStyle w:val="a6"/>
        <w:ind w:firstLine="567"/>
        <w:jc w:val="both"/>
        <w:rPr>
          <w:rFonts w:ascii="Times New Roman" w:hAnsi="Times New Roman"/>
          <w:color w:val="000000" w:themeColor="text1"/>
          <w:sz w:val="28"/>
          <w:szCs w:val="28"/>
        </w:rPr>
      </w:pPr>
    </w:p>
    <w:p w14:paraId="2E15A43E" w14:textId="0F4AB12C" w:rsidR="00485519" w:rsidRPr="0009606B" w:rsidRDefault="00485519" w:rsidP="00CC05D0">
      <w:pPr>
        <w:pStyle w:val="a6"/>
        <w:ind w:firstLine="567"/>
        <w:jc w:val="both"/>
        <w:rPr>
          <w:rFonts w:ascii="Times New Roman" w:hAnsi="Times New Roman"/>
          <w:color w:val="000000" w:themeColor="text1"/>
          <w:sz w:val="28"/>
          <w:szCs w:val="28"/>
        </w:rPr>
      </w:pPr>
    </w:p>
    <w:p w14:paraId="3F7BA5DF" w14:textId="6C9683B6" w:rsidR="00485519" w:rsidRPr="0009606B" w:rsidRDefault="00485519" w:rsidP="00CC05D0">
      <w:pPr>
        <w:pStyle w:val="a6"/>
        <w:ind w:firstLine="567"/>
        <w:jc w:val="both"/>
        <w:rPr>
          <w:rFonts w:ascii="Times New Roman" w:hAnsi="Times New Roman"/>
          <w:color w:val="000000" w:themeColor="text1"/>
          <w:sz w:val="28"/>
          <w:szCs w:val="28"/>
        </w:rPr>
      </w:pPr>
    </w:p>
    <w:p w14:paraId="6547DDD8" w14:textId="111683B5" w:rsidR="0052117E" w:rsidRPr="0009606B" w:rsidRDefault="0052117E" w:rsidP="00CC05D0">
      <w:pPr>
        <w:pStyle w:val="a6"/>
        <w:ind w:firstLine="567"/>
        <w:jc w:val="both"/>
        <w:rPr>
          <w:rFonts w:ascii="Times New Roman" w:hAnsi="Times New Roman"/>
          <w:color w:val="000000" w:themeColor="text1"/>
          <w:sz w:val="28"/>
          <w:szCs w:val="28"/>
        </w:rPr>
      </w:pPr>
    </w:p>
    <w:p w14:paraId="27C7813C" w14:textId="2BB5A367" w:rsidR="0052117E" w:rsidRPr="0009606B" w:rsidRDefault="0052117E" w:rsidP="00CC05D0">
      <w:pPr>
        <w:pStyle w:val="a6"/>
        <w:ind w:firstLine="567"/>
        <w:jc w:val="both"/>
        <w:rPr>
          <w:rFonts w:ascii="Times New Roman" w:hAnsi="Times New Roman"/>
          <w:color w:val="000000" w:themeColor="text1"/>
          <w:sz w:val="28"/>
          <w:szCs w:val="28"/>
        </w:rPr>
      </w:pPr>
    </w:p>
    <w:p w14:paraId="724A80A1" w14:textId="2F359501" w:rsidR="0052117E" w:rsidRPr="0009606B" w:rsidRDefault="0052117E" w:rsidP="00CC05D0">
      <w:pPr>
        <w:pStyle w:val="a6"/>
        <w:ind w:firstLine="567"/>
        <w:jc w:val="both"/>
        <w:rPr>
          <w:rFonts w:ascii="Times New Roman" w:hAnsi="Times New Roman"/>
          <w:color w:val="000000" w:themeColor="text1"/>
          <w:sz w:val="28"/>
          <w:szCs w:val="28"/>
        </w:rPr>
      </w:pPr>
    </w:p>
    <w:p w14:paraId="35A20C39" w14:textId="24BBBDC7" w:rsidR="0052117E" w:rsidRPr="0009606B" w:rsidRDefault="0052117E" w:rsidP="00CC05D0">
      <w:pPr>
        <w:pStyle w:val="a6"/>
        <w:ind w:firstLine="567"/>
        <w:jc w:val="both"/>
        <w:rPr>
          <w:rFonts w:ascii="Times New Roman" w:hAnsi="Times New Roman"/>
          <w:color w:val="000000" w:themeColor="text1"/>
          <w:sz w:val="28"/>
          <w:szCs w:val="28"/>
        </w:rPr>
      </w:pPr>
    </w:p>
    <w:p w14:paraId="516C3151" w14:textId="3EACC8D7" w:rsidR="0052117E" w:rsidRPr="0009606B" w:rsidRDefault="0052117E" w:rsidP="00CC05D0">
      <w:pPr>
        <w:pStyle w:val="a6"/>
        <w:ind w:firstLine="567"/>
        <w:jc w:val="both"/>
        <w:rPr>
          <w:rFonts w:ascii="Times New Roman" w:hAnsi="Times New Roman"/>
          <w:color w:val="000000" w:themeColor="text1"/>
          <w:sz w:val="28"/>
          <w:szCs w:val="28"/>
        </w:rPr>
      </w:pPr>
    </w:p>
    <w:p w14:paraId="05A1C6D6" w14:textId="2A55B458" w:rsidR="0052117E" w:rsidRPr="0009606B" w:rsidRDefault="0052117E" w:rsidP="00CC05D0">
      <w:pPr>
        <w:pStyle w:val="a6"/>
        <w:ind w:firstLine="567"/>
        <w:jc w:val="both"/>
        <w:rPr>
          <w:rFonts w:ascii="Times New Roman" w:hAnsi="Times New Roman"/>
          <w:color w:val="000000" w:themeColor="text1"/>
          <w:sz w:val="28"/>
          <w:szCs w:val="28"/>
        </w:rPr>
      </w:pPr>
    </w:p>
    <w:p w14:paraId="34F45B14" w14:textId="1D56D034" w:rsidR="0052117E" w:rsidRPr="0009606B" w:rsidRDefault="0052117E" w:rsidP="00CC05D0">
      <w:pPr>
        <w:pStyle w:val="a6"/>
        <w:ind w:firstLine="567"/>
        <w:jc w:val="both"/>
        <w:rPr>
          <w:rFonts w:ascii="Times New Roman" w:hAnsi="Times New Roman"/>
          <w:color w:val="000000" w:themeColor="text1"/>
          <w:sz w:val="28"/>
          <w:szCs w:val="28"/>
        </w:rPr>
      </w:pPr>
    </w:p>
    <w:p w14:paraId="267E2EBD" w14:textId="51D3C5F3" w:rsidR="0052117E" w:rsidRPr="0009606B" w:rsidRDefault="0052117E" w:rsidP="00CC05D0">
      <w:pPr>
        <w:pStyle w:val="a6"/>
        <w:ind w:firstLine="567"/>
        <w:jc w:val="both"/>
        <w:rPr>
          <w:rFonts w:ascii="Times New Roman" w:hAnsi="Times New Roman"/>
          <w:color w:val="000000" w:themeColor="text1"/>
          <w:sz w:val="28"/>
          <w:szCs w:val="28"/>
        </w:rPr>
      </w:pPr>
    </w:p>
    <w:p w14:paraId="445DEB72" w14:textId="621E4B08" w:rsidR="0052117E" w:rsidRPr="0009606B" w:rsidRDefault="0052117E" w:rsidP="00CC05D0">
      <w:pPr>
        <w:pStyle w:val="a6"/>
        <w:ind w:firstLine="567"/>
        <w:jc w:val="both"/>
        <w:rPr>
          <w:rFonts w:ascii="Times New Roman" w:hAnsi="Times New Roman"/>
          <w:color w:val="000000" w:themeColor="text1"/>
          <w:sz w:val="28"/>
          <w:szCs w:val="28"/>
        </w:rPr>
      </w:pPr>
    </w:p>
    <w:p w14:paraId="3F314AD9" w14:textId="6111319C" w:rsidR="0052117E" w:rsidRPr="0009606B" w:rsidRDefault="0052117E" w:rsidP="00CC05D0">
      <w:pPr>
        <w:pStyle w:val="a6"/>
        <w:ind w:firstLine="567"/>
        <w:jc w:val="both"/>
        <w:rPr>
          <w:rFonts w:ascii="Times New Roman" w:hAnsi="Times New Roman"/>
          <w:color w:val="000000" w:themeColor="text1"/>
          <w:sz w:val="28"/>
          <w:szCs w:val="28"/>
        </w:rPr>
      </w:pPr>
    </w:p>
    <w:p w14:paraId="6BA91226" w14:textId="502A2BE6" w:rsidR="0052117E" w:rsidRPr="0009606B" w:rsidRDefault="0052117E" w:rsidP="00CC05D0">
      <w:pPr>
        <w:pStyle w:val="a6"/>
        <w:ind w:firstLine="567"/>
        <w:jc w:val="both"/>
        <w:rPr>
          <w:rFonts w:ascii="Times New Roman" w:hAnsi="Times New Roman"/>
          <w:color w:val="000000" w:themeColor="text1"/>
          <w:sz w:val="28"/>
          <w:szCs w:val="28"/>
        </w:rPr>
      </w:pPr>
    </w:p>
    <w:p w14:paraId="7CE2E633" w14:textId="27A635F4" w:rsidR="0052117E" w:rsidRPr="0009606B" w:rsidRDefault="0052117E" w:rsidP="00CC05D0">
      <w:pPr>
        <w:pStyle w:val="a6"/>
        <w:ind w:firstLine="567"/>
        <w:jc w:val="both"/>
        <w:rPr>
          <w:rFonts w:ascii="Times New Roman" w:hAnsi="Times New Roman"/>
          <w:color w:val="000000" w:themeColor="text1"/>
          <w:sz w:val="28"/>
          <w:szCs w:val="28"/>
        </w:rPr>
      </w:pPr>
    </w:p>
    <w:p w14:paraId="2E709C32" w14:textId="3124F9BD" w:rsidR="0052117E" w:rsidRPr="0009606B" w:rsidRDefault="0052117E" w:rsidP="00CC05D0">
      <w:pPr>
        <w:pStyle w:val="a6"/>
        <w:ind w:firstLine="567"/>
        <w:jc w:val="both"/>
        <w:rPr>
          <w:rFonts w:ascii="Times New Roman" w:hAnsi="Times New Roman"/>
          <w:color w:val="000000" w:themeColor="text1"/>
          <w:sz w:val="28"/>
          <w:szCs w:val="28"/>
        </w:rPr>
      </w:pPr>
    </w:p>
    <w:p w14:paraId="728D9DC0" w14:textId="3DE9C3A3" w:rsidR="0052117E" w:rsidRPr="0009606B" w:rsidRDefault="0052117E" w:rsidP="00CC05D0">
      <w:pPr>
        <w:pStyle w:val="a6"/>
        <w:ind w:firstLine="567"/>
        <w:jc w:val="both"/>
        <w:rPr>
          <w:rFonts w:ascii="Times New Roman" w:hAnsi="Times New Roman"/>
          <w:color w:val="000000" w:themeColor="text1"/>
          <w:sz w:val="28"/>
          <w:szCs w:val="28"/>
        </w:rPr>
      </w:pPr>
    </w:p>
    <w:p w14:paraId="4C032BD7" w14:textId="30B5B8F7" w:rsidR="0052117E" w:rsidRPr="0009606B" w:rsidRDefault="0052117E" w:rsidP="00CC05D0">
      <w:pPr>
        <w:pStyle w:val="a6"/>
        <w:ind w:firstLine="567"/>
        <w:jc w:val="both"/>
        <w:rPr>
          <w:rFonts w:ascii="Times New Roman" w:hAnsi="Times New Roman"/>
          <w:color w:val="000000" w:themeColor="text1"/>
          <w:sz w:val="28"/>
          <w:szCs w:val="28"/>
        </w:rPr>
      </w:pPr>
    </w:p>
    <w:p w14:paraId="468597BF" w14:textId="0E1B6730" w:rsidR="0052117E" w:rsidRPr="0009606B" w:rsidRDefault="0052117E" w:rsidP="00CC05D0">
      <w:pPr>
        <w:pStyle w:val="a6"/>
        <w:ind w:firstLine="567"/>
        <w:jc w:val="both"/>
        <w:rPr>
          <w:rFonts w:ascii="Times New Roman" w:hAnsi="Times New Roman"/>
          <w:color w:val="000000" w:themeColor="text1"/>
          <w:sz w:val="28"/>
          <w:szCs w:val="28"/>
        </w:rPr>
      </w:pPr>
    </w:p>
    <w:p w14:paraId="4C524606" w14:textId="0B5526C1" w:rsidR="0052117E" w:rsidRPr="0009606B" w:rsidRDefault="0052117E" w:rsidP="00CC05D0">
      <w:pPr>
        <w:pStyle w:val="a6"/>
        <w:ind w:firstLine="567"/>
        <w:jc w:val="both"/>
        <w:rPr>
          <w:rFonts w:ascii="Times New Roman" w:hAnsi="Times New Roman"/>
          <w:color w:val="000000" w:themeColor="text1"/>
          <w:sz w:val="28"/>
          <w:szCs w:val="28"/>
        </w:rPr>
      </w:pPr>
    </w:p>
    <w:p w14:paraId="5CBC7408" w14:textId="44BC4068" w:rsidR="0052117E" w:rsidRPr="0009606B" w:rsidRDefault="0052117E" w:rsidP="00CC05D0">
      <w:pPr>
        <w:pStyle w:val="a6"/>
        <w:ind w:firstLine="567"/>
        <w:jc w:val="both"/>
        <w:rPr>
          <w:rFonts w:ascii="Times New Roman" w:hAnsi="Times New Roman"/>
          <w:color w:val="000000" w:themeColor="text1"/>
          <w:sz w:val="28"/>
          <w:szCs w:val="28"/>
        </w:rPr>
      </w:pPr>
    </w:p>
    <w:p w14:paraId="04FFA609" w14:textId="5E9148FC" w:rsidR="0052117E" w:rsidRPr="0009606B" w:rsidRDefault="0052117E" w:rsidP="00CC05D0">
      <w:pPr>
        <w:pStyle w:val="a6"/>
        <w:ind w:firstLine="567"/>
        <w:jc w:val="both"/>
        <w:rPr>
          <w:rFonts w:ascii="Times New Roman" w:hAnsi="Times New Roman"/>
          <w:color w:val="000000" w:themeColor="text1"/>
          <w:sz w:val="28"/>
          <w:szCs w:val="28"/>
        </w:rPr>
      </w:pPr>
    </w:p>
    <w:p w14:paraId="06A9E1B6" w14:textId="3E44C7C0" w:rsidR="0052117E" w:rsidRPr="0009606B" w:rsidRDefault="0052117E" w:rsidP="00CC05D0">
      <w:pPr>
        <w:pStyle w:val="a6"/>
        <w:ind w:firstLine="567"/>
        <w:jc w:val="both"/>
        <w:rPr>
          <w:rFonts w:ascii="Times New Roman" w:hAnsi="Times New Roman"/>
          <w:color w:val="000000" w:themeColor="text1"/>
          <w:sz w:val="28"/>
          <w:szCs w:val="28"/>
        </w:rPr>
      </w:pPr>
    </w:p>
    <w:p w14:paraId="16B469F4" w14:textId="77777777" w:rsidR="00485519" w:rsidRPr="0009606B" w:rsidRDefault="00485519" w:rsidP="004B7F3F">
      <w:pPr>
        <w:pStyle w:val="a6"/>
        <w:jc w:val="both"/>
        <w:rPr>
          <w:rFonts w:ascii="Times New Roman" w:hAnsi="Times New Roman"/>
          <w:color w:val="000000" w:themeColor="text1"/>
          <w:sz w:val="28"/>
          <w:szCs w:val="28"/>
        </w:rPr>
      </w:pPr>
    </w:p>
    <w:p w14:paraId="7BD4C49C" w14:textId="77777777" w:rsidR="00EB6B94" w:rsidRPr="0009606B" w:rsidRDefault="00EB6B94" w:rsidP="00EB6B94">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lastRenderedPageBreak/>
        <w:t>Социальная сфера</w:t>
      </w:r>
    </w:p>
    <w:p w14:paraId="2C87A01D" w14:textId="77777777" w:rsidR="00EB6B94" w:rsidRPr="0009606B" w:rsidRDefault="00EB6B94" w:rsidP="00EB6B94">
      <w:pPr>
        <w:spacing w:after="0" w:line="240" w:lineRule="auto"/>
        <w:jc w:val="center"/>
        <w:rPr>
          <w:rFonts w:ascii="Times New Roman" w:hAnsi="Times New Roman"/>
          <w:b/>
          <w:color w:val="000000" w:themeColor="text1"/>
          <w:sz w:val="28"/>
          <w:szCs w:val="28"/>
        </w:rPr>
      </w:pPr>
    </w:p>
    <w:p w14:paraId="35CFED06" w14:textId="1B048295" w:rsidR="00021A74" w:rsidRPr="0009606B" w:rsidRDefault="00021A74" w:rsidP="006D463A">
      <w:pPr>
        <w:spacing w:after="0" w:line="240" w:lineRule="auto"/>
        <w:ind w:left="-142" w:firstLine="850"/>
        <w:jc w:val="both"/>
        <w:rPr>
          <w:rFonts w:ascii="Times New Roman CYR" w:hAnsi="Times New Roman CYR" w:cs="Times New Roman CYR"/>
          <w:color w:val="000000" w:themeColor="text1"/>
          <w:sz w:val="28"/>
          <w:szCs w:val="28"/>
        </w:rPr>
      </w:pPr>
      <w:r w:rsidRPr="0009606B">
        <w:rPr>
          <w:rFonts w:ascii="Times New Roman CYR" w:hAnsi="Times New Roman CYR" w:cs="Times New Roman CYR"/>
          <w:color w:val="000000" w:themeColor="text1"/>
          <w:sz w:val="28"/>
          <w:szCs w:val="28"/>
        </w:rPr>
        <w:t>2025 год войдет в историю нашей страны, прежде всего, как год празднования 80-ой годовщины Победы в Великой Отечественной войне 1941-1945 гг., объявленный в соответствии с Указом президента РФ Годом защитника Отечества.</w:t>
      </w:r>
    </w:p>
    <w:p w14:paraId="0FC35B1C" w14:textId="77777777" w:rsidR="00021A74" w:rsidRPr="0009606B" w:rsidRDefault="00021A74" w:rsidP="00021A74">
      <w:pPr>
        <w:spacing w:after="0" w:line="240" w:lineRule="auto"/>
        <w:jc w:val="center"/>
        <w:rPr>
          <w:rFonts w:ascii="Times New Roman" w:hAnsi="Times New Roman"/>
          <w:b/>
          <w:color w:val="000000" w:themeColor="text1"/>
          <w:sz w:val="28"/>
          <w:szCs w:val="28"/>
        </w:rPr>
      </w:pPr>
    </w:p>
    <w:p w14:paraId="08F4F800" w14:textId="77777777" w:rsidR="00021A74" w:rsidRPr="0009606B" w:rsidRDefault="00021A74" w:rsidP="00021A74">
      <w:pPr>
        <w:spacing w:after="0" w:line="360" w:lineRule="auto"/>
        <w:ind w:firstLine="567"/>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80-ая годовщина Победы в ВОВ 1941-1945 гг.</w:t>
      </w:r>
    </w:p>
    <w:p w14:paraId="38DAD78A" w14:textId="77777777" w:rsidR="00021A74" w:rsidRPr="0009606B" w:rsidRDefault="00021A74" w:rsidP="00021A74">
      <w:pPr>
        <w:spacing w:after="0" w:line="240" w:lineRule="auto"/>
        <w:ind w:firstLine="851"/>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Одной из главных и ответственных задач для нас стало поздравление и награждение ветеранов юбилейной медалью «80 лет Победы в Великой Отечественной войне 1941-1945 гг.». В соответствии с Указом Президента РФ от 02.09.2024 года к награждению были представлены </w:t>
      </w:r>
      <w:r w:rsidRPr="0009606B">
        <w:rPr>
          <w:rFonts w:ascii="Times New Roman" w:hAnsi="Times New Roman"/>
          <w:b/>
          <w:color w:val="000000" w:themeColor="text1"/>
          <w:sz w:val="28"/>
          <w:szCs w:val="28"/>
        </w:rPr>
        <w:t>202</w:t>
      </w:r>
      <w:r w:rsidRPr="0009606B">
        <w:rPr>
          <w:rFonts w:ascii="Times New Roman" w:hAnsi="Times New Roman"/>
          <w:color w:val="000000" w:themeColor="text1"/>
          <w:sz w:val="28"/>
          <w:szCs w:val="28"/>
        </w:rPr>
        <w:t xml:space="preserve"> ветерана - жителя нашего района, из них 11 участников и инвалидов ВОВ, 136 тружеников тыла, 24 жителя блокадного Ленинграда, 31 бывший несовершеннолетний узник фашизма.                                                                                                                                       Торжественное награждение ветеранов проводилось в течение марта текущего года. Чествование </w:t>
      </w:r>
      <w:proofErr w:type="gramStart"/>
      <w:r w:rsidRPr="0009606B">
        <w:rPr>
          <w:rFonts w:ascii="Times New Roman" w:hAnsi="Times New Roman"/>
          <w:color w:val="000000" w:themeColor="text1"/>
          <w:sz w:val="28"/>
          <w:szCs w:val="28"/>
        </w:rPr>
        <w:t>ветеранов  было</w:t>
      </w:r>
      <w:proofErr w:type="gramEnd"/>
      <w:r w:rsidRPr="0009606B">
        <w:rPr>
          <w:rFonts w:ascii="Times New Roman" w:hAnsi="Times New Roman"/>
          <w:color w:val="000000" w:themeColor="text1"/>
          <w:sz w:val="28"/>
          <w:szCs w:val="28"/>
        </w:rPr>
        <w:t xml:space="preserve"> организовано поэтапно и проводилось как на торжественном мероприятии, так и на дому у ветеранов с участием представителей управы района, депутатов, Совета ветеранов района, учащихся школ.</w:t>
      </w:r>
    </w:p>
    <w:p w14:paraId="3E8BA42C" w14:textId="77777777" w:rsidR="00021A74" w:rsidRPr="0009606B" w:rsidRDefault="00021A74" w:rsidP="00021A74">
      <w:pPr>
        <w:spacing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Выражаем благодарность районному Совету ветеранов, общественной организации жителей и участников обороны Ленинграда и бывших несовершеннолетних узников фашизма за оказанное содействие в юбилейном награждении.</w:t>
      </w:r>
    </w:p>
    <w:p w14:paraId="0E25FA10"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К юбилею Победы на территории нашего района были организованы следующие мероприятия:</w:t>
      </w:r>
    </w:p>
    <w:p w14:paraId="61F6F5A0"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14 марта совместно в Школе №1248 состоялось торжественное мероприятие по награждению ветеранов ВОВ 1941-1945 гг.  юбилейной медалью. Управа района выражает благодарность школе и директору образовательной организации – Никитиной Н.И., </w:t>
      </w:r>
      <w:proofErr w:type="spellStart"/>
      <w:r w:rsidRPr="0009606B">
        <w:rPr>
          <w:rFonts w:ascii="Times New Roman" w:hAnsi="Times New Roman"/>
          <w:color w:val="000000" w:themeColor="text1"/>
          <w:sz w:val="28"/>
          <w:szCs w:val="28"/>
        </w:rPr>
        <w:t>Навигацкой</w:t>
      </w:r>
      <w:proofErr w:type="spellEnd"/>
      <w:r w:rsidRPr="0009606B">
        <w:rPr>
          <w:rFonts w:ascii="Times New Roman" w:hAnsi="Times New Roman"/>
          <w:color w:val="000000" w:themeColor="text1"/>
          <w:sz w:val="28"/>
          <w:szCs w:val="28"/>
        </w:rPr>
        <w:t xml:space="preserve"> школе и руководителю – Лавренко Юрию Викторовичу </w:t>
      </w:r>
      <w:proofErr w:type="gramStart"/>
      <w:r w:rsidRPr="0009606B">
        <w:rPr>
          <w:rFonts w:ascii="Times New Roman" w:hAnsi="Times New Roman"/>
          <w:color w:val="000000" w:themeColor="text1"/>
          <w:sz w:val="28"/>
          <w:szCs w:val="28"/>
        </w:rPr>
        <w:t>за  оказанное</w:t>
      </w:r>
      <w:proofErr w:type="gramEnd"/>
      <w:r w:rsidRPr="0009606B">
        <w:rPr>
          <w:rFonts w:ascii="Times New Roman" w:hAnsi="Times New Roman"/>
          <w:color w:val="000000" w:themeColor="text1"/>
          <w:sz w:val="28"/>
          <w:szCs w:val="28"/>
        </w:rPr>
        <w:t xml:space="preserve"> содействие в проведении мероприятия, организацию концертной программы и помощь в торжественном награждении ветеранов. </w:t>
      </w:r>
    </w:p>
    <w:p w14:paraId="5A39F5B5"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 апреле 2025 года управой района совместно с аппаратом Совета депутатов муниципального округа Фили-Давыдково 11 участников ВОВ были торжественно награждены почетным знаком «Почетный житель района Фили-Давыдково».</w:t>
      </w:r>
    </w:p>
    <w:p w14:paraId="7C9400E2"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Также в подъездах домов, где проживают участники ВОВ были размещены таблички с указанием информации, что здесь проживает участник ВОВ 1941-1945 гг.</w:t>
      </w:r>
    </w:p>
    <w:p w14:paraId="54F2E007" w14:textId="2E1247F4"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26 апреля состоялась традиционная акция по высадке 11 именных яблонь в Можайском плодовом саду в честь участников ВОВ – жителей района.  В мероприятии приняли участие Школы№1248, 97, активные жители района, члены Совета ветеранов. Завершилась акция возложением цветов к памятнику «Кунцевский рубеж», расположенного у западного вестибюля ст. метро «Славянск</w:t>
      </w:r>
      <w:r w:rsidR="00E74059" w:rsidRPr="0009606B">
        <w:rPr>
          <w:rFonts w:ascii="Times New Roman" w:hAnsi="Times New Roman"/>
          <w:color w:val="000000" w:themeColor="text1"/>
          <w:sz w:val="28"/>
          <w:szCs w:val="28"/>
        </w:rPr>
        <w:t>ий</w:t>
      </w:r>
      <w:r w:rsidRPr="0009606B">
        <w:rPr>
          <w:rFonts w:ascii="Times New Roman" w:hAnsi="Times New Roman"/>
          <w:color w:val="000000" w:themeColor="text1"/>
          <w:sz w:val="28"/>
          <w:szCs w:val="28"/>
        </w:rPr>
        <w:t xml:space="preserve"> бульвар».</w:t>
      </w:r>
    </w:p>
    <w:p w14:paraId="04894530"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lastRenderedPageBreak/>
        <w:t>05 мая на территории Школы №97 по адресу: Артамонова, д.2 состоялся районный праздник, посвященный Дню Победы, в котором приняли так же участие учреждения культуры района.</w:t>
      </w:r>
    </w:p>
    <w:p w14:paraId="212FF158" w14:textId="171247C0"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11 сентября состоялось торжественное открытие памятника Герою Советского Союза, генералу армии - Николаю Федоровичу Ватутину. В мероприятии приняли участие ветераны ВОВ, все школы района, Совет ветеранов, депутаты, скульптор Михаил Баскаков. Почетным гостем стал внук Н.Ф.</w:t>
      </w:r>
      <w:r w:rsidR="006D463A" w:rsidRPr="0009606B">
        <w:rPr>
          <w:rFonts w:ascii="Times New Roman" w:hAnsi="Times New Roman"/>
          <w:color w:val="000000" w:themeColor="text1"/>
          <w:sz w:val="28"/>
          <w:szCs w:val="28"/>
        </w:rPr>
        <w:t xml:space="preserve"> </w:t>
      </w:r>
      <w:r w:rsidRPr="0009606B">
        <w:rPr>
          <w:rFonts w:ascii="Times New Roman" w:hAnsi="Times New Roman"/>
          <w:color w:val="000000" w:themeColor="text1"/>
          <w:sz w:val="28"/>
          <w:szCs w:val="28"/>
        </w:rPr>
        <w:t>Ватутина.</w:t>
      </w:r>
    </w:p>
    <w:p w14:paraId="474A8B92" w14:textId="77777777" w:rsidR="00021A74" w:rsidRPr="0009606B" w:rsidRDefault="00021A74" w:rsidP="00021A74">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10 декабря во дворе дома №50 по улице Малая </w:t>
      </w:r>
      <w:proofErr w:type="spellStart"/>
      <w:r w:rsidRPr="0009606B">
        <w:rPr>
          <w:rFonts w:ascii="Times New Roman" w:hAnsi="Times New Roman"/>
          <w:color w:val="000000" w:themeColor="text1"/>
          <w:sz w:val="28"/>
          <w:szCs w:val="28"/>
        </w:rPr>
        <w:t>Филёвская</w:t>
      </w:r>
      <w:proofErr w:type="spellEnd"/>
      <w:r w:rsidRPr="0009606B">
        <w:rPr>
          <w:rFonts w:ascii="Times New Roman" w:hAnsi="Times New Roman"/>
          <w:color w:val="000000" w:themeColor="text1"/>
          <w:sz w:val="28"/>
          <w:szCs w:val="28"/>
        </w:rPr>
        <w:t xml:space="preserve"> состоялась торжественная церемония открытия мемориальной доски участнику Великой Отечественной войны, Герою Российской Федерации, генерал-лейтенанту ВВС Алексею </w:t>
      </w:r>
      <w:proofErr w:type="spellStart"/>
      <w:r w:rsidRPr="0009606B">
        <w:rPr>
          <w:rFonts w:ascii="Times New Roman" w:hAnsi="Times New Roman"/>
          <w:color w:val="000000" w:themeColor="text1"/>
          <w:sz w:val="28"/>
          <w:szCs w:val="28"/>
        </w:rPr>
        <w:t>Семенкову</w:t>
      </w:r>
      <w:proofErr w:type="spellEnd"/>
      <w:r w:rsidRPr="0009606B">
        <w:rPr>
          <w:rFonts w:ascii="Times New Roman" w:hAnsi="Times New Roman"/>
          <w:color w:val="000000" w:themeColor="text1"/>
          <w:sz w:val="28"/>
          <w:szCs w:val="28"/>
        </w:rPr>
        <w:t xml:space="preserve">, прожившему в этом доме почти 30 лет. В мероприятии приняли участие ветераны, представители авиакомпании «Аэрофлот», кадеты </w:t>
      </w:r>
      <w:proofErr w:type="spellStart"/>
      <w:r w:rsidRPr="0009606B">
        <w:rPr>
          <w:rFonts w:ascii="Times New Roman" w:hAnsi="Times New Roman"/>
          <w:color w:val="000000" w:themeColor="text1"/>
          <w:sz w:val="28"/>
          <w:szCs w:val="28"/>
        </w:rPr>
        <w:t>Навигацкой</w:t>
      </w:r>
      <w:proofErr w:type="spellEnd"/>
      <w:r w:rsidRPr="0009606B">
        <w:rPr>
          <w:rFonts w:ascii="Times New Roman" w:hAnsi="Times New Roman"/>
          <w:color w:val="000000" w:themeColor="text1"/>
          <w:sz w:val="28"/>
          <w:szCs w:val="28"/>
        </w:rPr>
        <w:t xml:space="preserve"> школы, клубный центр «Фили-Давыдково», а также жители района.</w:t>
      </w:r>
    </w:p>
    <w:p w14:paraId="11D92846" w14:textId="77777777" w:rsidR="00021A74" w:rsidRPr="0009606B" w:rsidRDefault="00021A74" w:rsidP="00021A74">
      <w:pPr>
        <w:spacing w:after="0" w:line="240" w:lineRule="auto"/>
        <w:ind w:firstLine="567"/>
        <w:jc w:val="both"/>
        <w:rPr>
          <w:rFonts w:ascii="Times New Roman" w:hAnsi="Times New Roman"/>
          <w:b/>
          <w:color w:val="000000" w:themeColor="text1"/>
          <w:sz w:val="28"/>
          <w:szCs w:val="28"/>
        </w:rPr>
      </w:pPr>
      <w:r w:rsidRPr="0009606B">
        <w:rPr>
          <w:rFonts w:ascii="Times New Roman" w:hAnsi="Times New Roman"/>
          <w:color w:val="000000" w:themeColor="text1"/>
          <w:sz w:val="28"/>
          <w:szCs w:val="28"/>
        </w:rPr>
        <w:t xml:space="preserve">В течение отчетного года к памятным и праздничным датам были организованы памятно-мемориальные акции, приуроченные к 23 февраля, </w:t>
      </w:r>
      <w:r w:rsidRPr="0009606B">
        <w:rPr>
          <w:rFonts w:ascii="Times New Roman" w:hAnsi="Times New Roman"/>
          <w:color w:val="000000" w:themeColor="text1"/>
          <w:sz w:val="28"/>
          <w:szCs w:val="28"/>
        </w:rPr>
        <w:br/>
        <w:t>9 мая, Дню памяти и скорби, Дню города, 84-й годовщине начала контрнаступления советских войск под Москвой с возложением цветов.</w:t>
      </w:r>
    </w:p>
    <w:p w14:paraId="52EABCCD"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rPr>
      </w:pPr>
    </w:p>
    <w:p w14:paraId="1259E73B" w14:textId="77777777" w:rsidR="00021A74" w:rsidRPr="0009606B" w:rsidRDefault="00021A74" w:rsidP="00021A74">
      <w:pPr>
        <w:numPr>
          <w:ilvl w:val="3"/>
          <w:numId w:val="16"/>
        </w:numPr>
        <w:spacing w:after="0" w:line="240" w:lineRule="auto"/>
        <w:ind w:left="1560"/>
        <w:contextualSpacing/>
        <w:rPr>
          <w:rFonts w:ascii="Times New Roman" w:eastAsia="Calibri" w:hAnsi="Times New Roman"/>
          <w:b/>
          <w:color w:val="000000" w:themeColor="text1"/>
          <w:sz w:val="28"/>
          <w:szCs w:val="28"/>
        </w:rPr>
      </w:pPr>
      <w:r w:rsidRPr="0009606B">
        <w:rPr>
          <w:rFonts w:ascii="Times New Roman" w:eastAsia="Calibri" w:hAnsi="Times New Roman"/>
          <w:b/>
          <w:color w:val="000000" w:themeColor="text1"/>
          <w:sz w:val="28"/>
          <w:szCs w:val="28"/>
        </w:rPr>
        <w:t>Ремонт квартир льготных категорий граждан</w:t>
      </w:r>
    </w:p>
    <w:p w14:paraId="1E088559" w14:textId="77777777" w:rsidR="00021A74" w:rsidRPr="0009606B" w:rsidRDefault="00021A74" w:rsidP="00021A74">
      <w:pPr>
        <w:spacing w:after="0" w:line="240" w:lineRule="auto"/>
        <w:ind w:firstLine="567"/>
        <w:rPr>
          <w:rFonts w:ascii="Times New Roman" w:hAnsi="Times New Roman"/>
          <w:color w:val="000000" w:themeColor="text1"/>
          <w:sz w:val="28"/>
          <w:szCs w:val="28"/>
        </w:rPr>
      </w:pPr>
    </w:p>
    <w:p w14:paraId="47F062AD"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w:t>
      </w:r>
      <w:r w:rsidRPr="0009606B">
        <w:rPr>
          <w:rFonts w:ascii="Times New Roman" w:hAnsi="Times New Roman"/>
          <w:b/>
          <w:color w:val="000000" w:themeColor="text1"/>
          <w:sz w:val="28"/>
          <w:szCs w:val="28"/>
        </w:rPr>
        <w:t>2025</w:t>
      </w:r>
      <w:r w:rsidRPr="0009606B">
        <w:rPr>
          <w:rFonts w:ascii="Times New Roman" w:hAnsi="Times New Roman"/>
          <w:color w:val="000000" w:themeColor="text1"/>
          <w:sz w:val="28"/>
          <w:szCs w:val="28"/>
        </w:rPr>
        <w:t xml:space="preserve"> году проведены ремонтные работы в 5-ти квартирах жителей района льготных категорий на общую сумму </w:t>
      </w:r>
      <w:r w:rsidRPr="0009606B">
        <w:rPr>
          <w:rFonts w:ascii="Times New Roman" w:hAnsi="Times New Roman"/>
          <w:b/>
          <w:color w:val="000000" w:themeColor="text1"/>
          <w:sz w:val="28"/>
          <w:szCs w:val="28"/>
        </w:rPr>
        <w:t>2 290,2 тыс. руб.</w:t>
      </w:r>
      <w:r w:rsidRPr="0009606B">
        <w:rPr>
          <w:rFonts w:ascii="Times New Roman" w:hAnsi="Times New Roman"/>
          <w:color w:val="000000" w:themeColor="text1"/>
          <w:sz w:val="28"/>
          <w:szCs w:val="28"/>
        </w:rPr>
        <w:t>:</w:t>
      </w:r>
    </w:p>
    <w:p w14:paraId="6C065B4A" w14:textId="77777777" w:rsidR="00021A74" w:rsidRPr="0009606B" w:rsidRDefault="00021A74" w:rsidP="00021A74">
      <w:pPr>
        <w:spacing w:after="0" w:line="240" w:lineRule="auto"/>
        <w:ind w:firstLine="567"/>
        <w:jc w:val="both"/>
        <w:rPr>
          <w:rFonts w:ascii="Times New Roman" w:hAnsi="Times New Roman"/>
          <w:b/>
          <w:color w:val="000000" w:themeColor="text1"/>
          <w:sz w:val="28"/>
          <w:szCs w:val="28"/>
        </w:rPr>
      </w:pPr>
      <w:r w:rsidRPr="0009606B">
        <w:rPr>
          <w:rFonts w:ascii="Times New Roman" w:hAnsi="Times New Roman"/>
          <w:color w:val="000000" w:themeColor="text1"/>
          <w:sz w:val="28"/>
          <w:szCs w:val="28"/>
        </w:rPr>
        <w:t xml:space="preserve">-  </w:t>
      </w:r>
      <w:r w:rsidRPr="0009606B">
        <w:rPr>
          <w:rFonts w:ascii="Times New Roman" w:hAnsi="Times New Roman"/>
          <w:b/>
          <w:color w:val="000000" w:themeColor="text1"/>
          <w:sz w:val="28"/>
          <w:szCs w:val="28"/>
        </w:rPr>
        <w:t>2 квартиры</w:t>
      </w:r>
      <w:r w:rsidRPr="0009606B">
        <w:rPr>
          <w:rFonts w:ascii="Times New Roman" w:hAnsi="Times New Roman"/>
          <w:color w:val="000000" w:themeColor="text1"/>
          <w:sz w:val="28"/>
          <w:szCs w:val="28"/>
        </w:rPr>
        <w:t xml:space="preserve"> участников Великой Отечественной войны на общую сумму </w:t>
      </w:r>
      <w:r w:rsidRPr="0009606B">
        <w:rPr>
          <w:rFonts w:ascii="Times New Roman" w:hAnsi="Times New Roman"/>
          <w:b/>
          <w:color w:val="000000" w:themeColor="text1"/>
          <w:sz w:val="28"/>
          <w:szCs w:val="28"/>
        </w:rPr>
        <w:t>225, 2 тыс. руб.</w:t>
      </w:r>
    </w:p>
    <w:p w14:paraId="4AE91AEC" w14:textId="77777777" w:rsidR="00021A74" w:rsidRPr="0009606B" w:rsidRDefault="00021A74" w:rsidP="00021A74">
      <w:pPr>
        <w:spacing w:after="0" w:line="240" w:lineRule="auto"/>
        <w:ind w:firstLine="567"/>
        <w:jc w:val="both"/>
        <w:rPr>
          <w:rFonts w:ascii="Times New Roman" w:eastAsia="Calibri" w:hAnsi="Times New Roman"/>
          <w:b/>
          <w:color w:val="000000" w:themeColor="text1"/>
          <w:sz w:val="28"/>
          <w:szCs w:val="28"/>
        </w:rPr>
      </w:pPr>
      <w:r w:rsidRPr="0009606B">
        <w:rPr>
          <w:rFonts w:ascii="Times New Roman" w:hAnsi="Times New Roman"/>
          <w:color w:val="000000" w:themeColor="text1"/>
          <w:sz w:val="28"/>
          <w:szCs w:val="28"/>
        </w:rPr>
        <w:t xml:space="preserve">- </w:t>
      </w:r>
      <w:r w:rsidRPr="0009606B">
        <w:rPr>
          <w:rFonts w:ascii="Times New Roman" w:hAnsi="Times New Roman"/>
          <w:b/>
          <w:color w:val="000000" w:themeColor="text1"/>
          <w:sz w:val="28"/>
          <w:szCs w:val="28"/>
        </w:rPr>
        <w:t>1-квартира</w:t>
      </w:r>
      <w:r w:rsidRPr="0009606B">
        <w:rPr>
          <w:rFonts w:ascii="Times New Roman" w:hAnsi="Times New Roman"/>
          <w:color w:val="000000" w:themeColor="text1"/>
          <w:sz w:val="28"/>
          <w:szCs w:val="28"/>
        </w:rPr>
        <w:t xml:space="preserve"> семьи с детьми, признанной нуждающейся комиссией по оказанию адресной социальной помощи нуждающимся жителям района (выявлена пожароопасная ситуация) на общую сумму </w:t>
      </w:r>
      <w:r w:rsidRPr="0009606B">
        <w:rPr>
          <w:rFonts w:ascii="Times New Roman" w:hAnsi="Times New Roman"/>
          <w:b/>
          <w:color w:val="000000" w:themeColor="text1"/>
          <w:sz w:val="28"/>
          <w:szCs w:val="28"/>
        </w:rPr>
        <w:t>531,4 тыс. руб</w:t>
      </w:r>
      <w:r w:rsidRPr="0009606B">
        <w:rPr>
          <w:rFonts w:ascii="Times New Roman" w:eastAsia="Calibri" w:hAnsi="Times New Roman"/>
          <w:b/>
          <w:color w:val="000000" w:themeColor="text1"/>
          <w:sz w:val="28"/>
          <w:szCs w:val="28"/>
        </w:rPr>
        <w:t>.</w:t>
      </w:r>
    </w:p>
    <w:p w14:paraId="6BBA9F15" w14:textId="77777777" w:rsidR="00021A74" w:rsidRPr="0009606B" w:rsidRDefault="00021A74" w:rsidP="00021A74">
      <w:pPr>
        <w:spacing w:after="0" w:line="240" w:lineRule="auto"/>
        <w:ind w:firstLine="567"/>
        <w:jc w:val="both"/>
        <w:rPr>
          <w:rFonts w:ascii="Times New Roman" w:eastAsia="Calibri" w:hAnsi="Times New Roman"/>
          <w:b/>
          <w:color w:val="000000" w:themeColor="text1"/>
          <w:sz w:val="28"/>
          <w:szCs w:val="28"/>
        </w:rPr>
      </w:pPr>
      <w:r w:rsidRPr="0009606B">
        <w:rPr>
          <w:rFonts w:ascii="Times New Roman" w:eastAsia="Calibri" w:hAnsi="Times New Roman"/>
          <w:b/>
          <w:color w:val="000000" w:themeColor="text1"/>
          <w:sz w:val="28"/>
          <w:szCs w:val="28"/>
        </w:rPr>
        <w:t>- 2 квартиры</w:t>
      </w:r>
      <w:r w:rsidRPr="0009606B">
        <w:rPr>
          <w:rFonts w:ascii="Times New Roman" w:eastAsia="Calibri" w:hAnsi="Times New Roman"/>
          <w:color w:val="000000" w:themeColor="text1"/>
          <w:sz w:val="28"/>
          <w:szCs w:val="28"/>
        </w:rPr>
        <w:t xml:space="preserve"> детей-сирот и лиц из числа детей сирот, оставшихся без попечения родителей на общую сумму </w:t>
      </w:r>
      <w:r w:rsidRPr="0009606B">
        <w:rPr>
          <w:rFonts w:ascii="Times New Roman" w:eastAsia="Calibri" w:hAnsi="Times New Roman"/>
          <w:b/>
          <w:color w:val="000000" w:themeColor="text1"/>
          <w:sz w:val="28"/>
          <w:szCs w:val="28"/>
        </w:rPr>
        <w:t>– 1 206, 8 тыс. руб.</w:t>
      </w:r>
    </w:p>
    <w:p w14:paraId="7175D02D" w14:textId="77777777" w:rsidR="00021A74" w:rsidRPr="0009606B" w:rsidRDefault="00021A74" w:rsidP="00021A74">
      <w:pPr>
        <w:spacing w:after="0" w:line="240" w:lineRule="auto"/>
        <w:ind w:firstLine="567"/>
        <w:jc w:val="both"/>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t xml:space="preserve">Источники финансирования: постановление Правительства Москвы 16.02.2011 № 38-ПП «О расходных обязательствах префектур административных округов города Москвы по финансовому обеспечению мероприятий, не включенных в государственные программы города Москвы» – </w:t>
      </w:r>
      <w:r w:rsidRPr="0009606B">
        <w:rPr>
          <w:rFonts w:ascii="Times New Roman" w:eastAsia="Calibri" w:hAnsi="Times New Roman"/>
          <w:b/>
          <w:color w:val="000000" w:themeColor="text1"/>
          <w:sz w:val="28"/>
          <w:szCs w:val="28"/>
        </w:rPr>
        <w:t>2 180, 8 тыс. руб.</w:t>
      </w:r>
      <w:r w:rsidRPr="0009606B">
        <w:rPr>
          <w:rFonts w:ascii="Times New Roman" w:eastAsia="Calibri" w:hAnsi="Times New Roman"/>
          <w:color w:val="000000" w:themeColor="text1"/>
          <w:sz w:val="28"/>
          <w:szCs w:val="28"/>
        </w:rPr>
        <w:t xml:space="preserve">, постановление Правительства Москвы от 13.09.2012    № 484-ПП «О дополнительных мероприятиях по социально-экономическому развитию районов города Москвы» – </w:t>
      </w:r>
      <w:r w:rsidRPr="0009606B">
        <w:rPr>
          <w:rFonts w:ascii="Times New Roman" w:eastAsia="Calibri" w:hAnsi="Times New Roman"/>
          <w:b/>
          <w:color w:val="000000" w:themeColor="text1"/>
          <w:sz w:val="28"/>
          <w:szCs w:val="28"/>
        </w:rPr>
        <w:t>109, 4 тыс. руб.</w:t>
      </w:r>
    </w:p>
    <w:p w14:paraId="4FC04FC0" w14:textId="77777777" w:rsidR="00021A74" w:rsidRPr="0009606B" w:rsidRDefault="00021A74" w:rsidP="00021A74">
      <w:pPr>
        <w:spacing w:after="0" w:line="240" w:lineRule="auto"/>
        <w:jc w:val="both"/>
        <w:rPr>
          <w:rFonts w:ascii="Times New Roman" w:eastAsia="Calibri" w:hAnsi="Times New Roman"/>
          <w:color w:val="000000" w:themeColor="text1"/>
          <w:sz w:val="28"/>
          <w:szCs w:val="28"/>
        </w:rPr>
      </w:pPr>
      <w:r w:rsidRPr="0009606B">
        <w:rPr>
          <w:rFonts w:ascii="Times New Roman" w:hAnsi="Times New Roman"/>
          <w:color w:val="000000" w:themeColor="text1"/>
          <w:sz w:val="28"/>
          <w:szCs w:val="28"/>
        </w:rPr>
        <w:t xml:space="preserve">  </w:t>
      </w:r>
    </w:p>
    <w:tbl>
      <w:tblPr>
        <w:tblStyle w:val="af3"/>
        <w:tblW w:w="10519" w:type="dxa"/>
        <w:tblInd w:w="-459" w:type="dxa"/>
        <w:tblLayout w:type="fixed"/>
        <w:tblLook w:val="04A0" w:firstRow="1" w:lastRow="0" w:firstColumn="1" w:lastColumn="0" w:noHBand="0" w:noVBand="1"/>
      </w:tblPr>
      <w:tblGrid>
        <w:gridCol w:w="596"/>
        <w:gridCol w:w="1843"/>
        <w:gridCol w:w="1276"/>
        <w:gridCol w:w="1276"/>
        <w:gridCol w:w="1275"/>
        <w:gridCol w:w="2552"/>
        <w:gridCol w:w="1701"/>
      </w:tblGrid>
      <w:tr w:rsidR="0009606B" w:rsidRPr="0009606B" w14:paraId="22DCB63F" w14:textId="77777777" w:rsidTr="00FE442A">
        <w:trPr>
          <w:trHeight w:val="784"/>
        </w:trPr>
        <w:tc>
          <w:tcPr>
            <w:tcW w:w="596" w:type="dxa"/>
          </w:tcPr>
          <w:p w14:paraId="1FC046E7" w14:textId="77777777" w:rsidR="00021A74" w:rsidRPr="0009606B" w:rsidRDefault="00021A74" w:rsidP="00FE442A">
            <w:pPr>
              <w:spacing w:after="0"/>
              <w:rPr>
                <w:rFonts w:ascii="Times New Roman" w:eastAsia="Calibri" w:hAnsi="Times New Roman"/>
                <w:b/>
                <w:color w:val="000000" w:themeColor="text1"/>
                <w:sz w:val="20"/>
                <w:szCs w:val="20"/>
              </w:rPr>
            </w:pPr>
            <w:r w:rsidRPr="0009606B">
              <w:rPr>
                <w:rFonts w:ascii="Times New Roman" w:eastAsia="Calibri" w:hAnsi="Times New Roman"/>
                <w:b/>
                <w:color w:val="000000" w:themeColor="text1"/>
                <w:sz w:val="20"/>
                <w:szCs w:val="20"/>
              </w:rPr>
              <w:t>№</w:t>
            </w:r>
          </w:p>
          <w:p w14:paraId="2E6CD0B4" w14:textId="77777777" w:rsidR="00021A74" w:rsidRPr="0009606B" w:rsidRDefault="00021A74" w:rsidP="00FE442A">
            <w:pPr>
              <w:rPr>
                <w:rFonts w:ascii="Times New Roman" w:eastAsia="Calibri" w:hAnsi="Times New Roman"/>
                <w:b/>
                <w:color w:val="000000" w:themeColor="text1"/>
                <w:sz w:val="20"/>
                <w:szCs w:val="20"/>
              </w:rPr>
            </w:pPr>
            <w:r w:rsidRPr="0009606B">
              <w:rPr>
                <w:rFonts w:ascii="Times New Roman" w:eastAsia="Calibri" w:hAnsi="Times New Roman"/>
                <w:b/>
                <w:color w:val="000000" w:themeColor="text1"/>
                <w:sz w:val="20"/>
                <w:szCs w:val="20"/>
              </w:rPr>
              <w:t>п/п</w:t>
            </w:r>
          </w:p>
        </w:tc>
        <w:tc>
          <w:tcPr>
            <w:tcW w:w="1843" w:type="dxa"/>
          </w:tcPr>
          <w:p w14:paraId="1F8F597E" w14:textId="77777777" w:rsidR="00021A74" w:rsidRPr="0009606B" w:rsidRDefault="00021A74" w:rsidP="00FE442A">
            <w:pPr>
              <w:jc w:val="center"/>
              <w:rPr>
                <w:rFonts w:ascii="Times New Roman" w:eastAsia="Calibri" w:hAnsi="Times New Roman"/>
                <w:b/>
                <w:color w:val="000000" w:themeColor="text1"/>
                <w:sz w:val="20"/>
                <w:szCs w:val="20"/>
              </w:rPr>
            </w:pPr>
            <w:r w:rsidRPr="0009606B">
              <w:rPr>
                <w:rFonts w:ascii="Times New Roman" w:eastAsia="Calibri" w:hAnsi="Times New Roman"/>
                <w:b/>
                <w:color w:val="000000" w:themeColor="text1"/>
                <w:sz w:val="20"/>
                <w:szCs w:val="20"/>
              </w:rPr>
              <w:t>Адрес проведения работ</w:t>
            </w:r>
          </w:p>
        </w:tc>
        <w:tc>
          <w:tcPr>
            <w:tcW w:w="1276" w:type="dxa"/>
          </w:tcPr>
          <w:p w14:paraId="5968F0EB" w14:textId="77777777" w:rsidR="00021A74" w:rsidRPr="0009606B" w:rsidRDefault="00021A74" w:rsidP="00FE442A">
            <w:pPr>
              <w:jc w:val="center"/>
              <w:rPr>
                <w:rFonts w:ascii="Times New Roman" w:eastAsia="Calibri" w:hAnsi="Times New Roman"/>
                <w:b/>
                <w:color w:val="000000" w:themeColor="text1"/>
                <w:sz w:val="20"/>
                <w:szCs w:val="20"/>
              </w:rPr>
            </w:pPr>
            <w:r w:rsidRPr="0009606B">
              <w:rPr>
                <w:rFonts w:ascii="Times New Roman" w:eastAsia="Calibri" w:hAnsi="Times New Roman"/>
                <w:b/>
                <w:color w:val="000000" w:themeColor="text1"/>
                <w:sz w:val="20"/>
                <w:szCs w:val="20"/>
              </w:rPr>
              <w:t>Категория</w:t>
            </w:r>
          </w:p>
        </w:tc>
        <w:tc>
          <w:tcPr>
            <w:tcW w:w="1276" w:type="dxa"/>
          </w:tcPr>
          <w:p w14:paraId="29EF3F6A" w14:textId="77777777" w:rsidR="00021A74" w:rsidRPr="0009606B" w:rsidRDefault="00021A74" w:rsidP="00FE442A">
            <w:pPr>
              <w:jc w:val="center"/>
              <w:rPr>
                <w:rFonts w:ascii="Times New Roman" w:eastAsia="Calibri" w:hAnsi="Times New Roman"/>
                <w:b/>
                <w:color w:val="000000" w:themeColor="text1"/>
                <w:sz w:val="20"/>
                <w:szCs w:val="20"/>
              </w:rPr>
            </w:pPr>
            <w:r w:rsidRPr="0009606B">
              <w:rPr>
                <w:rFonts w:ascii="Times New Roman" w:eastAsia="Calibri" w:hAnsi="Times New Roman"/>
                <w:b/>
                <w:color w:val="000000" w:themeColor="text1"/>
                <w:sz w:val="20"/>
                <w:szCs w:val="20"/>
              </w:rPr>
              <w:t>Сумма затрат</w:t>
            </w:r>
          </w:p>
          <w:p w14:paraId="5A608964" w14:textId="77777777" w:rsidR="00021A74" w:rsidRPr="0009606B" w:rsidRDefault="00021A74" w:rsidP="00FE442A">
            <w:pPr>
              <w:jc w:val="center"/>
              <w:rPr>
                <w:rFonts w:ascii="Times New Roman" w:eastAsia="Calibri" w:hAnsi="Times New Roman"/>
                <w:b/>
                <w:color w:val="000000" w:themeColor="text1"/>
                <w:sz w:val="20"/>
                <w:szCs w:val="20"/>
              </w:rPr>
            </w:pPr>
            <w:r w:rsidRPr="0009606B">
              <w:rPr>
                <w:rFonts w:ascii="Times New Roman" w:eastAsia="Calibri" w:hAnsi="Times New Roman"/>
                <w:b/>
                <w:color w:val="000000" w:themeColor="text1"/>
                <w:sz w:val="20"/>
                <w:szCs w:val="20"/>
              </w:rPr>
              <w:t>(</w:t>
            </w:r>
            <w:proofErr w:type="spellStart"/>
            <w:r w:rsidRPr="0009606B">
              <w:rPr>
                <w:rFonts w:ascii="Times New Roman" w:eastAsia="Calibri" w:hAnsi="Times New Roman"/>
                <w:b/>
                <w:color w:val="000000" w:themeColor="text1"/>
                <w:sz w:val="20"/>
                <w:szCs w:val="20"/>
              </w:rPr>
              <w:t>тыс.руб</w:t>
            </w:r>
            <w:proofErr w:type="spellEnd"/>
            <w:r w:rsidRPr="0009606B">
              <w:rPr>
                <w:rFonts w:ascii="Times New Roman" w:eastAsia="Calibri" w:hAnsi="Times New Roman"/>
                <w:b/>
                <w:color w:val="000000" w:themeColor="text1"/>
                <w:sz w:val="20"/>
                <w:szCs w:val="20"/>
              </w:rPr>
              <w:t>.)</w:t>
            </w:r>
          </w:p>
        </w:tc>
        <w:tc>
          <w:tcPr>
            <w:tcW w:w="1275" w:type="dxa"/>
          </w:tcPr>
          <w:p w14:paraId="4483B0E5" w14:textId="77777777" w:rsidR="00021A74" w:rsidRPr="0009606B" w:rsidRDefault="00021A74" w:rsidP="00FE442A">
            <w:pPr>
              <w:jc w:val="center"/>
              <w:rPr>
                <w:rFonts w:ascii="Times New Roman" w:eastAsia="Calibri" w:hAnsi="Times New Roman"/>
                <w:b/>
                <w:color w:val="000000" w:themeColor="text1"/>
                <w:sz w:val="20"/>
                <w:szCs w:val="20"/>
              </w:rPr>
            </w:pPr>
            <w:r w:rsidRPr="0009606B">
              <w:rPr>
                <w:rFonts w:ascii="Times New Roman" w:eastAsia="Calibri" w:hAnsi="Times New Roman"/>
                <w:b/>
                <w:color w:val="000000" w:themeColor="text1"/>
                <w:sz w:val="20"/>
                <w:szCs w:val="20"/>
              </w:rPr>
              <w:t>Источник финансирования</w:t>
            </w:r>
          </w:p>
        </w:tc>
        <w:tc>
          <w:tcPr>
            <w:tcW w:w="2552" w:type="dxa"/>
          </w:tcPr>
          <w:p w14:paraId="0B262CCB" w14:textId="77777777" w:rsidR="00021A74" w:rsidRPr="0009606B" w:rsidRDefault="00021A74" w:rsidP="00FE442A">
            <w:pPr>
              <w:jc w:val="center"/>
              <w:rPr>
                <w:rFonts w:ascii="Times New Roman" w:eastAsia="Calibri" w:hAnsi="Times New Roman"/>
                <w:b/>
                <w:color w:val="000000" w:themeColor="text1"/>
                <w:sz w:val="20"/>
                <w:szCs w:val="20"/>
              </w:rPr>
            </w:pPr>
            <w:r w:rsidRPr="0009606B">
              <w:rPr>
                <w:rFonts w:ascii="Times New Roman" w:eastAsia="Calibri" w:hAnsi="Times New Roman"/>
                <w:b/>
                <w:color w:val="000000" w:themeColor="text1"/>
                <w:sz w:val="20"/>
                <w:szCs w:val="20"/>
              </w:rPr>
              <w:t>Виды работ</w:t>
            </w:r>
          </w:p>
        </w:tc>
        <w:tc>
          <w:tcPr>
            <w:tcW w:w="1701" w:type="dxa"/>
          </w:tcPr>
          <w:p w14:paraId="529114ED" w14:textId="77777777" w:rsidR="00021A74" w:rsidRPr="0009606B" w:rsidRDefault="00021A74" w:rsidP="00FE442A">
            <w:pPr>
              <w:jc w:val="center"/>
              <w:rPr>
                <w:rFonts w:ascii="Times New Roman" w:eastAsia="Calibri" w:hAnsi="Times New Roman"/>
                <w:b/>
                <w:color w:val="000000" w:themeColor="text1"/>
                <w:sz w:val="20"/>
                <w:szCs w:val="20"/>
              </w:rPr>
            </w:pPr>
            <w:r w:rsidRPr="0009606B">
              <w:rPr>
                <w:rFonts w:ascii="Times New Roman" w:eastAsia="Calibri" w:hAnsi="Times New Roman"/>
                <w:b/>
                <w:color w:val="000000" w:themeColor="text1"/>
                <w:sz w:val="20"/>
                <w:szCs w:val="20"/>
              </w:rPr>
              <w:t>Организация, выполнившая работы</w:t>
            </w:r>
          </w:p>
        </w:tc>
      </w:tr>
      <w:tr w:rsidR="0009606B" w:rsidRPr="0009606B" w14:paraId="2A365F93" w14:textId="77777777" w:rsidTr="00FE442A">
        <w:trPr>
          <w:trHeight w:val="695"/>
        </w:trPr>
        <w:tc>
          <w:tcPr>
            <w:tcW w:w="596" w:type="dxa"/>
          </w:tcPr>
          <w:p w14:paraId="084842D1"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1.</w:t>
            </w:r>
          </w:p>
        </w:tc>
        <w:tc>
          <w:tcPr>
            <w:tcW w:w="1843" w:type="dxa"/>
          </w:tcPr>
          <w:p w14:paraId="5737FAAE"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ул. Давыдковская, д.6</w:t>
            </w:r>
          </w:p>
        </w:tc>
        <w:tc>
          <w:tcPr>
            <w:tcW w:w="1276" w:type="dxa"/>
          </w:tcPr>
          <w:p w14:paraId="1998CC3D"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Участник ВОВ</w:t>
            </w:r>
          </w:p>
        </w:tc>
        <w:tc>
          <w:tcPr>
            <w:tcW w:w="1276" w:type="dxa"/>
          </w:tcPr>
          <w:p w14:paraId="15E010A3"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109,4</w:t>
            </w:r>
          </w:p>
        </w:tc>
        <w:tc>
          <w:tcPr>
            <w:tcW w:w="1275" w:type="dxa"/>
          </w:tcPr>
          <w:p w14:paraId="4FEAF3D6"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484-ПП</w:t>
            </w:r>
          </w:p>
        </w:tc>
        <w:tc>
          <w:tcPr>
            <w:tcW w:w="2552" w:type="dxa"/>
          </w:tcPr>
          <w:p w14:paraId="0399428C"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Ремонт жилой комнаты, покраска потолка, замена обоев, ремонт пола, устройство ламината, замена розеток, выключателя, ремонт межкомнатной двери.</w:t>
            </w:r>
          </w:p>
        </w:tc>
        <w:tc>
          <w:tcPr>
            <w:tcW w:w="1701" w:type="dxa"/>
          </w:tcPr>
          <w:p w14:paraId="299A9442"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ГБУ «Жилищник района Фили-Давыдково»</w:t>
            </w:r>
          </w:p>
        </w:tc>
      </w:tr>
      <w:tr w:rsidR="0009606B" w:rsidRPr="0009606B" w14:paraId="5D8FCD8A" w14:textId="77777777" w:rsidTr="00FE442A">
        <w:trPr>
          <w:trHeight w:val="4336"/>
        </w:trPr>
        <w:tc>
          <w:tcPr>
            <w:tcW w:w="596" w:type="dxa"/>
          </w:tcPr>
          <w:p w14:paraId="02FD5BB4"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lastRenderedPageBreak/>
              <w:t>2.</w:t>
            </w:r>
          </w:p>
        </w:tc>
        <w:tc>
          <w:tcPr>
            <w:tcW w:w="1843" w:type="dxa"/>
          </w:tcPr>
          <w:p w14:paraId="4CB3BEF0"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Большая Филевская, д.57, корп.1</w:t>
            </w:r>
          </w:p>
        </w:tc>
        <w:tc>
          <w:tcPr>
            <w:tcW w:w="1276" w:type="dxa"/>
          </w:tcPr>
          <w:p w14:paraId="26B0E006"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Участник ВОВ</w:t>
            </w:r>
          </w:p>
        </w:tc>
        <w:tc>
          <w:tcPr>
            <w:tcW w:w="1276" w:type="dxa"/>
          </w:tcPr>
          <w:p w14:paraId="6A8F00B2"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115,8</w:t>
            </w:r>
          </w:p>
        </w:tc>
        <w:tc>
          <w:tcPr>
            <w:tcW w:w="1275" w:type="dxa"/>
          </w:tcPr>
          <w:p w14:paraId="0B1AA78D"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38-ПП</w:t>
            </w:r>
          </w:p>
        </w:tc>
        <w:tc>
          <w:tcPr>
            <w:tcW w:w="2552" w:type="dxa"/>
          </w:tcPr>
          <w:p w14:paraId="189A7B81"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Ремонт жилой комнаты, покраска потолка, заделка трещин на стенах, поклейка обоев, замена розеток, выключателя, Ремонт ванной комнаты, очистка потолка и стен от старого окрасочного слоя, штукатурка и покраска новой водоэмульсионной краской.</w:t>
            </w:r>
          </w:p>
        </w:tc>
        <w:tc>
          <w:tcPr>
            <w:tcW w:w="1701" w:type="dxa"/>
          </w:tcPr>
          <w:p w14:paraId="7980CEF0"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ООО «БАСЭКОТРАНС» (конкурсная процедура)</w:t>
            </w:r>
          </w:p>
        </w:tc>
      </w:tr>
      <w:tr w:rsidR="0009606B" w:rsidRPr="0009606B" w14:paraId="4EEB2BFD" w14:textId="77777777" w:rsidTr="00FE442A">
        <w:trPr>
          <w:trHeight w:val="2539"/>
        </w:trPr>
        <w:tc>
          <w:tcPr>
            <w:tcW w:w="596" w:type="dxa"/>
          </w:tcPr>
          <w:p w14:paraId="70CD06D0"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3.</w:t>
            </w:r>
          </w:p>
        </w:tc>
        <w:tc>
          <w:tcPr>
            <w:tcW w:w="1843" w:type="dxa"/>
          </w:tcPr>
          <w:p w14:paraId="048B580C"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Большая Филевская, д.45, корп.1</w:t>
            </w:r>
          </w:p>
        </w:tc>
        <w:tc>
          <w:tcPr>
            <w:tcW w:w="1276" w:type="dxa"/>
          </w:tcPr>
          <w:p w14:paraId="70BD68D9"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Ребенок-сирота</w:t>
            </w:r>
          </w:p>
        </w:tc>
        <w:tc>
          <w:tcPr>
            <w:tcW w:w="1276" w:type="dxa"/>
          </w:tcPr>
          <w:p w14:paraId="2D6C3848"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303,6</w:t>
            </w:r>
          </w:p>
        </w:tc>
        <w:tc>
          <w:tcPr>
            <w:tcW w:w="1275" w:type="dxa"/>
          </w:tcPr>
          <w:p w14:paraId="2BB7E7EB"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38-ПП</w:t>
            </w:r>
          </w:p>
        </w:tc>
        <w:tc>
          <w:tcPr>
            <w:tcW w:w="2552" w:type="dxa"/>
          </w:tcPr>
          <w:p w14:paraId="4948D9F8"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Ремонт кухни, замена сантехнического прибора (смесителя-елочки), ремонт потолка в ванной комнате, ремонт жилой комнаты, ремонт потолка, стен, покраска и поклейка новых обоев, ремонт пола, устройство ламината, ремонт замка межкомнатных дверей, ремонт в коридоре потолка и стен, покраска и поклейка новых обоев, ремонт пола и устройство ламината, электротехнические работы.</w:t>
            </w:r>
          </w:p>
        </w:tc>
        <w:tc>
          <w:tcPr>
            <w:tcW w:w="1701" w:type="dxa"/>
          </w:tcPr>
          <w:p w14:paraId="0ADED065"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ООО «КПК – Альянс»</w:t>
            </w:r>
          </w:p>
          <w:p w14:paraId="20ED693E"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(конкурсная процедура)</w:t>
            </w:r>
          </w:p>
        </w:tc>
      </w:tr>
      <w:tr w:rsidR="0009606B" w:rsidRPr="0009606B" w14:paraId="6A5F1C18" w14:textId="77777777" w:rsidTr="00FE442A">
        <w:trPr>
          <w:trHeight w:val="1132"/>
        </w:trPr>
        <w:tc>
          <w:tcPr>
            <w:tcW w:w="596" w:type="dxa"/>
          </w:tcPr>
          <w:p w14:paraId="2F037927"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4.</w:t>
            </w:r>
          </w:p>
        </w:tc>
        <w:tc>
          <w:tcPr>
            <w:tcW w:w="1843" w:type="dxa"/>
          </w:tcPr>
          <w:p w14:paraId="334BAAC1"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Инициативная, д.6, корп.2</w:t>
            </w:r>
          </w:p>
        </w:tc>
        <w:tc>
          <w:tcPr>
            <w:tcW w:w="1276" w:type="dxa"/>
          </w:tcPr>
          <w:p w14:paraId="78E282EE"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Лицо из числа детей-сирот</w:t>
            </w:r>
          </w:p>
        </w:tc>
        <w:tc>
          <w:tcPr>
            <w:tcW w:w="1276" w:type="dxa"/>
          </w:tcPr>
          <w:p w14:paraId="24C5D5FB"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903,2</w:t>
            </w:r>
          </w:p>
        </w:tc>
        <w:tc>
          <w:tcPr>
            <w:tcW w:w="1275" w:type="dxa"/>
          </w:tcPr>
          <w:p w14:paraId="54AEB8DA"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38-ПП</w:t>
            </w:r>
          </w:p>
        </w:tc>
        <w:tc>
          <w:tcPr>
            <w:tcW w:w="2552" w:type="dxa"/>
          </w:tcPr>
          <w:p w14:paraId="4DF665A7" w14:textId="77777777" w:rsidR="00021A74" w:rsidRPr="0009606B" w:rsidRDefault="00021A74" w:rsidP="00FE442A">
            <w:pPr>
              <w:rPr>
                <w:rFonts w:ascii="Times New Roman" w:eastAsia="Calibri" w:hAnsi="Times New Roman"/>
                <w:color w:val="000000" w:themeColor="text1"/>
                <w:sz w:val="20"/>
                <w:szCs w:val="20"/>
              </w:rPr>
            </w:pPr>
            <w:proofErr w:type="gramStart"/>
            <w:r w:rsidRPr="0009606B">
              <w:rPr>
                <w:rFonts w:ascii="Times New Roman" w:eastAsia="Calibri" w:hAnsi="Times New Roman"/>
                <w:color w:val="000000" w:themeColor="text1"/>
                <w:sz w:val="20"/>
                <w:szCs w:val="20"/>
              </w:rPr>
              <w:t>Ремонт  квартиры</w:t>
            </w:r>
            <w:proofErr w:type="gramEnd"/>
            <w:r w:rsidRPr="0009606B">
              <w:rPr>
                <w:rFonts w:ascii="Times New Roman" w:eastAsia="Calibri" w:hAnsi="Times New Roman"/>
                <w:color w:val="000000" w:themeColor="text1"/>
                <w:sz w:val="20"/>
                <w:szCs w:val="20"/>
              </w:rPr>
              <w:t xml:space="preserve"> в полном объеме: санитарная обработка 1-й комнатной квартиры (от насекомых), ремонт кухни, ванной комнаты (совмещенный </w:t>
            </w:r>
            <w:proofErr w:type="spellStart"/>
            <w:r w:rsidRPr="0009606B">
              <w:rPr>
                <w:rFonts w:ascii="Times New Roman" w:eastAsia="Calibri" w:hAnsi="Times New Roman"/>
                <w:color w:val="000000" w:themeColor="text1"/>
                <w:sz w:val="20"/>
                <w:szCs w:val="20"/>
              </w:rPr>
              <w:t>сан.узел</w:t>
            </w:r>
            <w:proofErr w:type="spellEnd"/>
            <w:r w:rsidRPr="0009606B">
              <w:rPr>
                <w:rFonts w:ascii="Times New Roman" w:eastAsia="Calibri" w:hAnsi="Times New Roman"/>
                <w:color w:val="000000" w:themeColor="text1"/>
                <w:sz w:val="20"/>
                <w:szCs w:val="20"/>
              </w:rPr>
              <w:t xml:space="preserve">.), коридора, замена окон, замена межкомнатных дверей, замена приборов отопления (радиаторов), замена </w:t>
            </w:r>
            <w:proofErr w:type="spellStart"/>
            <w:r w:rsidRPr="0009606B">
              <w:rPr>
                <w:rFonts w:ascii="Times New Roman" w:eastAsia="Calibri" w:hAnsi="Times New Roman"/>
                <w:color w:val="000000" w:themeColor="text1"/>
                <w:sz w:val="20"/>
                <w:szCs w:val="20"/>
              </w:rPr>
              <w:t>палотенцесушителя</w:t>
            </w:r>
            <w:proofErr w:type="spellEnd"/>
            <w:r w:rsidRPr="0009606B">
              <w:rPr>
                <w:rFonts w:ascii="Times New Roman" w:eastAsia="Calibri" w:hAnsi="Times New Roman"/>
                <w:color w:val="000000" w:themeColor="text1"/>
                <w:sz w:val="20"/>
                <w:szCs w:val="20"/>
              </w:rPr>
              <w:t xml:space="preserve"> в ванной, замена трубопровода ХВС, ГВС, установка новых приборов учета ГВС и ХВС, установка сантехнических приборов в ванной и на кухне, электротехнические работы, замена входных дверей  квартиры. </w:t>
            </w:r>
          </w:p>
        </w:tc>
        <w:tc>
          <w:tcPr>
            <w:tcW w:w="1701" w:type="dxa"/>
          </w:tcPr>
          <w:p w14:paraId="00A68513"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ООО «КПК – Альянс»</w:t>
            </w:r>
          </w:p>
          <w:p w14:paraId="0F4BCF5F"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(конкурсная процедура)</w:t>
            </w:r>
          </w:p>
        </w:tc>
      </w:tr>
      <w:tr w:rsidR="0009606B" w:rsidRPr="0009606B" w14:paraId="179CC185" w14:textId="77777777" w:rsidTr="00FE442A">
        <w:trPr>
          <w:trHeight w:val="1132"/>
        </w:trPr>
        <w:tc>
          <w:tcPr>
            <w:tcW w:w="596" w:type="dxa"/>
          </w:tcPr>
          <w:p w14:paraId="5DC5ACFB"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lastRenderedPageBreak/>
              <w:t>5.</w:t>
            </w:r>
          </w:p>
        </w:tc>
        <w:tc>
          <w:tcPr>
            <w:tcW w:w="1843" w:type="dxa"/>
          </w:tcPr>
          <w:p w14:paraId="0389FCB1"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ул. Ватутина, д.13, корп.2</w:t>
            </w:r>
          </w:p>
        </w:tc>
        <w:tc>
          <w:tcPr>
            <w:tcW w:w="1276" w:type="dxa"/>
          </w:tcPr>
          <w:p w14:paraId="5FAFCE2B"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Малообеспеченная семья с детьми</w:t>
            </w:r>
          </w:p>
        </w:tc>
        <w:tc>
          <w:tcPr>
            <w:tcW w:w="1276" w:type="dxa"/>
          </w:tcPr>
          <w:p w14:paraId="7685267A"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531,4</w:t>
            </w:r>
          </w:p>
        </w:tc>
        <w:tc>
          <w:tcPr>
            <w:tcW w:w="1275" w:type="dxa"/>
          </w:tcPr>
          <w:p w14:paraId="6D2214DF"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38-ПП</w:t>
            </w:r>
          </w:p>
        </w:tc>
        <w:tc>
          <w:tcPr>
            <w:tcW w:w="2552" w:type="dxa"/>
          </w:tcPr>
          <w:p w14:paraId="4F87A745" w14:textId="43EFAB64"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Ремонт квартиры с проведением электротехнических работ: замена электропро</w:t>
            </w:r>
            <w:r w:rsidR="00CD0AAF" w:rsidRPr="0009606B">
              <w:rPr>
                <w:rFonts w:ascii="Times New Roman" w:eastAsia="Calibri" w:hAnsi="Times New Roman"/>
                <w:color w:val="000000" w:themeColor="text1"/>
                <w:sz w:val="20"/>
                <w:szCs w:val="20"/>
              </w:rPr>
              <w:t>во</w:t>
            </w:r>
            <w:r w:rsidRPr="0009606B">
              <w:rPr>
                <w:rFonts w:ascii="Times New Roman" w:eastAsia="Calibri" w:hAnsi="Times New Roman"/>
                <w:color w:val="000000" w:themeColor="text1"/>
                <w:sz w:val="20"/>
                <w:szCs w:val="20"/>
              </w:rPr>
              <w:t>дки, розеток, выключателей; замена окон, косметический ремонт двух комнат, кухни, коридора, ванной комнаты (замена кафельной плитки</w:t>
            </w:r>
            <w:proofErr w:type="gramStart"/>
            <w:r w:rsidRPr="0009606B">
              <w:rPr>
                <w:rFonts w:ascii="Times New Roman" w:eastAsia="Calibri" w:hAnsi="Times New Roman"/>
                <w:color w:val="000000" w:themeColor="text1"/>
                <w:sz w:val="20"/>
                <w:szCs w:val="20"/>
              </w:rPr>
              <w:t>) ,</w:t>
            </w:r>
            <w:proofErr w:type="gramEnd"/>
            <w:r w:rsidRPr="0009606B">
              <w:rPr>
                <w:rFonts w:ascii="Times New Roman" w:eastAsia="Calibri" w:hAnsi="Times New Roman"/>
                <w:color w:val="000000" w:themeColor="text1"/>
                <w:sz w:val="20"/>
                <w:szCs w:val="20"/>
              </w:rPr>
              <w:t xml:space="preserve"> установка сантехнических приборов (смесителей), замена межкомнатных дверей, обустройство пола с настилом линолеума.</w:t>
            </w:r>
          </w:p>
        </w:tc>
        <w:tc>
          <w:tcPr>
            <w:tcW w:w="1701" w:type="dxa"/>
          </w:tcPr>
          <w:p w14:paraId="2228F070"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 xml:space="preserve">ИП </w:t>
            </w:r>
            <w:proofErr w:type="spellStart"/>
            <w:r w:rsidRPr="0009606B">
              <w:rPr>
                <w:rFonts w:ascii="Times New Roman" w:eastAsia="Calibri" w:hAnsi="Times New Roman"/>
                <w:color w:val="000000" w:themeColor="text1"/>
                <w:sz w:val="20"/>
                <w:szCs w:val="20"/>
              </w:rPr>
              <w:t>Булгучев</w:t>
            </w:r>
            <w:proofErr w:type="spellEnd"/>
            <w:r w:rsidRPr="0009606B">
              <w:rPr>
                <w:rFonts w:ascii="Times New Roman" w:eastAsia="Calibri" w:hAnsi="Times New Roman"/>
                <w:color w:val="000000" w:themeColor="text1"/>
                <w:sz w:val="20"/>
                <w:szCs w:val="20"/>
              </w:rPr>
              <w:t xml:space="preserve"> </w:t>
            </w:r>
            <w:proofErr w:type="spellStart"/>
            <w:r w:rsidRPr="0009606B">
              <w:rPr>
                <w:rFonts w:ascii="Times New Roman" w:eastAsia="Calibri" w:hAnsi="Times New Roman"/>
                <w:color w:val="000000" w:themeColor="text1"/>
                <w:sz w:val="20"/>
                <w:szCs w:val="20"/>
              </w:rPr>
              <w:t>Хамзат</w:t>
            </w:r>
            <w:proofErr w:type="spellEnd"/>
            <w:r w:rsidRPr="0009606B">
              <w:rPr>
                <w:rFonts w:ascii="Times New Roman" w:eastAsia="Calibri" w:hAnsi="Times New Roman"/>
                <w:color w:val="000000" w:themeColor="text1"/>
                <w:sz w:val="20"/>
                <w:szCs w:val="20"/>
              </w:rPr>
              <w:t xml:space="preserve"> Даудович</w:t>
            </w:r>
          </w:p>
        </w:tc>
      </w:tr>
    </w:tbl>
    <w:p w14:paraId="73B8D412" w14:textId="77777777" w:rsidR="00021A74" w:rsidRPr="0009606B" w:rsidRDefault="00021A74" w:rsidP="00021A74">
      <w:pPr>
        <w:spacing w:after="0" w:line="240" w:lineRule="auto"/>
        <w:rPr>
          <w:rFonts w:ascii="Times New Roman" w:eastAsia="Calibri" w:hAnsi="Times New Roman"/>
          <w:b/>
          <w:color w:val="000000" w:themeColor="text1"/>
          <w:sz w:val="26"/>
          <w:szCs w:val="26"/>
          <w:highlight w:val="green"/>
        </w:rPr>
      </w:pPr>
    </w:p>
    <w:p w14:paraId="14AC9EB1" w14:textId="77777777" w:rsidR="00021A74" w:rsidRPr="0009606B" w:rsidRDefault="00021A74" w:rsidP="00021A74">
      <w:pPr>
        <w:spacing w:after="0" w:line="240" w:lineRule="auto"/>
        <w:ind w:firstLine="567"/>
        <w:jc w:val="both"/>
        <w:rPr>
          <w:rFonts w:ascii="Times New Roman" w:hAnsi="Times New Roman"/>
          <w:b/>
          <w:color w:val="000000" w:themeColor="text1"/>
          <w:sz w:val="28"/>
          <w:szCs w:val="28"/>
        </w:rPr>
      </w:pPr>
      <w:r w:rsidRPr="0009606B">
        <w:rPr>
          <w:rFonts w:ascii="Times New Roman" w:eastAsia="Calibri" w:hAnsi="Times New Roman"/>
          <w:color w:val="000000" w:themeColor="text1"/>
          <w:sz w:val="28"/>
          <w:szCs w:val="28"/>
        </w:rPr>
        <w:t xml:space="preserve">Проведен </w:t>
      </w:r>
      <w:r w:rsidRPr="0009606B">
        <w:rPr>
          <w:rFonts w:ascii="Times New Roman" w:hAnsi="Times New Roman"/>
          <w:color w:val="000000" w:themeColor="text1"/>
          <w:sz w:val="28"/>
          <w:szCs w:val="28"/>
        </w:rPr>
        <w:t xml:space="preserve">ремонт помещения Совета ветеранов </w:t>
      </w:r>
      <w:proofErr w:type="gramStart"/>
      <w:r w:rsidRPr="0009606B">
        <w:rPr>
          <w:rFonts w:ascii="Times New Roman" w:hAnsi="Times New Roman"/>
          <w:color w:val="000000" w:themeColor="text1"/>
          <w:sz w:val="28"/>
          <w:szCs w:val="28"/>
        </w:rPr>
        <w:t>ВОВ</w:t>
      </w:r>
      <w:r w:rsidRPr="0009606B">
        <w:rPr>
          <w:rFonts w:ascii="Times New Roman" w:hAnsi="Times New Roman"/>
          <w:b/>
          <w:color w:val="000000" w:themeColor="text1"/>
          <w:sz w:val="28"/>
          <w:szCs w:val="28"/>
        </w:rPr>
        <w:t xml:space="preserve"> </w:t>
      </w:r>
      <w:r w:rsidRPr="0009606B">
        <w:rPr>
          <w:rFonts w:ascii="Times New Roman" w:hAnsi="Times New Roman"/>
          <w:color w:val="000000" w:themeColor="text1"/>
          <w:sz w:val="28"/>
          <w:szCs w:val="28"/>
        </w:rPr>
        <w:t xml:space="preserve"> по</w:t>
      </w:r>
      <w:proofErr w:type="gramEnd"/>
      <w:r w:rsidRPr="0009606B">
        <w:rPr>
          <w:rFonts w:ascii="Times New Roman" w:hAnsi="Times New Roman"/>
          <w:color w:val="000000" w:themeColor="text1"/>
          <w:sz w:val="28"/>
          <w:szCs w:val="28"/>
        </w:rPr>
        <w:t xml:space="preserve"> адресу: ул. Кастанаевская, д. 51, стр. 1 на общую сумму </w:t>
      </w:r>
      <w:r w:rsidRPr="0009606B">
        <w:rPr>
          <w:rFonts w:ascii="Times New Roman" w:hAnsi="Times New Roman"/>
          <w:b/>
          <w:color w:val="000000" w:themeColor="text1"/>
          <w:sz w:val="28"/>
          <w:szCs w:val="28"/>
        </w:rPr>
        <w:t>306, 2 тыс. руб.</w:t>
      </w:r>
    </w:p>
    <w:p w14:paraId="3D50B25C" w14:textId="77777777" w:rsidR="00021A74" w:rsidRPr="0009606B" w:rsidRDefault="00021A74" w:rsidP="00021A74">
      <w:pPr>
        <w:spacing w:after="0" w:line="240" w:lineRule="auto"/>
        <w:ind w:firstLine="567"/>
        <w:jc w:val="both"/>
        <w:rPr>
          <w:rFonts w:ascii="Times New Roman" w:hAnsi="Times New Roman"/>
          <w:b/>
          <w:color w:val="000000" w:themeColor="text1"/>
          <w:sz w:val="28"/>
          <w:szCs w:val="28"/>
        </w:rPr>
      </w:pPr>
    </w:p>
    <w:tbl>
      <w:tblPr>
        <w:tblStyle w:val="af3"/>
        <w:tblW w:w="10519" w:type="dxa"/>
        <w:tblInd w:w="-459" w:type="dxa"/>
        <w:tblLayout w:type="fixed"/>
        <w:tblLook w:val="04A0" w:firstRow="1" w:lastRow="0" w:firstColumn="1" w:lastColumn="0" w:noHBand="0" w:noVBand="1"/>
      </w:tblPr>
      <w:tblGrid>
        <w:gridCol w:w="596"/>
        <w:gridCol w:w="1843"/>
        <w:gridCol w:w="1276"/>
        <w:gridCol w:w="1275"/>
        <w:gridCol w:w="1276"/>
        <w:gridCol w:w="2552"/>
        <w:gridCol w:w="1701"/>
      </w:tblGrid>
      <w:tr w:rsidR="0009606B" w:rsidRPr="0009606B" w14:paraId="2344F1FC" w14:textId="77777777" w:rsidTr="00FE442A">
        <w:trPr>
          <w:trHeight w:val="1121"/>
        </w:trPr>
        <w:tc>
          <w:tcPr>
            <w:tcW w:w="596" w:type="dxa"/>
          </w:tcPr>
          <w:p w14:paraId="5BD746E4" w14:textId="77777777" w:rsidR="00021A74" w:rsidRPr="0009606B" w:rsidRDefault="00021A74" w:rsidP="00FE442A">
            <w:pPr>
              <w:spacing w:after="0"/>
              <w:jc w:val="center"/>
              <w:rPr>
                <w:rFonts w:ascii="Times New Roman" w:eastAsia="Calibri" w:hAnsi="Times New Roman"/>
                <w:b/>
                <w:color w:val="000000" w:themeColor="text1"/>
                <w:sz w:val="20"/>
                <w:szCs w:val="20"/>
              </w:rPr>
            </w:pPr>
            <w:r w:rsidRPr="0009606B">
              <w:rPr>
                <w:rFonts w:ascii="Times New Roman" w:eastAsia="Calibri" w:hAnsi="Times New Roman"/>
                <w:b/>
                <w:color w:val="000000" w:themeColor="text1"/>
                <w:sz w:val="20"/>
                <w:szCs w:val="20"/>
              </w:rPr>
              <w:t>№</w:t>
            </w:r>
          </w:p>
          <w:p w14:paraId="6CC78001"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b/>
                <w:color w:val="000000" w:themeColor="text1"/>
                <w:sz w:val="20"/>
                <w:szCs w:val="20"/>
              </w:rPr>
              <w:t>п/п</w:t>
            </w:r>
          </w:p>
        </w:tc>
        <w:tc>
          <w:tcPr>
            <w:tcW w:w="1843" w:type="dxa"/>
          </w:tcPr>
          <w:p w14:paraId="3C8684C6"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b/>
                <w:color w:val="000000" w:themeColor="text1"/>
                <w:sz w:val="20"/>
                <w:szCs w:val="20"/>
              </w:rPr>
              <w:t>Адрес проведения работ</w:t>
            </w:r>
          </w:p>
        </w:tc>
        <w:tc>
          <w:tcPr>
            <w:tcW w:w="1276" w:type="dxa"/>
          </w:tcPr>
          <w:p w14:paraId="0FA074AD"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b/>
                <w:color w:val="000000" w:themeColor="text1"/>
                <w:sz w:val="20"/>
                <w:szCs w:val="20"/>
              </w:rPr>
              <w:t>Категория</w:t>
            </w:r>
          </w:p>
        </w:tc>
        <w:tc>
          <w:tcPr>
            <w:tcW w:w="1275" w:type="dxa"/>
          </w:tcPr>
          <w:p w14:paraId="19A8D509" w14:textId="77777777" w:rsidR="00021A74" w:rsidRPr="0009606B" w:rsidRDefault="00021A74" w:rsidP="00FE442A">
            <w:pPr>
              <w:jc w:val="center"/>
              <w:rPr>
                <w:rFonts w:ascii="Times New Roman" w:eastAsia="Calibri" w:hAnsi="Times New Roman"/>
                <w:b/>
                <w:color w:val="000000" w:themeColor="text1"/>
                <w:sz w:val="20"/>
                <w:szCs w:val="20"/>
              </w:rPr>
            </w:pPr>
            <w:r w:rsidRPr="0009606B">
              <w:rPr>
                <w:rFonts w:ascii="Times New Roman" w:eastAsia="Calibri" w:hAnsi="Times New Roman"/>
                <w:b/>
                <w:color w:val="000000" w:themeColor="text1"/>
                <w:sz w:val="20"/>
                <w:szCs w:val="20"/>
              </w:rPr>
              <w:t>Сумма затрат</w:t>
            </w:r>
          </w:p>
          <w:p w14:paraId="7D0178FB"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b/>
                <w:color w:val="000000" w:themeColor="text1"/>
                <w:sz w:val="20"/>
                <w:szCs w:val="20"/>
              </w:rPr>
              <w:t>(</w:t>
            </w:r>
            <w:proofErr w:type="spellStart"/>
            <w:r w:rsidRPr="0009606B">
              <w:rPr>
                <w:rFonts w:ascii="Times New Roman" w:eastAsia="Calibri" w:hAnsi="Times New Roman"/>
                <w:b/>
                <w:color w:val="000000" w:themeColor="text1"/>
                <w:sz w:val="20"/>
                <w:szCs w:val="20"/>
              </w:rPr>
              <w:t>тыс.руб</w:t>
            </w:r>
            <w:proofErr w:type="spellEnd"/>
            <w:r w:rsidRPr="0009606B">
              <w:rPr>
                <w:rFonts w:ascii="Times New Roman" w:eastAsia="Calibri" w:hAnsi="Times New Roman"/>
                <w:b/>
                <w:color w:val="000000" w:themeColor="text1"/>
                <w:sz w:val="20"/>
                <w:szCs w:val="20"/>
              </w:rPr>
              <w:t>.)</w:t>
            </w:r>
          </w:p>
        </w:tc>
        <w:tc>
          <w:tcPr>
            <w:tcW w:w="1276" w:type="dxa"/>
          </w:tcPr>
          <w:p w14:paraId="3C8B36A9"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b/>
                <w:color w:val="000000" w:themeColor="text1"/>
                <w:sz w:val="20"/>
                <w:szCs w:val="20"/>
              </w:rPr>
              <w:t>Источник финансирования</w:t>
            </w:r>
          </w:p>
        </w:tc>
        <w:tc>
          <w:tcPr>
            <w:tcW w:w="2552" w:type="dxa"/>
          </w:tcPr>
          <w:p w14:paraId="43BCC670"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b/>
                <w:color w:val="000000" w:themeColor="text1"/>
                <w:sz w:val="20"/>
                <w:szCs w:val="20"/>
              </w:rPr>
              <w:t>Виды работ</w:t>
            </w:r>
          </w:p>
        </w:tc>
        <w:tc>
          <w:tcPr>
            <w:tcW w:w="1701" w:type="dxa"/>
          </w:tcPr>
          <w:p w14:paraId="3C1596BF"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b/>
                <w:color w:val="000000" w:themeColor="text1"/>
                <w:sz w:val="20"/>
                <w:szCs w:val="20"/>
              </w:rPr>
              <w:t>Организация, выполнившая работы</w:t>
            </w:r>
          </w:p>
        </w:tc>
      </w:tr>
      <w:tr w:rsidR="0009606B" w:rsidRPr="0009606B" w14:paraId="071A6A17" w14:textId="77777777" w:rsidTr="00FE442A">
        <w:trPr>
          <w:trHeight w:val="1121"/>
        </w:trPr>
        <w:tc>
          <w:tcPr>
            <w:tcW w:w="596" w:type="dxa"/>
          </w:tcPr>
          <w:p w14:paraId="270406CC"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1.</w:t>
            </w:r>
          </w:p>
        </w:tc>
        <w:tc>
          <w:tcPr>
            <w:tcW w:w="1843" w:type="dxa"/>
          </w:tcPr>
          <w:p w14:paraId="60858711"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Ремонт Совета ветеранов ВОВ</w:t>
            </w:r>
          </w:p>
        </w:tc>
        <w:tc>
          <w:tcPr>
            <w:tcW w:w="1276" w:type="dxa"/>
          </w:tcPr>
          <w:p w14:paraId="7D9B7189"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Нежилое помещение, находящееся в оперативном управлении управы района Фили-Давыдково</w:t>
            </w:r>
          </w:p>
        </w:tc>
        <w:tc>
          <w:tcPr>
            <w:tcW w:w="1275" w:type="dxa"/>
          </w:tcPr>
          <w:p w14:paraId="4F5F9738"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306, 2</w:t>
            </w:r>
          </w:p>
        </w:tc>
        <w:tc>
          <w:tcPr>
            <w:tcW w:w="1276" w:type="dxa"/>
          </w:tcPr>
          <w:p w14:paraId="21392254" w14:textId="77777777" w:rsidR="00021A74" w:rsidRPr="0009606B" w:rsidRDefault="00021A74" w:rsidP="00FE442A">
            <w:pPr>
              <w:jc w:val="cente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38-ПП</w:t>
            </w:r>
          </w:p>
        </w:tc>
        <w:tc>
          <w:tcPr>
            <w:tcW w:w="2552" w:type="dxa"/>
          </w:tcPr>
          <w:p w14:paraId="27E6A1F8"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Ремонт нежилого помещения – кабинета, ремонт потолка, стен, покраска, ремонт сантехнического помещения, ремонт потолка, стен, устройство потолочных панелей, кафельной плитки, сантехнических приборов, замена светильников, ремонт замка двери.</w:t>
            </w:r>
          </w:p>
        </w:tc>
        <w:tc>
          <w:tcPr>
            <w:tcW w:w="1701" w:type="dxa"/>
          </w:tcPr>
          <w:p w14:paraId="55E07C70"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ООО «КПК – Альянс»</w:t>
            </w:r>
          </w:p>
          <w:p w14:paraId="2012AA42" w14:textId="77777777" w:rsidR="00021A74" w:rsidRPr="0009606B" w:rsidRDefault="00021A74" w:rsidP="00FE442A">
            <w:pPr>
              <w:rPr>
                <w:rFonts w:ascii="Times New Roman" w:eastAsia="Calibri" w:hAnsi="Times New Roman"/>
                <w:color w:val="000000" w:themeColor="text1"/>
                <w:sz w:val="20"/>
                <w:szCs w:val="20"/>
              </w:rPr>
            </w:pPr>
            <w:r w:rsidRPr="0009606B">
              <w:rPr>
                <w:rFonts w:ascii="Times New Roman" w:eastAsia="Calibri" w:hAnsi="Times New Roman"/>
                <w:color w:val="000000" w:themeColor="text1"/>
                <w:sz w:val="20"/>
                <w:szCs w:val="20"/>
              </w:rPr>
              <w:t>(конкурсная процедура)</w:t>
            </w:r>
          </w:p>
        </w:tc>
      </w:tr>
    </w:tbl>
    <w:p w14:paraId="0ECFC653" w14:textId="77777777" w:rsidR="00021A74" w:rsidRPr="0009606B" w:rsidRDefault="00021A74" w:rsidP="002D152B">
      <w:pPr>
        <w:spacing w:after="0" w:line="240" w:lineRule="auto"/>
        <w:rPr>
          <w:rFonts w:ascii="Times New Roman" w:hAnsi="Times New Roman"/>
          <w:b/>
          <w:color w:val="000000" w:themeColor="text1"/>
          <w:sz w:val="28"/>
          <w:szCs w:val="28"/>
        </w:rPr>
      </w:pPr>
    </w:p>
    <w:p w14:paraId="53F808FE" w14:textId="77777777" w:rsidR="00021A74" w:rsidRPr="0009606B" w:rsidRDefault="00021A74" w:rsidP="00021A74">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Участие в работе по приспособлению общественной инфраструктуры</w:t>
      </w:r>
    </w:p>
    <w:p w14:paraId="6D7DD610" w14:textId="77777777" w:rsidR="00021A74" w:rsidRPr="0009606B" w:rsidRDefault="00021A74" w:rsidP="00021A74">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для инвалидов и других маломобильных</w:t>
      </w:r>
    </w:p>
    <w:p w14:paraId="0F8A1568" w14:textId="77777777" w:rsidR="00021A74" w:rsidRPr="0009606B" w:rsidRDefault="00021A74" w:rsidP="00021A74">
      <w:pPr>
        <w:spacing w:after="0" w:line="240" w:lineRule="auto"/>
        <w:ind w:firstLine="708"/>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групп населения</w:t>
      </w:r>
    </w:p>
    <w:p w14:paraId="3F63F858" w14:textId="77777777" w:rsidR="00021A74" w:rsidRPr="0009606B" w:rsidRDefault="00021A74" w:rsidP="00021A74">
      <w:pPr>
        <w:spacing w:after="0" w:line="240" w:lineRule="auto"/>
        <w:ind w:firstLine="708"/>
        <w:rPr>
          <w:rFonts w:ascii="Times New Roman" w:hAnsi="Times New Roman"/>
          <w:b/>
          <w:color w:val="000000" w:themeColor="text1"/>
          <w:sz w:val="28"/>
          <w:szCs w:val="28"/>
        </w:rPr>
      </w:pPr>
    </w:p>
    <w:p w14:paraId="793B1F55"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rPr>
      </w:pPr>
      <w:proofErr w:type="gramStart"/>
      <w:r w:rsidRPr="0009606B">
        <w:rPr>
          <w:rFonts w:ascii="Times New Roman" w:hAnsi="Times New Roman"/>
          <w:color w:val="000000" w:themeColor="text1"/>
          <w:sz w:val="28"/>
          <w:szCs w:val="28"/>
        </w:rPr>
        <w:t>В  соответствии</w:t>
      </w:r>
      <w:proofErr w:type="gramEnd"/>
      <w:r w:rsidRPr="0009606B">
        <w:rPr>
          <w:rFonts w:ascii="Times New Roman" w:hAnsi="Times New Roman"/>
          <w:color w:val="000000" w:themeColor="text1"/>
          <w:sz w:val="28"/>
          <w:szCs w:val="28"/>
        </w:rPr>
        <w:t xml:space="preserve"> с распоряжением префектуры ЗАО города Москвы от 20 июля 2017 года № 393-РП, согласно распоряжению управы района Фили-Давыдково от 12 мая 2020 года № 34-Р в 2025 году была продолжена работа рабочей группы управы района Фили-Давыдково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w:t>
      </w:r>
    </w:p>
    <w:p w14:paraId="6C2DF823" w14:textId="77777777" w:rsidR="00021A74" w:rsidRPr="0009606B" w:rsidRDefault="00021A74" w:rsidP="00021A74">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июле 2025 года проведено комиссионное обследование по вопросу </w:t>
      </w:r>
      <w:proofErr w:type="gramStart"/>
      <w:r w:rsidRPr="0009606B">
        <w:rPr>
          <w:rFonts w:ascii="Times New Roman" w:hAnsi="Times New Roman"/>
          <w:color w:val="000000" w:themeColor="text1"/>
          <w:sz w:val="28"/>
          <w:szCs w:val="28"/>
        </w:rPr>
        <w:t>адаптации  подъезда</w:t>
      </w:r>
      <w:proofErr w:type="gramEnd"/>
      <w:r w:rsidRPr="0009606B">
        <w:rPr>
          <w:rFonts w:ascii="Times New Roman" w:hAnsi="Times New Roman"/>
          <w:color w:val="000000" w:themeColor="text1"/>
          <w:sz w:val="28"/>
          <w:szCs w:val="28"/>
        </w:rPr>
        <w:t xml:space="preserve">  многоквартирного  дома (далее-МКД)  по адресу: ул. Малая Филевская, д. 8, </w:t>
      </w:r>
      <w:proofErr w:type="spellStart"/>
      <w:r w:rsidRPr="0009606B">
        <w:rPr>
          <w:rFonts w:ascii="Times New Roman" w:hAnsi="Times New Roman"/>
          <w:color w:val="000000" w:themeColor="text1"/>
          <w:sz w:val="28"/>
          <w:szCs w:val="28"/>
        </w:rPr>
        <w:t>кор</w:t>
      </w:r>
      <w:proofErr w:type="spellEnd"/>
      <w:r w:rsidRPr="0009606B">
        <w:rPr>
          <w:rFonts w:ascii="Times New Roman" w:hAnsi="Times New Roman"/>
          <w:color w:val="000000" w:themeColor="text1"/>
          <w:sz w:val="28"/>
          <w:szCs w:val="28"/>
        </w:rPr>
        <w:t xml:space="preserve">. 4 (устройство ППИ). В установленном порядке подготовлен пакет документов на рассмотрение в Окружную межведомственную комиссию </w:t>
      </w:r>
      <w:r w:rsidRPr="0009606B">
        <w:rPr>
          <w:rFonts w:ascii="Times New Roman" w:hAnsi="Times New Roman"/>
          <w:color w:val="000000" w:themeColor="text1"/>
          <w:sz w:val="28"/>
          <w:szCs w:val="28"/>
        </w:rPr>
        <w:lastRenderedPageBreak/>
        <w:t xml:space="preserve">префектуры ЗАО г. </w:t>
      </w:r>
      <w:proofErr w:type="gramStart"/>
      <w:r w:rsidRPr="0009606B">
        <w:rPr>
          <w:rFonts w:ascii="Times New Roman" w:hAnsi="Times New Roman"/>
          <w:color w:val="000000" w:themeColor="text1"/>
          <w:sz w:val="28"/>
          <w:szCs w:val="28"/>
        </w:rPr>
        <w:t>Москвы .</w:t>
      </w:r>
      <w:proofErr w:type="gramEnd"/>
      <w:r w:rsidRPr="0009606B">
        <w:rPr>
          <w:rFonts w:ascii="Times New Roman" w:hAnsi="Times New Roman"/>
          <w:color w:val="000000" w:themeColor="text1"/>
          <w:sz w:val="28"/>
          <w:szCs w:val="28"/>
        </w:rPr>
        <w:t xml:space="preserve"> Балансодержателем ГБУ «Жилищник района Фили - Давыдково» по данному адресу обустроен пандус и поручни на </w:t>
      </w:r>
      <w:proofErr w:type="gramStart"/>
      <w:r w:rsidRPr="0009606B">
        <w:rPr>
          <w:rFonts w:ascii="Times New Roman" w:hAnsi="Times New Roman"/>
          <w:color w:val="000000" w:themeColor="text1"/>
          <w:sz w:val="28"/>
          <w:szCs w:val="28"/>
        </w:rPr>
        <w:t>крыльце  подъезда</w:t>
      </w:r>
      <w:proofErr w:type="gramEnd"/>
      <w:r w:rsidRPr="0009606B">
        <w:rPr>
          <w:rFonts w:ascii="Times New Roman" w:hAnsi="Times New Roman"/>
          <w:color w:val="000000" w:themeColor="text1"/>
          <w:sz w:val="28"/>
          <w:szCs w:val="28"/>
        </w:rPr>
        <w:t xml:space="preserve"> для возможности подъема и спуска инвалидной коляски  из подъезда МКД.</w:t>
      </w:r>
    </w:p>
    <w:p w14:paraId="3A954516" w14:textId="77777777" w:rsidR="00021A74" w:rsidRPr="0009606B" w:rsidRDefault="00021A74" w:rsidP="00021A74">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целях рассмотрения вопроса на Окружной межведомственной комиссии префектуры ЗАО о признании жилого помещения, расположенного по адресу: ул. Артамонова, д.13, корп.1 пригодным/непригодным для проживания инвалида управой района за счет средств Дополнительных мероприятий по социально-экономическому развитию района с привлечением экспертной организации было проведено инженерно-техническое обследование подъезда и квартиры с получением технического Заключения. Сумма затрат составила 75,0 тыс. руб. </w:t>
      </w:r>
    </w:p>
    <w:p w14:paraId="0B8825E7" w14:textId="77777777" w:rsidR="00021A74" w:rsidRPr="0009606B" w:rsidRDefault="00021A74" w:rsidP="00021A74">
      <w:pPr>
        <w:spacing w:after="0" w:line="240" w:lineRule="auto"/>
        <w:ind w:firstLine="708"/>
        <w:jc w:val="both"/>
        <w:rPr>
          <w:rFonts w:ascii="Times New Roman" w:hAnsi="Times New Roman"/>
          <w:color w:val="000000" w:themeColor="text1"/>
          <w:sz w:val="28"/>
          <w:szCs w:val="28"/>
        </w:rPr>
      </w:pPr>
    </w:p>
    <w:p w14:paraId="0122B848" w14:textId="77777777" w:rsidR="00021A74" w:rsidRPr="0009606B" w:rsidRDefault="00021A74" w:rsidP="00021A74">
      <w:pPr>
        <w:spacing w:after="0" w:line="240" w:lineRule="auto"/>
        <w:ind w:firstLine="708"/>
        <w:rPr>
          <w:rFonts w:ascii="Times New Roman" w:eastAsia="Calibri" w:hAnsi="Times New Roman"/>
          <w:b/>
          <w:color w:val="000000" w:themeColor="text1"/>
          <w:sz w:val="28"/>
          <w:szCs w:val="28"/>
          <w:lang w:eastAsia="en-US"/>
        </w:rPr>
      </w:pPr>
      <w:r w:rsidRPr="0009606B">
        <w:rPr>
          <w:rFonts w:ascii="Times New Roman" w:eastAsia="Calibri" w:hAnsi="Times New Roman"/>
          <w:b/>
          <w:color w:val="000000" w:themeColor="text1"/>
          <w:sz w:val="28"/>
          <w:szCs w:val="28"/>
          <w:lang w:eastAsia="en-US"/>
        </w:rPr>
        <w:t>Оказание материальной помощи льготным категориям граждан</w:t>
      </w:r>
    </w:p>
    <w:p w14:paraId="2C045FD3" w14:textId="77777777" w:rsidR="00021A74" w:rsidRPr="0009606B" w:rsidRDefault="00021A74" w:rsidP="00021A74">
      <w:pPr>
        <w:spacing w:after="0" w:line="240" w:lineRule="auto"/>
        <w:ind w:firstLine="708"/>
        <w:jc w:val="center"/>
        <w:rPr>
          <w:rFonts w:ascii="Times New Roman" w:eastAsia="Calibri" w:hAnsi="Times New Roman"/>
          <w:b/>
          <w:color w:val="000000" w:themeColor="text1"/>
          <w:sz w:val="28"/>
          <w:szCs w:val="28"/>
          <w:lang w:eastAsia="en-US"/>
        </w:rPr>
      </w:pPr>
    </w:p>
    <w:p w14:paraId="3EDCE7F0" w14:textId="77777777" w:rsidR="00021A74" w:rsidRPr="0009606B" w:rsidRDefault="00021A74" w:rsidP="00021A74">
      <w:pPr>
        <w:spacing w:after="0" w:line="240" w:lineRule="auto"/>
        <w:ind w:firstLine="567"/>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 xml:space="preserve">В отчетном году проведено </w:t>
      </w:r>
      <w:r w:rsidRPr="0009606B">
        <w:rPr>
          <w:rFonts w:ascii="Times New Roman" w:eastAsia="Calibri" w:hAnsi="Times New Roman"/>
          <w:b/>
          <w:color w:val="000000" w:themeColor="text1"/>
          <w:sz w:val="28"/>
          <w:szCs w:val="28"/>
          <w:lang w:eastAsia="en-US"/>
        </w:rPr>
        <w:t xml:space="preserve">7 </w:t>
      </w:r>
      <w:r w:rsidRPr="0009606B">
        <w:rPr>
          <w:rFonts w:ascii="Times New Roman" w:eastAsia="Calibri" w:hAnsi="Times New Roman"/>
          <w:color w:val="000000" w:themeColor="text1"/>
          <w:sz w:val="28"/>
          <w:szCs w:val="28"/>
          <w:lang w:eastAsia="en-US"/>
        </w:rPr>
        <w:t xml:space="preserve">заседаний комиссии по оказанию адресной социальной помощи нуждающимся жителям района Фили-Давыдково города Москвы. </w:t>
      </w:r>
    </w:p>
    <w:p w14:paraId="3BBAAFB4" w14:textId="77777777" w:rsidR="00021A74" w:rsidRPr="0009606B" w:rsidRDefault="00021A74" w:rsidP="00021A74">
      <w:pPr>
        <w:spacing w:after="0" w:line="240" w:lineRule="auto"/>
        <w:ind w:firstLine="567"/>
        <w:jc w:val="both"/>
        <w:rPr>
          <w:rFonts w:ascii="Times New Roman" w:eastAsia="Calibri" w:hAnsi="Times New Roman"/>
          <w:b/>
          <w:color w:val="000000" w:themeColor="text1"/>
          <w:sz w:val="28"/>
          <w:szCs w:val="28"/>
          <w:lang w:eastAsia="en-US"/>
        </w:rPr>
      </w:pPr>
      <w:r w:rsidRPr="0009606B">
        <w:rPr>
          <w:rFonts w:ascii="Times New Roman" w:eastAsia="Calibri" w:hAnsi="Times New Roman"/>
          <w:color w:val="000000" w:themeColor="text1"/>
          <w:sz w:val="28"/>
          <w:szCs w:val="28"/>
          <w:lang w:eastAsia="en-US"/>
        </w:rPr>
        <w:t xml:space="preserve">В рамках запланированного финансирования согласно </w:t>
      </w:r>
      <w:r w:rsidRPr="0009606B">
        <w:rPr>
          <w:rFonts w:ascii="Times New Roman" w:eastAsia="Calibri" w:hAnsi="Times New Roman"/>
          <w:color w:val="000000" w:themeColor="text1"/>
          <w:sz w:val="28"/>
          <w:szCs w:val="28"/>
        </w:rPr>
        <w:t>постановлению Правительства Москвы от 13.09.2012 № 484-ПП «О дополнительных мероприятиях по социально-экономическому развитию районов города Москвы</w:t>
      </w:r>
      <w:proofErr w:type="gramStart"/>
      <w:r w:rsidRPr="0009606B">
        <w:rPr>
          <w:rFonts w:ascii="Times New Roman" w:eastAsia="Calibri" w:hAnsi="Times New Roman"/>
          <w:color w:val="000000" w:themeColor="text1"/>
          <w:sz w:val="28"/>
          <w:szCs w:val="28"/>
        </w:rPr>
        <w:t>»</w:t>
      </w:r>
      <w:proofErr w:type="gramEnd"/>
      <w:r w:rsidRPr="0009606B">
        <w:rPr>
          <w:rFonts w:ascii="Times New Roman" w:eastAsia="Calibri" w:hAnsi="Times New Roman"/>
          <w:color w:val="000000" w:themeColor="text1"/>
          <w:sz w:val="28"/>
          <w:szCs w:val="28"/>
          <w:lang w:eastAsia="en-US"/>
        </w:rPr>
        <w:t xml:space="preserve"> управой района Фили-Давыдково города Москвы оказана материальная помощь </w:t>
      </w:r>
      <w:r w:rsidRPr="0009606B">
        <w:rPr>
          <w:rFonts w:ascii="Times New Roman" w:eastAsia="Calibri" w:hAnsi="Times New Roman"/>
          <w:b/>
          <w:color w:val="000000" w:themeColor="text1"/>
          <w:sz w:val="28"/>
          <w:szCs w:val="28"/>
          <w:lang w:eastAsia="en-US"/>
        </w:rPr>
        <w:t>3 жителям</w:t>
      </w:r>
      <w:r w:rsidRPr="0009606B">
        <w:rPr>
          <w:rFonts w:ascii="Times New Roman" w:eastAsia="Calibri" w:hAnsi="Times New Roman"/>
          <w:color w:val="000000" w:themeColor="text1"/>
          <w:sz w:val="28"/>
          <w:szCs w:val="28"/>
          <w:lang w:eastAsia="en-US"/>
        </w:rPr>
        <w:t xml:space="preserve"> района на сумму </w:t>
      </w:r>
      <w:r w:rsidRPr="0009606B">
        <w:rPr>
          <w:rFonts w:ascii="Times New Roman" w:eastAsia="Calibri" w:hAnsi="Times New Roman"/>
          <w:b/>
          <w:color w:val="000000" w:themeColor="text1"/>
          <w:sz w:val="28"/>
          <w:szCs w:val="28"/>
          <w:lang w:eastAsia="en-US"/>
        </w:rPr>
        <w:t xml:space="preserve">80,0 </w:t>
      </w:r>
      <w:proofErr w:type="spellStart"/>
      <w:r w:rsidRPr="0009606B">
        <w:rPr>
          <w:rFonts w:ascii="Times New Roman" w:eastAsia="Calibri" w:hAnsi="Times New Roman"/>
          <w:b/>
          <w:color w:val="000000" w:themeColor="text1"/>
          <w:sz w:val="28"/>
          <w:szCs w:val="28"/>
          <w:lang w:eastAsia="en-US"/>
        </w:rPr>
        <w:t>тыс.руб</w:t>
      </w:r>
      <w:proofErr w:type="spellEnd"/>
      <w:r w:rsidRPr="0009606B">
        <w:rPr>
          <w:rFonts w:ascii="Times New Roman" w:eastAsia="Calibri" w:hAnsi="Times New Roman"/>
          <w:b/>
          <w:color w:val="000000" w:themeColor="text1"/>
          <w:sz w:val="28"/>
          <w:szCs w:val="28"/>
          <w:lang w:eastAsia="en-US"/>
        </w:rPr>
        <w:t>.</w:t>
      </w:r>
    </w:p>
    <w:p w14:paraId="03F34F88" w14:textId="77777777" w:rsidR="00021A74" w:rsidRPr="0009606B" w:rsidRDefault="00021A74" w:rsidP="00021A74">
      <w:pPr>
        <w:spacing w:after="0" w:line="240" w:lineRule="auto"/>
        <w:ind w:firstLine="567"/>
        <w:jc w:val="both"/>
        <w:rPr>
          <w:rFonts w:ascii="Times New Roman" w:eastAsia="Calibri" w:hAnsi="Times New Roman"/>
          <w:b/>
          <w:color w:val="000000" w:themeColor="text1"/>
          <w:sz w:val="28"/>
          <w:szCs w:val="28"/>
          <w:highlight w:val="green"/>
          <w:lang w:eastAsia="en-US"/>
        </w:rPr>
      </w:pPr>
    </w:p>
    <w:tbl>
      <w:tblPr>
        <w:tblStyle w:val="16"/>
        <w:tblW w:w="9493" w:type="dxa"/>
        <w:tblLook w:val="04A0" w:firstRow="1" w:lastRow="0" w:firstColumn="1" w:lastColumn="0" w:noHBand="0" w:noVBand="1"/>
      </w:tblPr>
      <w:tblGrid>
        <w:gridCol w:w="6232"/>
        <w:gridCol w:w="3261"/>
      </w:tblGrid>
      <w:tr w:rsidR="0009606B" w:rsidRPr="0009606B" w14:paraId="5CAD990F" w14:textId="77777777" w:rsidTr="00FE442A">
        <w:trPr>
          <w:trHeight w:val="630"/>
        </w:trPr>
        <w:tc>
          <w:tcPr>
            <w:tcW w:w="6232" w:type="dxa"/>
          </w:tcPr>
          <w:p w14:paraId="283EBE4B" w14:textId="77777777" w:rsidR="00021A74" w:rsidRPr="0009606B" w:rsidRDefault="00021A74" w:rsidP="00FE442A">
            <w:pPr>
              <w:spacing w:after="0" w:line="240" w:lineRule="auto"/>
              <w:jc w:val="center"/>
              <w:rPr>
                <w:rFonts w:ascii="Times New Roman" w:eastAsia="Calibri" w:hAnsi="Times New Roman"/>
                <w:b/>
                <w:color w:val="000000" w:themeColor="text1"/>
                <w:sz w:val="28"/>
                <w:szCs w:val="28"/>
                <w:lang w:eastAsia="en-US"/>
              </w:rPr>
            </w:pPr>
            <w:r w:rsidRPr="0009606B">
              <w:rPr>
                <w:rFonts w:ascii="Times New Roman" w:eastAsia="Calibri" w:hAnsi="Times New Roman"/>
                <w:b/>
                <w:color w:val="000000" w:themeColor="text1"/>
                <w:sz w:val="28"/>
                <w:szCs w:val="28"/>
                <w:lang w:eastAsia="en-US"/>
              </w:rPr>
              <w:t>Источник финансирования</w:t>
            </w:r>
          </w:p>
        </w:tc>
        <w:tc>
          <w:tcPr>
            <w:tcW w:w="3261" w:type="dxa"/>
          </w:tcPr>
          <w:p w14:paraId="0A170B55" w14:textId="77777777" w:rsidR="00021A74" w:rsidRPr="0009606B" w:rsidRDefault="00021A74" w:rsidP="00FE442A">
            <w:pPr>
              <w:spacing w:after="0" w:line="240" w:lineRule="auto"/>
              <w:jc w:val="center"/>
              <w:rPr>
                <w:rFonts w:ascii="Times New Roman" w:eastAsia="Calibri" w:hAnsi="Times New Roman"/>
                <w:b/>
                <w:color w:val="000000" w:themeColor="text1"/>
                <w:sz w:val="28"/>
                <w:szCs w:val="28"/>
                <w:lang w:eastAsia="en-US"/>
              </w:rPr>
            </w:pPr>
            <w:r w:rsidRPr="0009606B">
              <w:rPr>
                <w:rFonts w:ascii="Times New Roman" w:eastAsia="Calibri" w:hAnsi="Times New Roman"/>
                <w:b/>
                <w:color w:val="000000" w:themeColor="text1"/>
                <w:sz w:val="28"/>
                <w:szCs w:val="28"/>
                <w:lang w:eastAsia="en-US"/>
              </w:rPr>
              <w:t>Сумма</w:t>
            </w:r>
          </w:p>
          <w:p w14:paraId="311A6551" w14:textId="77777777" w:rsidR="00021A74" w:rsidRPr="0009606B" w:rsidRDefault="00021A74" w:rsidP="00FE442A">
            <w:pPr>
              <w:spacing w:after="0" w:line="240" w:lineRule="auto"/>
              <w:jc w:val="center"/>
              <w:rPr>
                <w:rFonts w:ascii="Times New Roman" w:eastAsia="Calibri" w:hAnsi="Times New Roman"/>
                <w:b/>
                <w:color w:val="000000" w:themeColor="text1"/>
                <w:sz w:val="28"/>
                <w:szCs w:val="28"/>
                <w:lang w:eastAsia="en-US"/>
              </w:rPr>
            </w:pPr>
            <w:r w:rsidRPr="0009606B">
              <w:rPr>
                <w:rFonts w:ascii="Times New Roman" w:eastAsia="Calibri" w:hAnsi="Times New Roman"/>
                <w:b/>
                <w:color w:val="000000" w:themeColor="text1"/>
                <w:sz w:val="28"/>
                <w:szCs w:val="28"/>
                <w:lang w:eastAsia="en-US"/>
              </w:rPr>
              <w:t>(тыс. руб.)</w:t>
            </w:r>
          </w:p>
        </w:tc>
      </w:tr>
      <w:tr w:rsidR="00021A74" w:rsidRPr="0009606B" w14:paraId="21EEDACA" w14:textId="77777777" w:rsidTr="00FE442A">
        <w:trPr>
          <w:trHeight w:val="630"/>
        </w:trPr>
        <w:tc>
          <w:tcPr>
            <w:tcW w:w="6232" w:type="dxa"/>
          </w:tcPr>
          <w:p w14:paraId="0AD5BCFA" w14:textId="77777777" w:rsidR="00021A74" w:rsidRPr="0009606B" w:rsidRDefault="00021A74" w:rsidP="00FE442A">
            <w:pPr>
              <w:spacing w:after="0" w:line="240" w:lineRule="auto"/>
              <w:jc w:val="both"/>
              <w:rPr>
                <w:rFonts w:ascii="Times New Roman" w:eastAsia="Calibri" w:hAnsi="Times New Roman"/>
                <w:b/>
                <w:color w:val="000000" w:themeColor="text1"/>
                <w:sz w:val="24"/>
                <w:szCs w:val="24"/>
                <w:lang w:eastAsia="en-US"/>
              </w:rPr>
            </w:pPr>
            <w:r w:rsidRPr="0009606B">
              <w:rPr>
                <w:rFonts w:ascii="Times New Roman" w:eastAsia="Calibri" w:hAnsi="Times New Roman"/>
                <w:color w:val="000000" w:themeColor="text1"/>
                <w:sz w:val="24"/>
                <w:szCs w:val="24"/>
                <w:lang w:eastAsia="en-US"/>
              </w:rPr>
              <w:t>Постановление Правительства Москвы от 13.09.2012 №484-</w:t>
            </w:r>
            <w:proofErr w:type="gramStart"/>
            <w:r w:rsidRPr="0009606B">
              <w:rPr>
                <w:rFonts w:ascii="Times New Roman" w:eastAsia="Calibri" w:hAnsi="Times New Roman"/>
                <w:color w:val="000000" w:themeColor="text1"/>
                <w:sz w:val="24"/>
                <w:szCs w:val="24"/>
                <w:lang w:eastAsia="en-US"/>
              </w:rPr>
              <w:t xml:space="preserve">ПП  </w:t>
            </w:r>
            <w:r w:rsidRPr="0009606B">
              <w:rPr>
                <w:rFonts w:ascii="Times New Roman" w:eastAsia="Calibri" w:hAnsi="Times New Roman"/>
                <w:color w:val="000000" w:themeColor="text1"/>
                <w:sz w:val="24"/>
                <w:szCs w:val="24"/>
              </w:rPr>
              <w:t>«</w:t>
            </w:r>
            <w:proofErr w:type="gramEnd"/>
            <w:r w:rsidRPr="0009606B">
              <w:rPr>
                <w:rFonts w:ascii="Times New Roman" w:eastAsia="Calibri" w:hAnsi="Times New Roman"/>
                <w:color w:val="000000" w:themeColor="text1"/>
                <w:sz w:val="24"/>
                <w:szCs w:val="24"/>
              </w:rPr>
              <w:t>О дополнительных мероприятиях по социально-экономическому развитию районов города Москвы»</w:t>
            </w:r>
          </w:p>
        </w:tc>
        <w:tc>
          <w:tcPr>
            <w:tcW w:w="3261" w:type="dxa"/>
          </w:tcPr>
          <w:p w14:paraId="44BF8535"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p>
          <w:p w14:paraId="0266198D"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80,0</w:t>
            </w:r>
          </w:p>
        </w:tc>
      </w:tr>
    </w:tbl>
    <w:p w14:paraId="634C436F" w14:textId="77777777" w:rsidR="00021A74" w:rsidRPr="0009606B" w:rsidRDefault="00021A74" w:rsidP="00021A74">
      <w:pPr>
        <w:spacing w:after="0" w:line="240" w:lineRule="auto"/>
        <w:ind w:firstLine="567"/>
        <w:jc w:val="both"/>
        <w:rPr>
          <w:rFonts w:ascii="Times New Roman" w:eastAsia="Calibri" w:hAnsi="Times New Roman"/>
          <w:color w:val="000000" w:themeColor="text1"/>
          <w:sz w:val="28"/>
          <w:szCs w:val="28"/>
          <w:lang w:eastAsia="en-US"/>
        </w:rPr>
      </w:pPr>
    </w:p>
    <w:p w14:paraId="7FC3F82D" w14:textId="77777777" w:rsidR="00021A74" w:rsidRPr="0009606B" w:rsidRDefault="00021A74" w:rsidP="00021A74">
      <w:pPr>
        <w:spacing w:after="0" w:line="240" w:lineRule="auto"/>
        <w:ind w:firstLine="567"/>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 xml:space="preserve">- </w:t>
      </w:r>
      <w:r w:rsidRPr="0009606B">
        <w:rPr>
          <w:rFonts w:ascii="Times New Roman" w:eastAsia="Calibri" w:hAnsi="Times New Roman"/>
          <w:b/>
          <w:color w:val="000000" w:themeColor="text1"/>
          <w:sz w:val="28"/>
          <w:szCs w:val="28"/>
          <w:lang w:eastAsia="en-US"/>
        </w:rPr>
        <w:t>30,0 тыс. руб.</w:t>
      </w:r>
      <w:r w:rsidRPr="0009606B">
        <w:rPr>
          <w:rFonts w:ascii="Times New Roman" w:eastAsia="Calibri" w:hAnsi="Times New Roman"/>
          <w:color w:val="000000" w:themeColor="text1"/>
          <w:sz w:val="28"/>
          <w:szCs w:val="28"/>
          <w:lang w:eastAsia="en-US"/>
        </w:rPr>
        <w:t xml:space="preserve"> – помощь оказана за приобретение беговой дорожки для реабилитации ребенка-инвалида;</w:t>
      </w:r>
    </w:p>
    <w:p w14:paraId="1C14C40C" w14:textId="77777777" w:rsidR="00021A74" w:rsidRPr="0009606B" w:rsidRDefault="00021A74" w:rsidP="00021A74">
      <w:pPr>
        <w:spacing w:after="0" w:line="240" w:lineRule="auto"/>
        <w:ind w:firstLine="567"/>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 xml:space="preserve">- </w:t>
      </w:r>
      <w:r w:rsidRPr="0009606B">
        <w:rPr>
          <w:rFonts w:ascii="Times New Roman" w:eastAsia="Calibri" w:hAnsi="Times New Roman"/>
          <w:b/>
          <w:color w:val="000000" w:themeColor="text1"/>
          <w:sz w:val="28"/>
          <w:szCs w:val="28"/>
          <w:lang w:eastAsia="en-US"/>
        </w:rPr>
        <w:t>15,0 тыс. руб</w:t>
      </w:r>
      <w:r w:rsidRPr="0009606B">
        <w:rPr>
          <w:rFonts w:ascii="Times New Roman" w:eastAsia="Calibri" w:hAnsi="Times New Roman"/>
          <w:color w:val="000000" w:themeColor="text1"/>
          <w:sz w:val="28"/>
          <w:szCs w:val="28"/>
          <w:lang w:eastAsia="en-US"/>
        </w:rPr>
        <w:t>. – помощь оказана за приобретение газовой плиты;</w:t>
      </w:r>
    </w:p>
    <w:p w14:paraId="63B1B0D6" w14:textId="77777777" w:rsidR="00021A74" w:rsidRPr="0009606B" w:rsidRDefault="00021A74" w:rsidP="00021A74">
      <w:pPr>
        <w:spacing w:after="0" w:line="240" w:lineRule="auto"/>
        <w:ind w:firstLine="567"/>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 xml:space="preserve">- </w:t>
      </w:r>
      <w:r w:rsidRPr="0009606B">
        <w:rPr>
          <w:rFonts w:ascii="Times New Roman" w:eastAsia="Calibri" w:hAnsi="Times New Roman"/>
          <w:b/>
          <w:color w:val="000000" w:themeColor="text1"/>
          <w:sz w:val="28"/>
          <w:szCs w:val="28"/>
          <w:lang w:eastAsia="en-US"/>
        </w:rPr>
        <w:t>35,0 тыс. руб.</w:t>
      </w:r>
      <w:r w:rsidRPr="0009606B">
        <w:rPr>
          <w:rFonts w:ascii="Times New Roman" w:eastAsia="Calibri" w:hAnsi="Times New Roman"/>
          <w:color w:val="000000" w:themeColor="text1"/>
          <w:sz w:val="28"/>
          <w:szCs w:val="28"/>
          <w:lang w:eastAsia="en-US"/>
        </w:rPr>
        <w:t xml:space="preserve"> – помощь оказана на лечение 2-ух детей-инвалидов;</w:t>
      </w:r>
    </w:p>
    <w:p w14:paraId="32D9EF97" w14:textId="77777777" w:rsidR="00021A74" w:rsidRPr="0009606B" w:rsidRDefault="00021A74" w:rsidP="00021A74">
      <w:pPr>
        <w:spacing w:after="0" w:line="240" w:lineRule="auto"/>
        <w:ind w:firstLine="567"/>
        <w:jc w:val="both"/>
        <w:rPr>
          <w:rFonts w:ascii="Times New Roman" w:eastAsia="Calibri" w:hAnsi="Times New Roman"/>
          <w:color w:val="000000" w:themeColor="text1"/>
          <w:sz w:val="28"/>
          <w:szCs w:val="28"/>
          <w:lang w:eastAsia="en-US"/>
        </w:rPr>
      </w:pPr>
    </w:p>
    <w:p w14:paraId="6DC93245" w14:textId="77777777" w:rsidR="00021A74" w:rsidRPr="0009606B" w:rsidRDefault="00021A74" w:rsidP="00021A74">
      <w:pPr>
        <w:spacing w:after="0" w:line="240" w:lineRule="auto"/>
        <w:ind w:firstLine="567"/>
        <w:jc w:val="both"/>
        <w:rPr>
          <w:rFonts w:ascii="Times New Roman" w:eastAsia="Calibri" w:hAnsi="Times New Roman"/>
          <w:b/>
          <w:color w:val="000000" w:themeColor="text1"/>
          <w:sz w:val="28"/>
          <w:szCs w:val="28"/>
          <w:lang w:eastAsia="en-US"/>
        </w:rPr>
      </w:pPr>
      <w:r w:rsidRPr="0009606B">
        <w:rPr>
          <w:rFonts w:ascii="Times New Roman" w:eastAsia="Calibri" w:hAnsi="Times New Roman"/>
          <w:color w:val="000000" w:themeColor="text1"/>
          <w:sz w:val="28"/>
          <w:szCs w:val="28"/>
          <w:lang w:eastAsia="en-US"/>
        </w:rPr>
        <w:t>В течение года к праздничным и памятным датам было организовано вручение продуктовых наборов жителям льготных категорий района: несовершеннолетним узникам фашизма, жителям и участникам обороны Ленинграда, ветеранам педагогического труда, ликвидаторам последствий катастрофы на Чернобыльской АЭС, инвалидам, многодетным семьям, семьям с детьми-инвалидами. Всего вручено</w:t>
      </w:r>
      <w:r w:rsidRPr="0009606B">
        <w:rPr>
          <w:rFonts w:ascii="Times New Roman" w:eastAsia="Calibri" w:hAnsi="Times New Roman"/>
          <w:b/>
          <w:color w:val="000000" w:themeColor="text1"/>
          <w:sz w:val="28"/>
          <w:szCs w:val="28"/>
          <w:lang w:eastAsia="en-US"/>
        </w:rPr>
        <w:t xml:space="preserve"> 870 </w:t>
      </w:r>
      <w:r w:rsidRPr="0009606B">
        <w:rPr>
          <w:rFonts w:ascii="Times New Roman" w:eastAsia="Calibri" w:hAnsi="Times New Roman"/>
          <w:color w:val="000000" w:themeColor="text1"/>
          <w:sz w:val="28"/>
          <w:szCs w:val="28"/>
          <w:lang w:eastAsia="en-US"/>
        </w:rPr>
        <w:t xml:space="preserve">наборов, объем финансовых затрат составил </w:t>
      </w:r>
      <w:r w:rsidRPr="0009606B">
        <w:rPr>
          <w:rFonts w:ascii="Times New Roman" w:eastAsia="Calibri" w:hAnsi="Times New Roman"/>
          <w:b/>
          <w:color w:val="000000" w:themeColor="text1"/>
          <w:sz w:val="28"/>
          <w:szCs w:val="28"/>
          <w:lang w:eastAsia="en-US"/>
        </w:rPr>
        <w:t>2 337,7 тыс. руб.</w:t>
      </w:r>
    </w:p>
    <w:p w14:paraId="5A9A66AB" w14:textId="77777777" w:rsidR="00021A74" w:rsidRPr="0009606B" w:rsidRDefault="00021A74" w:rsidP="00021A74">
      <w:pPr>
        <w:spacing w:after="0" w:line="240" w:lineRule="auto"/>
        <w:ind w:firstLine="567"/>
        <w:jc w:val="both"/>
        <w:rPr>
          <w:rFonts w:ascii="Times New Roman" w:eastAsia="Calibri" w:hAnsi="Times New Roman"/>
          <w:b/>
          <w:color w:val="000000" w:themeColor="text1"/>
          <w:sz w:val="28"/>
          <w:szCs w:val="28"/>
          <w:lang w:eastAsia="en-US"/>
        </w:rPr>
      </w:pPr>
    </w:p>
    <w:tbl>
      <w:tblPr>
        <w:tblStyle w:val="16"/>
        <w:tblW w:w="9628" w:type="dxa"/>
        <w:tblLook w:val="04A0" w:firstRow="1" w:lastRow="0" w:firstColumn="1" w:lastColumn="0" w:noHBand="0" w:noVBand="1"/>
      </w:tblPr>
      <w:tblGrid>
        <w:gridCol w:w="2405"/>
        <w:gridCol w:w="1142"/>
        <w:gridCol w:w="2741"/>
        <w:gridCol w:w="932"/>
        <w:gridCol w:w="2408"/>
      </w:tblGrid>
      <w:tr w:rsidR="0009606B" w:rsidRPr="0009606B" w14:paraId="1C85F61B" w14:textId="77777777" w:rsidTr="00FE442A">
        <w:trPr>
          <w:trHeight w:val="1063"/>
        </w:trPr>
        <w:tc>
          <w:tcPr>
            <w:tcW w:w="2405" w:type="dxa"/>
          </w:tcPr>
          <w:p w14:paraId="706193A5" w14:textId="77777777" w:rsidR="00021A74" w:rsidRPr="0009606B" w:rsidRDefault="00021A74" w:rsidP="00FE442A">
            <w:pPr>
              <w:spacing w:after="0" w:line="240" w:lineRule="auto"/>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Источник финансирования</w:t>
            </w:r>
          </w:p>
        </w:tc>
        <w:tc>
          <w:tcPr>
            <w:tcW w:w="1142" w:type="dxa"/>
          </w:tcPr>
          <w:p w14:paraId="6A6A25DD"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Сумма</w:t>
            </w:r>
          </w:p>
          <w:p w14:paraId="053B721F"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(тыс. руб.)</w:t>
            </w:r>
          </w:p>
        </w:tc>
        <w:tc>
          <w:tcPr>
            <w:tcW w:w="2741" w:type="dxa"/>
          </w:tcPr>
          <w:p w14:paraId="5495B2C7"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Категория</w:t>
            </w:r>
          </w:p>
        </w:tc>
        <w:tc>
          <w:tcPr>
            <w:tcW w:w="932" w:type="dxa"/>
          </w:tcPr>
          <w:p w14:paraId="0DF859E2"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Кол-во</w:t>
            </w:r>
          </w:p>
        </w:tc>
        <w:tc>
          <w:tcPr>
            <w:tcW w:w="2408" w:type="dxa"/>
          </w:tcPr>
          <w:p w14:paraId="0B9CE190"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Мероприятие</w:t>
            </w:r>
          </w:p>
        </w:tc>
      </w:tr>
      <w:tr w:rsidR="0009606B" w:rsidRPr="0009606B" w14:paraId="41AEECF0" w14:textId="77777777" w:rsidTr="00FE442A">
        <w:trPr>
          <w:trHeight w:val="569"/>
        </w:trPr>
        <w:tc>
          <w:tcPr>
            <w:tcW w:w="2405" w:type="dxa"/>
            <w:vMerge w:val="restart"/>
          </w:tcPr>
          <w:p w14:paraId="5A3F2467" w14:textId="77777777" w:rsidR="00021A74" w:rsidRPr="0009606B" w:rsidRDefault="00021A74" w:rsidP="00FE442A">
            <w:pPr>
              <w:spacing w:after="0" w:line="240" w:lineRule="auto"/>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 xml:space="preserve">Постановление Правительства </w:t>
            </w:r>
            <w:r w:rsidRPr="0009606B">
              <w:rPr>
                <w:rFonts w:ascii="Times New Roman" w:eastAsia="Calibri" w:hAnsi="Times New Roman"/>
                <w:color w:val="000000" w:themeColor="text1"/>
                <w:sz w:val="24"/>
                <w:szCs w:val="24"/>
                <w:lang w:eastAsia="en-US"/>
              </w:rPr>
              <w:lastRenderedPageBreak/>
              <w:t>Москвы от 13.09.2012 №484-ПП</w:t>
            </w:r>
          </w:p>
          <w:p w14:paraId="43645EE8" w14:textId="77777777" w:rsidR="00021A74" w:rsidRPr="0009606B" w:rsidRDefault="00021A74" w:rsidP="00FE442A">
            <w:pPr>
              <w:spacing w:after="0" w:line="240" w:lineRule="auto"/>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rPr>
              <w:t>«О дополнительных мероприятиях по социально-экономическому развитию районов города Москвы»</w:t>
            </w:r>
          </w:p>
        </w:tc>
        <w:tc>
          <w:tcPr>
            <w:tcW w:w="1142" w:type="dxa"/>
            <w:vMerge w:val="restart"/>
          </w:tcPr>
          <w:p w14:paraId="7C99BBCD"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lastRenderedPageBreak/>
              <w:t>2 337,7</w:t>
            </w:r>
          </w:p>
        </w:tc>
        <w:tc>
          <w:tcPr>
            <w:tcW w:w="2741" w:type="dxa"/>
          </w:tcPr>
          <w:p w14:paraId="30C6994A"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 xml:space="preserve">Участники и ветераны ВОВ, БНУФ, жители </w:t>
            </w:r>
            <w:r w:rsidRPr="0009606B">
              <w:rPr>
                <w:rFonts w:ascii="Times New Roman" w:eastAsia="Calibri" w:hAnsi="Times New Roman"/>
                <w:color w:val="000000" w:themeColor="text1"/>
                <w:sz w:val="24"/>
                <w:szCs w:val="24"/>
                <w:lang w:eastAsia="en-US"/>
              </w:rPr>
              <w:lastRenderedPageBreak/>
              <w:t>блокадного Ленинграда, труженики тыла</w:t>
            </w:r>
          </w:p>
        </w:tc>
        <w:tc>
          <w:tcPr>
            <w:tcW w:w="932" w:type="dxa"/>
          </w:tcPr>
          <w:p w14:paraId="4DF3826D"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lastRenderedPageBreak/>
              <w:t>160</w:t>
            </w:r>
          </w:p>
        </w:tc>
        <w:tc>
          <w:tcPr>
            <w:tcW w:w="2408" w:type="dxa"/>
          </w:tcPr>
          <w:p w14:paraId="11DF6193"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80-летие Победы в ВОВ 1941-1945 гг.</w:t>
            </w:r>
          </w:p>
        </w:tc>
      </w:tr>
      <w:tr w:rsidR="0009606B" w:rsidRPr="0009606B" w14:paraId="24ABC6DF" w14:textId="77777777" w:rsidTr="00FE442A">
        <w:trPr>
          <w:trHeight w:val="463"/>
        </w:trPr>
        <w:tc>
          <w:tcPr>
            <w:tcW w:w="2405" w:type="dxa"/>
            <w:vMerge/>
          </w:tcPr>
          <w:p w14:paraId="6EC4974A" w14:textId="77777777" w:rsidR="00021A74" w:rsidRPr="0009606B" w:rsidRDefault="00021A74" w:rsidP="00FE442A">
            <w:pPr>
              <w:spacing w:after="0" w:line="240" w:lineRule="auto"/>
              <w:jc w:val="both"/>
              <w:rPr>
                <w:rFonts w:ascii="Times New Roman" w:eastAsia="Calibri" w:hAnsi="Times New Roman"/>
                <w:b/>
                <w:color w:val="000000" w:themeColor="text1"/>
                <w:sz w:val="24"/>
                <w:szCs w:val="24"/>
                <w:lang w:eastAsia="en-US"/>
              </w:rPr>
            </w:pPr>
          </w:p>
        </w:tc>
        <w:tc>
          <w:tcPr>
            <w:tcW w:w="1142" w:type="dxa"/>
            <w:vMerge/>
          </w:tcPr>
          <w:p w14:paraId="06ECE580"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p>
        </w:tc>
        <w:tc>
          <w:tcPr>
            <w:tcW w:w="2741" w:type="dxa"/>
          </w:tcPr>
          <w:p w14:paraId="492D1D77"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color w:val="000000" w:themeColor="text1"/>
                <w:sz w:val="24"/>
                <w:szCs w:val="24"/>
                <w:lang w:eastAsia="en-US"/>
              </w:rPr>
              <w:t>Ликвидаторы последствий катастрофы на Чернобыльской АЭС</w:t>
            </w:r>
          </w:p>
        </w:tc>
        <w:tc>
          <w:tcPr>
            <w:tcW w:w="932" w:type="dxa"/>
          </w:tcPr>
          <w:p w14:paraId="62D04062"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70</w:t>
            </w:r>
          </w:p>
        </w:tc>
        <w:tc>
          <w:tcPr>
            <w:tcW w:w="2408" w:type="dxa"/>
          </w:tcPr>
          <w:p w14:paraId="6A42EDDA"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hAnsi="Times New Roman"/>
                <w:color w:val="000000" w:themeColor="text1"/>
                <w:sz w:val="24"/>
                <w:szCs w:val="24"/>
                <w:shd w:val="clear" w:color="auto" w:fill="FFFFFF"/>
              </w:rPr>
              <w:t>День участников ликвидации последствий радиационных аварий и катастроф</w:t>
            </w:r>
          </w:p>
        </w:tc>
      </w:tr>
      <w:tr w:rsidR="0009606B" w:rsidRPr="0009606B" w14:paraId="056F7BB7" w14:textId="77777777" w:rsidTr="00FE442A">
        <w:trPr>
          <w:trHeight w:val="463"/>
        </w:trPr>
        <w:tc>
          <w:tcPr>
            <w:tcW w:w="2405" w:type="dxa"/>
            <w:vMerge/>
          </w:tcPr>
          <w:p w14:paraId="6CF92A75" w14:textId="77777777" w:rsidR="00021A74" w:rsidRPr="0009606B" w:rsidRDefault="00021A74" w:rsidP="00FE442A">
            <w:pPr>
              <w:spacing w:after="0" w:line="240" w:lineRule="auto"/>
              <w:ind w:right="-154"/>
              <w:jc w:val="both"/>
              <w:rPr>
                <w:rFonts w:ascii="Times New Roman" w:eastAsia="Calibri" w:hAnsi="Times New Roman"/>
                <w:b/>
                <w:color w:val="000000" w:themeColor="text1"/>
                <w:sz w:val="24"/>
                <w:szCs w:val="24"/>
                <w:lang w:eastAsia="en-US"/>
              </w:rPr>
            </w:pPr>
          </w:p>
        </w:tc>
        <w:tc>
          <w:tcPr>
            <w:tcW w:w="1142" w:type="dxa"/>
            <w:vMerge/>
          </w:tcPr>
          <w:p w14:paraId="2DDEB55A"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p>
        </w:tc>
        <w:tc>
          <w:tcPr>
            <w:tcW w:w="2741" w:type="dxa"/>
          </w:tcPr>
          <w:p w14:paraId="53E0186F"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color w:val="000000" w:themeColor="text1"/>
                <w:sz w:val="24"/>
                <w:szCs w:val="24"/>
                <w:lang w:eastAsia="en-US"/>
              </w:rPr>
              <w:t>Ветераны педагогического труда</w:t>
            </w:r>
          </w:p>
        </w:tc>
        <w:tc>
          <w:tcPr>
            <w:tcW w:w="932" w:type="dxa"/>
          </w:tcPr>
          <w:p w14:paraId="571632E3"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66</w:t>
            </w:r>
          </w:p>
        </w:tc>
        <w:tc>
          <w:tcPr>
            <w:tcW w:w="2408" w:type="dxa"/>
          </w:tcPr>
          <w:p w14:paraId="09AB2322"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День старшего поколения, день учителя</w:t>
            </w:r>
          </w:p>
        </w:tc>
      </w:tr>
      <w:tr w:rsidR="0009606B" w:rsidRPr="0009606B" w14:paraId="0973C047" w14:textId="77777777" w:rsidTr="00FE442A">
        <w:trPr>
          <w:trHeight w:val="685"/>
        </w:trPr>
        <w:tc>
          <w:tcPr>
            <w:tcW w:w="2405" w:type="dxa"/>
            <w:vMerge/>
          </w:tcPr>
          <w:p w14:paraId="20E9BCFA" w14:textId="77777777" w:rsidR="00021A74" w:rsidRPr="0009606B" w:rsidRDefault="00021A74" w:rsidP="00FE442A">
            <w:pPr>
              <w:spacing w:after="0" w:line="240" w:lineRule="auto"/>
              <w:jc w:val="both"/>
              <w:rPr>
                <w:rFonts w:ascii="Times New Roman" w:eastAsia="Calibri" w:hAnsi="Times New Roman"/>
                <w:b/>
                <w:color w:val="000000" w:themeColor="text1"/>
                <w:sz w:val="24"/>
                <w:szCs w:val="24"/>
                <w:lang w:eastAsia="en-US"/>
              </w:rPr>
            </w:pPr>
          </w:p>
        </w:tc>
        <w:tc>
          <w:tcPr>
            <w:tcW w:w="1142" w:type="dxa"/>
            <w:vMerge/>
          </w:tcPr>
          <w:p w14:paraId="42037DB7"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p>
        </w:tc>
        <w:tc>
          <w:tcPr>
            <w:tcW w:w="2741" w:type="dxa"/>
          </w:tcPr>
          <w:p w14:paraId="1AFAA67B"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Члены Совета ветеранов района</w:t>
            </w:r>
          </w:p>
        </w:tc>
        <w:tc>
          <w:tcPr>
            <w:tcW w:w="932" w:type="dxa"/>
          </w:tcPr>
          <w:p w14:paraId="1CD17DB9"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105</w:t>
            </w:r>
          </w:p>
        </w:tc>
        <w:tc>
          <w:tcPr>
            <w:tcW w:w="2408" w:type="dxa"/>
          </w:tcPr>
          <w:p w14:paraId="2BD0EF29"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День старшего поколения</w:t>
            </w:r>
          </w:p>
        </w:tc>
      </w:tr>
      <w:tr w:rsidR="0009606B" w:rsidRPr="0009606B" w14:paraId="73545F9D" w14:textId="77777777" w:rsidTr="00FE442A">
        <w:trPr>
          <w:trHeight w:val="463"/>
        </w:trPr>
        <w:tc>
          <w:tcPr>
            <w:tcW w:w="2405" w:type="dxa"/>
            <w:vMerge/>
          </w:tcPr>
          <w:p w14:paraId="38A4291A" w14:textId="77777777" w:rsidR="00021A74" w:rsidRPr="0009606B" w:rsidRDefault="00021A74" w:rsidP="00FE442A">
            <w:pPr>
              <w:spacing w:after="0" w:line="240" w:lineRule="auto"/>
              <w:jc w:val="both"/>
              <w:rPr>
                <w:rFonts w:ascii="Times New Roman" w:eastAsia="Calibri" w:hAnsi="Times New Roman"/>
                <w:b/>
                <w:color w:val="000000" w:themeColor="text1"/>
                <w:sz w:val="24"/>
                <w:szCs w:val="24"/>
                <w:lang w:eastAsia="en-US"/>
              </w:rPr>
            </w:pPr>
          </w:p>
        </w:tc>
        <w:tc>
          <w:tcPr>
            <w:tcW w:w="1142" w:type="dxa"/>
            <w:vMerge/>
          </w:tcPr>
          <w:p w14:paraId="0CC9A4F6"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p>
        </w:tc>
        <w:tc>
          <w:tcPr>
            <w:tcW w:w="2741" w:type="dxa"/>
          </w:tcPr>
          <w:p w14:paraId="2ECA3507"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Жертвы политических репрессий</w:t>
            </w:r>
          </w:p>
        </w:tc>
        <w:tc>
          <w:tcPr>
            <w:tcW w:w="932" w:type="dxa"/>
          </w:tcPr>
          <w:p w14:paraId="1E612835"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45</w:t>
            </w:r>
          </w:p>
        </w:tc>
        <w:tc>
          <w:tcPr>
            <w:tcW w:w="2408" w:type="dxa"/>
          </w:tcPr>
          <w:p w14:paraId="10504ADB"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День памяти жертв политических репрессий</w:t>
            </w:r>
          </w:p>
        </w:tc>
      </w:tr>
      <w:tr w:rsidR="0009606B" w:rsidRPr="0009606B" w14:paraId="240FF034" w14:textId="77777777" w:rsidTr="00FE442A">
        <w:trPr>
          <w:trHeight w:val="463"/>
        </w:trPr>
        <w:tc>
          <w:tcPr>
            <w:tcW w:w="2405" w:type="dxa"/>
            <w:vMerge/>
          </w:tcPr>
          <w:p w14:paraId="06E502C0" w14:textId="77777777" w:rsidR="00021A74" w:rsidRPr="0009606B" w:rsidRDefault="00021A74" w:rsidP="00FE442A">
            <w:pPr>
              <w:spacing w:after="0" w:line="240" w:lineRule="auto"/>
              <w:jc w:val="both"/>
              <w:rPr>
                <w:rFonts w:ascii="Times New Roman" w:eastAsia="Calibri" w:hAnsi="Times New Roman"/>
                <w:b/>
                <w:color w:val="000000" w:themeColor="text1"/>
                <w:sz w:val="24"/>
                <w:szCs w:val="24"/>
                <w:lang w:eastAsia="en-US"/>
              </w:rPr>
            </w:pPr>
          </w:p>
        </w:tc>
        <w:tc>
          <w:tcPr>
            <w:tcW w:w="1142" w:type="dxa"/>
            <w:vMerge/>
          </w:tcPr>
          <w:p w14:paraId="1AA724D8"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p>
        </w:tc>
        <w:tc>
          <w:tcPr>
            <w:tcW w:w="2741" w:type="dxa"/>
          </w:tcPr>
          <w:p w14:paraId="193D2293"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Инвалиды (по слуху, зрению, семьи с детьми-инвалидами)</w:t>
            </w:r>
          </w:p>
        </w:tc>
        <w:tc>
          <w:tcPr>
            <w:tcW w:w="932" w:type="dxa"/>
          </w:tcPr>
          <w:p w14:paraId="59642C68"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157</w:t>
            </w:r>
          </w:p>
        </w:tc>
        <w:tc>
          <w:tcPr>
            <w:tcW w:w="2408" w:type="dxa"/>
          </w:tcPr>
          <w:p w14:paraId="730864CD"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Международный день инвалидов</w:t>
            </w:r>
          </w:p>
        </w:tc>
      </w:tr>
      <w:tr w:rsidR="0009606B" w:rsidRPr="0009606B" w14:paraId="432ADD5A" w14:textId="77777777" w:rsidTr="00FE442A">
        <w:trPr>
          <w:trHeight w:val="754"/>
        </w:trPr>
        <w:tc>
          <w:tcPr>
            <w:tcW w:w="2405" w:type="dxa"/>
            <w:vMerge/>
          </w:tcPr>
          <w:p w14:paraId="127ECBBE" w14:textId="77777777" w:rsidR="00021A74" w:rsidRPr="0009606B" w:rsidRDefault="00021A74" w:rsidP="00FE442A">
            <w:pPr>
              <w:spacing w:after="0" w:line="240" w:lineRule="auto"/>
              <w:jc w:val="both"/>
              <w:rPr>
                <w:rFonts w:ascii="Times New Roman" w:eastAsia="Calibri" w:hAnsi="Times New Roman"/>
                <w:b/>
                <w:color w:val="000000" w:themeColor="text1"/>
                <w:sz w:val="24"/>
                <w:szCs w:val="24"/>
                <w:lang w:eastAsia="en-US"/>
              </w:rPr>
            </w:pPr>
          </w:p>
        </w:tc>
        <w:tc>
          <w:tcPr>
            <w:tcW w:w="1142" w:type="dxa"/>
            <w:vMerge/>
          </w:tcPr>
          <w:p w14:paraId="255AEB20"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p>
        </w:tc>
        <w:tc>
          <w:tcPr>
            <w:tcW w:w="2741" w:type="dxa"/>
          </w:tcPr>
          <w:p w14:paraId="2BFAFFD2"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Участники обороны Москвы</w:t>
            </w:r>
          </w:p>
        </w:tc>
        <w:tc>
          <w:tcPr>
            <w:tcW w:w="932" w:type="dxa"/>
          </w:tcPr>
          <w:p w14:paraId="5734E2EB"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3</w:t>
            </w:r>
          </w:p>
        </w:tc>
        <w:tc>
          <w:tcPr>
            <w:tcW w:w="2408" w:type="dxa"/>
          </w:tcPr>
          <w:p w14:paraId="22F24417"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 xml:space="preserve">День начала контрнаступления советских войск под Москвой </w:t>
            </w:r>
          </w:p>
        </w:tc>
      </w:tr>
      <w:tr w:rsidR="0009606B" w:rsidRPr="0009606B" w14:paraId="0C77A54F" w14:textId="77777777" w:rsidTr="00FE442A">
        <w:trPr>
          <w:trHeight w:val="463"/>
        </w:trPr>
        <w:tc>
          <w:tcPr>
            <w:tcW w:w="2405" w:type="dxa"/>
            <w:vMerge/>
          </w:tcPr>
          <w:p w14:paraId="5E7AABF9" w14:textId="77777777" w:rsidR="00021A74" w:rsidRPr="0009606B" w:rsidRDefault="00021A74" w:rsidP="00FE442A">
            <w:pPr>
              <w:spacing w:after="0" w:line="240" w:lineRule="auto"/>
              <w:jc w:val="both"/>
              <w:rPr>
                <w:rFonts w:ascii="Times New Roman" w:eastAsia="Calibri" w:hAnsi="Times New Roman"/>
                <w:b/>
                <w:color w:val="000000" w:themeColor="text1"/>
                <w:sz w:val="24"/>
                <w:szCs w:val="24"/>
                <w:lang w:eastAsia="en-US"/>
              </w:rPr>
            </w:pPr>
          </w:p>
        </w:tc>
        <w:tc>
          <w:tcPr>
            <w:tcW w:w="1142" w:type="dxa"/>
            <w:vMerge/>
          </w:tcPr>
          <w:p w14:paraId="232446FA"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p>
        </w:tc>
        <w:tc>
          <w:tcPr>
            <w:tcW w:w="2741" w:type="dxa"/>
          </w:tcPr>
          <w:p w14:paraId="41C39E4A"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Члены РОО многодетных семей района и семьи участников СВО</w:t>
            </w:r>
          </w:p>
        </w:tc>
        <w:tc>
          <w:tcPr>
            <w:tcW w:w="932" w:type="dxa"/>
          </w:tcPr>
          <w:p w14:paraId="089C62F0"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219</w:t>
            </w:r>
          </w:p>
        </w:tc>
        <w:tc>
          <w:tcPr>
            <w:tcW w:w="2408" w:type="dxa"/>
          </w:tcPr>
          <w:p w14:paraId="728C53CC"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День матери</w:t>
            </w:r>
          </w:p>
        </w:tc>
      </w:tr>
      <w:tr w:rsidR="0009606B" w:rsidRPr="0009606B" w14:paraId="5200B7D1" w14:textId="77777777" w:rsidTr="00FE442A">
        <w:trPr>
          <w:trHeight w:val="463"/>
        </w:trPr>
        <w:tc>
          <w:tcPr>
            <w:tcW w:w="2405" w:type="dxa"/>
            <w:vMerge/>
          </w:tcPr>
          <w:p w14:paraId="650D8643" w14:textId="77777777" w:rsidR="00021A74" w:rsidRPr="0009606B" w:rsidRDefault="00021A74" w:rsidP="00FE442A">
            <w:pPr>
              <w:spacing w:after="0" w:line="240" w:lineRule="auto"/>
              <w:jc w:val="both"/>
              <w:rPr>
                <w:rFonts w:ascii="Times New Roman" w:eastAsia="Calibri" w:hAnsi="Times New Roman"/>
                <w:b/>
                <w:color w:val="000000" w:themeColor="text1"/>
                <w:sz w:val="24"/>
                <w:szCs w:val="24"/>
                <w:lang w:eastAsia="en-US"/>
              </w:rPr>
            </w:pPr>
          </w:p>
        </w:tc>
        <w:tc>
          <w:tcPr>
            <w:tcW w:w="1142" w:type="dxa"/>
            <w:vMerge/>
          </w:tcPr>
          <w:p w14:paraId="52E4ABE1"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p>
        </w:tc>
        <w:tc>
          <w:tcPr>
            <w:tcW w:w="2741" w:type="dxa"/>
          </w:tcPr>
          <w:p w14:paraId="29A2B407"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Ветераны ВОВ</w:t>
            </w:r>
          </w:p>
        </w:tc>
        <w:tc>
          <w:tcPr>
            <w:tcW w:w="932" w:type="dxa"/>
          </w:tcPr>
          <w:p w14:paraId="61E1297D"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45</w:t>
            </w:r>
          </w:p>
        </w:tc>
        <w:tc>
          <w:tcPr>
            <w:tcW w:w="2408" w:type="dxa"/>
          </w:tcPr>
          <w:p w14:paraId="16017C0D"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 xml:space="preserve">Адресные поздравления </w:t>
            </w:r>
          </w:p>
        </w:tc>
      </w:tr>
      <w:tr w:rsidR="00021A74" w:rsidRPr="0009606B" w14:paraId="4AE347DD" w14:textId="77777777" w:rsidTr="00FE442A">
        <w:trPr>
          <w:trHeight w:val="463"/>
        </w:trPr>
        <w:tc>
          <w:tcPr>
            <w:tcW w:w="2405" w:type="dxa"/>
          </w:tcPr>
          <w:p w14:paraId="0098B681" w14:textId="77777777" w:rsidR="00021A74" w:rsidRPr="0009606B" w:rsidRDefault="00021A74" w:rsidP="00FE442A">
            <w:pPr>
              <w:spacing w:after="0" w:line="240" w:lineRule="auto"/>
              <w:jc w:val="both"/>
              <w:rPr>
                <w:rFonts w:ascii="Times New Roman" w:eastAsia="Calibri" w:hAnsi="Times New Roman"/>
                <w:b/>
                <w:color w:val="000000" w:themeColor="text1"/>
                <w:sz w:val="24"/>
                <w:szCs w:val="24"/>
                <w:lang w:eastAsia="en-US"/>
              </w:rPr>
            </w:pPr>
          </w:p>
        </w:tc>
        <w:tc>
          <w:tcPr>
            <w:tcW w:w="1142" w:type="dxa"/>
          </w:tcPr>
          <w:p w14:paraId="7D9E23B7"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p>
        </w:tc>
        <w:tc>
          <w:tcPr>
            <w:tcW w:w="2741" w:type="dxa"/>
          </w:tcPr>
          <w:p w14:paraId="36CD0DCE"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ИТОГО:</w:t>
            </w:r>
          </w:p>
        </w:tc>
        <w:tc>
          <w:tcPr>
            <w:tcW w:w="932" w:type="dxa"/>
            <w:tcBorders>
              <w:bottom w:val="single" w:sz="4" w:space="0" w:color="auto"/>
            </w:tcBorders>
          </w:tcPr>
          <w:p w14:paraId="7397739F"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870</w:t>
            </w:r>
          </w:p>
        </w:tc>
        <w:tc>
          <w:tcPr>
            <w:tcW w:w="2408" w:type="dxa"/>
            <w:tcBorders>
              <w:bottom w:val="single" w:sz="4" w:space="0" w:color="auto"/>
            </w:tcBorders>
          </w:tcPr>
          <w:p w14:paraId="143B8829"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p>
        </w:tc>
      </w:tr>
    </w:tbl>
    <w:p w14:paraId="0C48C141" w14:textId="77777777" w:rsidR="00021A74" w:rsidRPr="0009606B" w:rsidRDefault="00021A74" w:rsidP="00021A74">
      <w:pPr>
        <w:spacing w:after="0" w:line="240" w:lineRule="auto"/>
        <w:jc w:val="both"/>
        <w:rPr>
          <w:rFonts w:ascii="Times New Roman" w:eastAsia="Calibri" w:hAnsi="Times New Roman"/>
          <w:color w:val="000000" w:themeColor="text1"/>
          <w:sz w:val="28"/>
          <w:szCs w:val="28"/>
          <w:lang w:eastAsia="en-US"/>
        </w:rPr>
      </w:pPr>
    </w:p>
    <w:p w14:paraId="5E2A9787" w14:textId="77777777" w:rsidR="00021A74" w:rsidRPr="0009606B" w:rsidRDefault="00021A74" w:rsidP="00021A74">
      <w:pPr>
        <w:spacing w:after="0" w:line="240" w:lineRule="auto"/>
        <w:ind w:firstLine="567"/>
        <w:jc w:val="both"/>
        <w:rPr>
          <w:rFonts w:ascii="Times New Roman" w:eastAsia="Calibri" w:hAnsi="Times New Roman"/>
          <w:color w:val="000000" w:themeColor="text1"/>
          <w:sz w:val="28"/>
          <w:szCs w:val="28"/>
          <w:lang w:eastAsia="en-US"/>
        </w:rPr>
      </w:pPr>
    </w:p>
    <w:p w14:paraId="230409BC" w14:textId="77777777" w:rsidR="00021A74" w:rsidRPr="0009606B" w:rsidRDefault="00021A74" w:rsidP="00021A74">
      <w:pPr>
        <w:spacing w:after="0" w:line="240" w:lineRule="auto"/>
        <w:ind w:firstLine="567"/>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В 2025 году для жителей района были закуплены билеты на театральные представления и новогодние мероприятия:</w:t>
      </w:r>
    </w:p>
    <w:p w14:paraId="6CF63627" w14:textId="77777777" w:rsidR="00021A74" w:rsidRPr="0009606B" w:rsidRDefault="00021A74" w:rsidP="00021A74">
      <w:pPr>
        <w:spacing w:after="0" w:line="240" w:lineRule="auto"/>
        <w:ind w:firstLine="567"/>
        <w:jc w:val="both"/>
        <w:rPr>
          <w:rFonts w:ascii="Times New Roman" w:eastAsia="Calibri" w:hAnsi="Times New Roman"/>
          <w:color w:val="000000" w:themeColor="text1"/>
          <w:sz w:val="28"/>
          <w:szCs w:val="28"/>
          <w:lang w:eastAsia="en-US"/>
        </w:rPr>
      </w:pPr>
    </w:p>
    <w:tbl>
      <w:tblPr>
        <w:tblStyle w:val="af3"/>
        <w:tblW w:w="9493" w:type="dxa"/>
        <w:tblLayout w:type="fixed"/>
        <w:tblLook w:val="04A0" w:firstRow="1" w:lastRow="0" w:firstColumn="1" w:lastColumn="0" w:noHBand="0" w:noVBand="1"/>
      </w:tblPr>
      <w:tblGrid>
        <w:gridCol w:w="2689"/>
        <w:gridCol w:w="1134"/>
        <w:gridCol w:w="3827"/>
        <w:gridCol w:w="1843"/>
      </w:tblGrid>
      <w:tr w:rsidR="0009606B" w:rsidRPr="0009606B" w14:paraId="48AB5227" w14:textId="77777777" w:rsidTr="00FE442A">
        <w:tc>
          <w:tcPr>
            <w:tcW w:w="2689" w:type="dxa"/>
          </w:tcPr>
          <w:p w14:paraId="3C887399"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b/>
                <w:color w:val="000000" w:themeColor="text1"/>
                <w:sz w:val="24"/>
                <w:szCs w:val="24"/>
                <w:lang w:eastAsia="en-US"/>
              </w:rPr>
              <w:t>Источник финансирования</w:t>
            </w:r>
          </w:p>
        </w:tc>
        <w:tc>
          <w:tcPr>
            <w:tcW w:w="1134" w:type="dxa"/>
          </w:tcPr>
          <w:p w14:paraId="59C7911E"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Сумма</w:t>
            </w:r>
          </w:p>
          <w:p w14:paraId="58171240"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b/>
                <w:color w:val="000000" w:themeColor="text1"/>
                <w:sz w:val="24"/>
                <w:szCs w:val="24"/>
                <w:lang w:eastAsia="en-US"/>
              </w:rPr>
              <w:t>(тыс. руб.)</w:t>
            </w:r>
          </w:p>
        </w:tc>
        <w:tc>
          <w:tcPr>
            <w:tcW w:w="3827" w:type="dxa"/>
          </w:tcPr>
          <w:p w14:paraId="0823FFBD"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Наименование</w:t>
            </w:r>
          </w:p>
        </w:tc>
        <w:tc>
          <w:tcPr>
            <w:tcW w:w="1843" w:type="dxa"/>
          </w:tcPr>
          <w:p w14:paraId="6816AB02" w14:textId="77777777" w:rsidR="00021A74" w:rsidRPr="0009606B" w:rsidRDefault="00021A74" w:rsidP="00FE442A">
            <w:pPr>
              <w:spacing w:after="0" w:line="240" w:lineRule="auto"/>
              <w:jc w:val="both"/>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Количество билетов</w:t>
            </w:r>
          </w:p>
        </w:tc>
      </w:tr>
      <w:tr w:rsidR="0009606B" w:rsidRPr="0009606B" w14:paraId="54987772" w14:textId="77777777" w:rsidTr="00FE442A">
        <w:trPr>
          <w:trHeight w:val="752"/>
        </w:trPr>
        <w:tc>
          <w:tcPr>
            <w:tcW w:w="2689" w:type="dxa"/>
            <w:vMerge w:val="restart"/>
          </w:tcPr>
          <w:p w14:paraId="6F7B879E"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 xml:space="preserve">Постановление Правительства Москвы от 13.09.2012 №484-ПП  </w:t>
            </w:r>
          </w:p>
          <w:p w14:paraId="710EB65A" w14:textId="77777777" w:rsidR="00021A74" w:rsidRPr="0009606B" w:rsidRDefault="00021A74" w:rsidP="00FE442A">
            <w:pPr>
              <w:spacing w:after="0" w:line="240" w:lineRule="auto"/>
              <w:jc w:val="both"/>
              <w:rPr>
                <w:rFonts w:ascii="Times New Roman" w:eastAsia="Calibri" w:hAnsi="Times New Roman"/>
                <w:b/>
                <w:color w:val="000000" w:themeColor="text1"/>
                <w:sz w:val="24"/>
                <w:szCs w:val="24"/>
                <w:lang w:eastAsia="en-US"/>
              </w:rPr>
            </w:pPr>
            <w:r w:rsidRPr="0009606B">
              <w:rPr>
                <w:rFonts w:ascii="Times New Roman" w:eastAsia="Calibri" w:hAnsi="Times New Roman"/>
                <w:color w:val="000000" w:themeColor="text1"/>
                <w:sz w:val="24"/>
                <w:szCs w:val="24"/>
              </w:rPr>
              <w:t>«О дополнительных мероприятиях по социально-экономическому развитию районов города Москвы»</w:t>
            </w:r>
          </w:p>
        </w:tc>
        <w:tc>
          <w:tcPr>
            <w:tcW w:w="1134" w:type="dxa"/>
          </w:tcPr>
          <w:p w14:paraId="5C768192"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268,3</w:t>
            </w:r>
          </w:p>
        </w:tc>
        <w:tc>
          <w:tcPr>
            <w:tcW w:w="3827" w:type="dxa"/>
          </w:tcPr>
          <w:p w14:paraId="4955A703" w14:textId="77777777" w:rsidR="00021A74" w:rsidRPr="0009606B" w:rsidRDefault="00021A74" w:rsidP="00FE442A">
            <w:pPr>
              <w:spacing w:after="0" w:line="240" w:lineRule="auto"/>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КЦ «Зодчие» Музыкальный спектакль «Дед Мороз и серый волк»</w:t>
            </w:r>
          </w:p>
        </w:tc>
        <w:tc>
          <w:tcPr>
            <w:tcW w:w="1843" w:type="dxa"/>
          </w:tcPr>
          <w:p w14:paraId="75F50A49"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87 шт.</w:t>
            </w:r>
          </w:p>
        </w:tc>
      </w:tr>
      <w:tr w:rsidR="0009606B" w:rsidRPr="0009606B" w14:paraId="5EE02F7A" w14:textId="77777777" w:rsidTr="00FE442A">
        <w:tc>
          <w:tcPr>
            <w:tcW w:w="2689" w:type="dxa"/>
            <w:vMerge/>
          </w:tcPr>
          <w:p w14:paraId="782B4406"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p>
        </w:tc>
        <w:tc>
          <w:tcPr>
            <w:tcW w:w="1134" w:type="dxa"/>
          </w:tcPr>
          <w:p w14:paraId="2EDDA4CC"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600,0</w:t>
            </w:r>
          </w:p>
        </w:tc>
        <w:tc>
          <w:tcPr>
            <w:tcW w:w="3827" w:type="dxa"/>
          </w:tcPr>
          <w:p w14:paraId="08080173"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Новогоднее представление «Новая звезда» в Храме Христа Спасителя»</w:t>
            </w:r>
          </w:p>
        </w:tc>
        <w:tc>
          <w:tcPr>
            <w:tcW w:w="1843" w:type="dxa"/>
          </w:tcPr>
          <w:p w14:paraId="362C5C5D"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288 шт.</w:t>
            </w:r>
          </w:p>
        </w:tc>
      </w:tr>
      <w:tr w:rsidR="0009606B" w:rsidRPr="0009606B" w14:paraId="3C4DABE1" w14:textId="77777777" w:rsidTr="00FE442A">
        <w:trPr>
          <w:trHeight w:val="1132"/>
        </w:trPr>
        <w:tc>
          <w:tcPr>
            <w:tcW w:w="2689" w:type="dxa"/>
            <w:vMerge/>
          </w:tcPr>
          <w:p w14:paraId="598A5766"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p>
        </w:tc>
        <w:tc>
          <w:tcPr>
            <w:tcW w:w="1134" w:type="dxa"/>
          </w:tcPr>
          <w:p w14:paraId="2B47DC77"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500,0</w:t>
            </w:r>
          </w:p>
        </w:tc>
        <w:tc>
          <w:tcPr>
            <w:tcW w:w="3827" w:type="dxa"/>
          </w:tcPr>
          <w:p w14:paraId="7EE19718" w14:textId="77777777" w:rsidR="00021A74" w:rsidRPr="0009606B" w:rsidRDefault="00021A74" w:rsidP="00FE442A">
            <w:pPr>
              <w:pStyle w:val="a4"/>
              <w:spacing w:after="200"/>
              <w:ind w:left="33"/>
              <w:jc w:val="both"/>
              <w:rPr>
                <w:rFonts w:eastAsia="Calibri"/>
                <w:color w:val="000000" w:themeColor="text1"/>
                <w:sz w:val="24"/>
                <w:lang w:eastAsia="en-US"/>
              </w:rPr>
            </w:pPr>
            <w:r w:rsidRPr="0009606B">
              <w:rPr>
                <w:rFonts w:eastAsia="Calibri"/>
                <w:color w:val="000000" w:themeColor="text1"/>
                <w:sz w:val="24"/>
                <w:lang w:eastAsia="en-US"/>
              </w:rPr>
              <w:t>Московский цирк Никулина на Цветном бульваре на Новогоднее представление «Морозко»</w:t>
            </w:r>
          </w:p>
        </w:tc>
        <w:tc>
          <w:tcPr>
            <w:tcW w:w="1843" w:type="dxa"/>
          </w:tcPr>
          <w:p w14:paraId="2F6E7A11" w14:textId="77777777" w:rsidR="00021A74" w:rsidRPr="0009606B" w:rsidRDefault="00021A74" w:rsidP="00FE442A">
            <w:pPr>
              <w:spacing w:line="240" w:lineRule="auto"/>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221 шт.</w:t>
            </w:r>
          </w:p>
        </w:tc>
      </w:tr>
      <w:tr w:rsidR="0009606B" w:rsidRPr="0009606B" w14:paraId="1BDFB315" w14:textId="77777777" w:rsidTr="00FE442A">
        <w:trPr>
          <w:trHeight w:val="782"/>
        </w:trPr>
        <w:tc>
          <w:tcPr>
            <w:tcW w:w="2689" w:type="dxa"/>
            <w:vMerge/>
          </w:tcPr>
          <w:p w14:paraId="0AC79814"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p>
        </w:tc>
        <w:tc>
          <w:tcPr>
            <w:tcW w:w="1134" w:type="dxa"/>
          </w:tcPr>
          <w:p w14:paraId="2621F9BB"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500,1</w:t>
            </w:r>
          </w:p>
          <w:p w14:paraId="007632D6" w14:textId="77777777" w:rsidR="00021A74" w:rsidRPr="0009606B" w:rsidRDefault="00021A74" w:rsidP="00FE442A">
            <w:pPr>
              <w:spacing w:after="0" w:line="240" w:lineRule="auto"/>
              <w:rPr>
                <w:rFonts w:ascii="Times New Roman" w:eastAsia="Calibri" w:hAnsi="Times New Roman"/>
                <w:b/>
                <w:color w:val="000000" w:themeColor="text1"/>
                <w:sz w:val="24"/>
                <w:szCs w:val="24"/>
                <w:lang w:eastAsia="en-US"/>
              </w:rPr>
            </w:pPr>
          </w:p>
        </w:tc>
        <w:tc>
          <w:tcPr>
            <w:tcW w:w="3827" w:type="dxa"/>
          </w:tcPr>
          <w:p w14:paraId="5188DC2F"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Билеты в Большой Московский цирк на Проспекте Вернадского на цирковое представление «Сказка о Белоснежке и семи гномах»</w:t>
            </w:r>
          </w:p>
        </w:tc>
        <w:tc>
          <w:tcPr>
            <w:tcW w:w="1843" w:type="dxa"/>
          </w:tcPr>
          <w:p w14:paraId="0A73E9DE"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320 шт.</w:t>
            </w:r>
          </w:p>
        </w:tc>
      </w:tr>
      <w:tr w:rsidR="0009606B" w:rsidRPr="0009606B" w14:paraId="081B5300" w14:textId="77777777" w:rsidTr="00FE442A">
        <w:trPr>
          <w:trHeight w:val="782"/>
        </w:trPr>
        <w:tc>
          <w:tcPr>
            <w:tcW w:w="2689" w:type="dxa"/>
            <w:vMerge/>
          </w:tcPr>
          <w:p w14:paraId="6FE5E067"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p>
        </w:tc>
        <w:tc>
          <w:tcPr>
            <w:tcW w:w="1134" w:type="dxa"/>
          </w:tcPr>
          <w:p w14:paraId="60DEBCF6"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400,0</w:t>
            </w:r>
          </w:p>
        </w:tc>
        <w:tc>
          <w:tcPr>
            <w:tcW w:w="3827" w:type="dxa"/>
          </w:tcPr>
          <w:p w14:paraId="5C0418C9"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Московский театр мюзикла «Принцесса цирка»</w:t>
            </w:r>
          </w:p>
        </w:tc>
        <w:tc>
          <w:tcPr>
            <w:tcW w:w="1843" w:type="dxa"/>
          </w:tcPr>
          <w:p w14:paraId="2437B4AF"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116 шт.</w:t>
            </w:r>
          </w:p>
        </w:tc>
      </w:tr>
      <w:tr w:rsidR="0009606B" w:rsidRPr="0009606B" w14:paraId="20350689" w14:textId="77777777" w:rsidTr="00FE442A">
        <w:trPr>
          <w:trHeight w:val="694"/>
        </w:trPr>
        <w:tc>
          <w:tcPr>
            <w:tcW w:w="2689" w:type="dxa"/>
            <w:vMerge/>
          </w:tcPr>
          <w:p w14:paraId="1B4BEE09"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p>
        </w:tc>
        <w:tc>
          <w:tcPr>
            <w:tcW w:w="1134" w:type="dxa"/>
          </w:tcPr>
          <w:p w14:paraId="4AF78A3D"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600,0</w:t>
            </w:r>
          </w:p>
        </w:tc>
        <w:tc>
          <w:tcPr>
            <w:tcW w:w="3827" w:type="dxa"/>
          </w:tcPr>
          <w:p w14:paraId="157F1E21"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МОСКВАРИУМ</w:t>
            </w:r>
          </w:p>
          <w:p w14:paraId="48B394E8" w14:textId="08E4BDE3"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Сказочное водное шоу «Кощей</w:t>
            </w:r>
            <w:r w:rsidR="00002AB1" w:rsidRPr="0009606B">
              <w:rPr>
                <w:rFonts w:ascii="Times New Roman" w:eastAsia="Calibri" w:hAnsi="Times New Roman"/>
                <w:color w:val="000000" w:themeColor="text1"/>
                <w:sz w:val="24"/>
                <w:szCs w:val="24"/>
                <w:lang w:eastAsia="en-US"/>
              </w:rPr>
              <w:t>»</w:t>
            </w:r>
          </w:p>
        </w:tc>
        <w:tc>
          <w:tcPr>
            <w:tcW w:w="1843" w:type="dxa"/>
          </w:tcPr>
          <w:p w14:paraId="2C64559C"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179 шт.</w:t>
            </w:r>
          </w:p>
        </w:tc>
      </w:tr>
      <w:tr w:rsidR="00021A74" w:rsidRPr="0009606B" w14:paraId="74EB737A" w14:textId="77777777" w:rsidTr="00FE442A">
        <w:trPr>
          <w:trHeight w:val="557"/>
        </w:trPr>
        <w:tc>
          <w:tcPr>
            <w:tcW w:w="2689" w:type="dxa"/>
            <w:tcBorders>
              <w:bottom w:val="single" w:sz="4" w:space="0" w:color="auto"/>
            </w:tcBorders>
          </w:tcPr>
          <w:p w14:paraId="2D486679" w14:textId="77777777" w:rsidR="00021A74" w:rsidRPr="0009606B" w:rsidRDefault="00021A74" w:rsidP="00FE442A">
            <w:pPr>
              <w:spacing w:after="0" w:line="240" w:lineRule="auto"/>
              <w:jc w:val="both"/>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ИТОГО:</w:t>
            </w:r>
          </w:p>
        </w:tc>
        <w:tc>
          <w:tcPr>
            <w:tcW w:w="1134" w:type="dxa"/>
            <w:tcBorders>
              <w:bottom w:val="single" w:sz="4" w:space="0" w:color="auto"/>
            </w:tcBorders>
          </w:tcPr>
          <w:p w14:paraId="4D900C58"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2868,4</w:t>
            </w:r>
          </w:p>
        </w:tc>
        <w:tc>
          <w:tcPr>
            <w:tcW w:w="3827" w:type="dxa"/>
            <w:tcBorders>
              <w:bottom w:val="single" w:sz="4" w:space="0" w:color="auto"/>
            </w:tcBorders>
          </w:tcPr>
          <w:p w14:paraId="2A366463"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p>
        </w:tc>
        <w:tc>
          <w:tcPr>
            <w:tcW w:w="1843" w:type="dxa"/>
            <w:tcBorders>
              <w:bottom w:val="single" w:sz="4" w:space="0" w:color="auto"/>
            </w:tcBorders>
          </w:tcPr>
          <w:p w14:paraId="03B5EA55"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1211 шт.</w:t>
            </w:r>
          </w:p>
        </w:tc>
      </w:tr>
    </w:tbl>
    <w:p w14:paraId="07B9FCCB" w14:textId="77777777" w:rsidR="00021A74" w:rsidRPr="0009606B" w:rsidRDefault="00021A74" w:rsidP="00021A74">
      <w:pPr>
        <w:spacing w:after="0" w:line="240" w:lineRule="auto"/>
        <w:jc w:val="both"/>
        <w:rPr>
          <w:rFonts w:ascii="Times New Roman" w:eastAsia="Calibri" w:hAnsi="Times New Roman"/>
          <w:color w:val="000000" w:themeColor="text1"/>
          <w:sz w:val="28"/>
          <w:szCs w:val="28"/>
          <w:highlight w:val="green"/>
          <w:lang w:eastAsia="en-US"/>
        </w:rPr>
      </w:pPr>
    </w:p>
    <w:p w14:paraId="0523B9C3" w14:textId="77777777" w:rsidR="00021A74" w:rsidRPr="0009606B" w:rsidRDefault="00021A74" w:rsidP="00021A74">
      <w:pPr>
        <w:spacing w:after="0" w:line="240" w:lineRule="auto"/>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 xml:space="preserve">        Также были приобретены 166 подарочных сертификата (магазин «Лента», «М-Видео») для </w:t>
      </w:r>
      <w:proofErr w:type="gramStart"/>
      <w:r w:rsidRPr="0009606B">
        <w:rPr>
          <w:rFonts w:ascii="Times New Roman" w:eastAsia="Calibri" w:hAnsi="Times New Roman"/>
          <w:color w:val="000000" w:themeColor="text1"/>
          <w:sz w:val="28"/>
          <w:szCs w:val="28"/>
          <w:lang w:eastAsia="en-US"/>
        </w:rPr>
        <w:t>жителей  района</w:t>
      </w:r>
      <w:proofErr w:type="gramEnd"/>
      <w:r w:rsidRPr="0009606B">
        <w:rPr>
          <w:rFonts w:ascii="Times New Roman" w:eastAsia="Calibri" w:hAnsi="Times New Roman"/>
          <w:color w:val="000000" w:themeColor="text1"/>
          <w:sz w:val="28"/>
          <w:szCs w:val="28"/>
          <w:lang w:eastAsia="en-US"/>
        </w:rPr>
        <w:t xml:space="preserve"> на сумму </w:t>
      </w:r>
      <w:r w:rsidRPr="0009606B">
        <w:rPr>
          <w:rFonts w:ascii="Times New Roman" w:eastAsia="Calibri" w:hAnsi="Times New Roman"/>
          <w:b/>
          <w:color w:val="000000" w:themeColor="text1"/>
          <w:sz w:val="28"/>
          <w:szCs w:val="28"/>
          <w:lang w:eastAsia="en-US"/>
        </w:rPr>
        <w:t>498, 0 тыс. руб</w:t>
      </w:r>
      <w:r w:rsidRPr="0009606B">
        <w:rPr>
          <w:rFonts w:ascii="Times New Roman" w:eastAsia="Calibri" w:hAnsi="Times New Roman"/>
          <w:color w:val="000000" w:themeColor="text1"/>
          <w:sz w:val="28"/>
          <w:szCs w:val="28"/>
          <w:lang w:eastAsia="en-US"/>
        </w:rPr>
        <w:t>.</w:t>
      </w:r>
    </w:p>
    <w:p w14:paraId="469A224A" w14:textId="77777777" w:rsidR="00021A74" w:rsidRPr="0009606B" w:rsidRDefault="00021A74" w:rsidP="00021A74">
      <w:pPr>
        <w:spacing w:after="0" w:line="240" w:lineRule="auto"/>
        <w:ind w:firstLine="567"/>
        <w:jc w:val="both"/>
        <w:rPr>
          <w:rFonts w:ascii="Times New Roman" w:eastAsia="Calibri" w:hAnsi="Times New Roman"/>
          <w:color w:val="000000" w:themeColor="text1"/>
          <w:sz w:val="28"/>
          <w:szCs w:val="28"/>
          <w:highlight w:val="green"/>
          <w:lang w:eastAsia="en-US"/>
        </w:rPr>
      </w:pPr>
      <w:r w:rsidRPr="0009606B">
        <w:rPr>
          <w:rFonts w:ascii="Times New Roman" w:eastAsia="Calibri" w:hAnsi="Times New Roman"/>
          <w:color w:val="000000" w:themeColor="text1"/>
          <w:sz w:val="28"/>
          <w:szCs w:val="28"/>
          <w:lang w:eastAsia="en-US"/>
        </w:rPr>
        <w:t xml:space="preserve">К новогодним праздникам за счет средств, выделенных управе района в соответствии </w:t>
      </w:r>
      <w:proofErr w:type="gramStart"/>
      <w:r w:rsidRPr="0009606B">
        <w:rPr>
          <w:rFonts w:ascii="Times New Roman" w:eastAsia="Calibri" w:hAnsi="Times New Roman"/>
          <w:color w:val="000000" w:themeColor="text1"/>
          <w:sz w:val="28"/>
          <w:szCs w:val="28"/>
          <w:lang w:eastAsia="en-US"/>
        </w:rPr>
        <w:t xml:space="preserve">с  </w:t>
      </w:r>
      <w:r w:rsidRPr="0009606B">
        <w:rPr>
          <w:rFonts w:ascii="Times New Roman" w:eastAsia="Calibri" w:hAnsi="Times New Roman"/>
          <w:color w:val="000000" w:themeColor="text1"/>
          <w:sz w:val="28"/>
          <w:szCs w:val="28"/>
        </w:rPr>
        <w:t>постановлением</w:t>
      </w:r>
      <w:proofErr w:type="gramEnd"/>
      <w:r w:rsidRPr="0009606B">
        <w:rPr>
          <w:rFonts w:ascii="Times New Roman" w:eastAsia="Calibri" w:hAnsi="Times New Roman"/>
          <w:color w:val="000000" w:themeColor="text1"/>
          <w:sz w:val="28"/>
          <w:szCs w:val="28"/>
        </w:rPr>
        <w:t xml:space="preserve"> Правительства Москвы 16.02.2011 № 38-ПП «О расходных обязательствах префектур административных округов города Москвы по финансовому обеспечению мероприятий, не включенных в государственные программы города Москвы» </w:t>
      </w:r>
      <w:r w:rsidRPr="0009606B">
        <w:rPr>
          <w:rFonts w:ascii="Times New Roman" w:eastAsia="Calibri" w:hAnsi="Times New Roman"/>
          <w:color w:val="000000" w:themeColor="text1"/>
          <w:sz w:val="28"/>
          <w:szCs w:val="28"/>
          <w:lang w:eastAsia="en-US"/>
        </w:rPr>
        <w:t xml:space="preserve">было приобретено </w:t>
      </w:r>
      <w:r w:rsidRPr="0009606B">
        <w:rPr>
          <w:rFonts w:ascii="Times New Roman" w:eastAsia="Calibri" w:hAnsi="Times New Roman"/>
          <w:b/>
          <w:color w:val="000000" w:themeColor="text1"/>
          <w:sz w:val="28"/>
          <w:szCs w:val="28"/>
          <w:lang w:eastAsia="en-US"/>
        </w:rPr>
        <w:t>500 сладких новогодних подарков</w:t>
      </w:r>
      <w:r w:rsidRPr="0009606B">
        <w:rPr>
          <w:rFonts w:ascii="Times New Roman" w:eastAsia="Calibri" w:hAnsi="Times New Roman"/>
          <w:color w:val="000000" w:themeColor="text1"/>
          <w:sz w:val="28"/>
          <w:szCs w:val="28"/>
          <w:lang w:eastAsia="en-US"/>
        </w:rPr>
        <w:t xml:space="preserve"> на сумму </w:t>
      </w:r>
      <w:r w:rsidRPr="0009606B">
        <w:rPr>
          <w:rFonts w:ascii="Times New Roman" w:eastAsia="Calibri" w:hAnsi="Times New Roman"/>
          <w:b/>
          <w:color w:val="000000" w:themeColor="text1"/>
          <w:sz w:val="28"/>
          <w:szCs w:val="28"/>
          <w:lang w:eastAsia="en-US"/>
        </w:rPr>
        <w:t>497,0 тыс. руб</w:t>
      </w:r>
      <w:r w:rsidRPr="0009606B">
        <w:rPr>
          <w:rFonts w:ascii="Times New Roman" w:eastAsia="Calibri" w:hAnsi="Times New Roman"/>
          <w:color w:val="000000" w:themeColor="text1"/>
          <w:sz w:val="28"/>
          <w:szCs w:val="28"/>
          <w:lang w:eastAsia="en-US"/>
        </w:rPr>
        <w:t>.,</w:t>
      </w:r>
      <w:r w:rsidRPr="0009606B">
        <w:rPr>
          <w:rFonts w:ascii="Times New Roman" w:eastAsia="Calibri" w:hAnsi="Times New Roman"/>
          <w:b/>
          <w:color w:val="000000" w:themeColor="text1"/>
          <w:sz w:val="28"/>
          <w:szCs w:val="28"/>
          <w:lang w:eastAsia="en-US"/>
        </w:rPr>
        <w:t xml:space="preserve"> </w:t>
      </w:r>
      <w:r w:rsidRPr="0009606B">
        <w:rPr>
          <w:rFonts w:ascii="Times New Roman" w:eastAsia="Calibri" w:hAnsi="Times New Roman"/>
          <w:color w:val="000000" w:themeColor="text1"/>
          <w:sz w:val="28"/>
          <w:szCs w:val="28"/>
          <w:lang w:eastAsia="en-US"/>
        </w:rPr>
        <w:t>которые были переданы детям из семей льготных категорий района.</w:t>
      </w:r>
    </w:p>
    <w:p w14:paraId="2222506B"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highlight w:val="green"/>
        </w:rPr>
      </w:pPr>
      <w:r w:rsidRPr="0009606B">
        <w:rPr>
          <w:rFonts w:ascii="Times New Roman" w:hAnsi="Times New Roman"/>
          <w:color w:val="000000" w:themeColor="text1"/>
          <w:sz w:val="28"/>
          <w:szCs w:val="28"/>
        </w:rPr>
        <w:t xml:space="preserve">В течение отчетного года в целях реализации указания Президента Российской Федерации от 31 мая 2012 года № Пр-1438 о вручении ветеранам Великой Отечественной войны персональных поздравлений Президента Российской Федерации с юбилейными днями рождения, начиная с 90-летия, управой района совместно с Советом ветеранов района была организована работа по торжественному поздравлению с юбилеем </w:t>
      </w:r>
      <w:r w:rsidRPr="0009606B">
        <w:rPr>
          <w:rFonts w:ascii="Times New Roman" w:hAnsi="Times New Roman"/>
          <w:b/>
          <w:color w:val="000000" w:themeColor="text1"/>
          <w:sz w:val="28"/>
          <w:szCs w:val="28"/>
        </w:rPr>
        <w:t>62</w:t>
      </w:r>
      <w:r w:rsidRPr="0009606B">
        <w:rPr>
          <w:rFonts w:ascii="Times New Roman" w:hAnsi="Times New Roman"/>
          <w:color w:val="000000" w:themeColor="text1"/>
          <w:sz w:val="28"/>
          <w:szCs w:val="28"/>
        </w:rPr>
        <w:t xml:space="preserve"> жителей района с вручением памятных подарков.</w:t>
      </w:r>
    </w:p>
    <w:p w14:paraId="1973E30E" w14:textId="77777777" w:rsidR="00021A74" w:rsidRPr="0009606B" w:rsidRDefault="00021A74" w:rsidP="00021A74">
      <w:pPr>
        <w:spacing w:after="0" w:line="240" w:lineRule="auto"/>
        <w:ind w:firstLine="708"/>
        <w:jc w:val="both"/>
        <w:rPr>
          <w:rFonts w:ascii="Times New Roman" w:hAnsi="Times New Roman"/>
          <w:color w:val="000000" w:themeColor="text1"/>
          <w:sz w:val="28"/>
          <w:szCs w:val="28"/>
        </w:rPr>
      </w:pPr>
    </w:p>
    <w:p w14:paraId="0DDA3CD2" w14:textId="77777777" w:rsidR="00021A74" w:rsidRPr="0009606B" w:rsidRDefault="00021A74" w:rsidP="00021A74">
      <w:pPr>
        <w:spacing w:line="240" w:lineRule="auto"/>
        <w:ind w:right="-2" w:firstLine="567"/>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Проведение экскурсий для льготных категорий граждан</w:t>
      </w:r>
    </w:p>
    <w:p w14:paraId="085C08A1"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 2025 году были организованы экскурсионные программы для жителей района Фили-Давыдково:</w:t>
      </w:r>
    </w:p>
    <w:p w14:paraId="4DC3AEC7"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rPr>
      </w:pPr>
    </w:p>
    <w:tbl>
      <w:tblPr>
        <w:tblStyle w:val="af3"/>
        <w:tblW w:w="9493" w:type="dxa"/>
        <w:tblLayout w:type="fixed"/>
        <w:tblLook w:val="04A0" w:firstRow="1" w:lastRow="0" w:firstColumn="1" w:lastColumn="0" w:noHBand="0" w:noVBand="1"/>
      </w:tblPr>
      <w:tblGrid>
        <w:gridCol w:w="2689"/>
        <w:gridCol w:w="1275"/>
        <w:gridCol w:w="4253"/>
        <w:gridCol w:w="1276"/>
      </w:tblGrid>
      <w:tr w:rsidR="0009606B" w:rsidRPr="0009606B" w14:paraId="29B80F43" w14:textId="77777777" w:rsidTr="00FE442A">
        <w:tc>
          <w:tcPr>
            <w:tcW w:w="2689" w:type="dxa"/>
          </w:tcPr>
          <w:p w14:paraId="6714DB29"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r w:rsidRPr="0009606B">
              <w:rPr>
                <w:rFonts w:ascii="Times New Roman" w:eastAsia="Calibri" w:hAnsi="Times New Roman"/>
                <w:b/>
                <w:color w:val="000000" w:themeColor="text1"/>
                <w:sz w:val="24"/>
                <w:szCs w:val="24"/>
                <w:lang w:eastAsia="en-US"/>
              </w:rPr>
              <w:t>Источник финансирования</w:t>
            </w:r>
          </w:p>
        </w:tc>
        <w:tc>
          <w:tcPr>
            <w:tcW w:w="1275" w:type="dxa"/>
          </w:tcPr>
          <w:p w14:paraId="2628B00D"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Сумма</w:t>
            </w:r>
          </w:p>
          <w:p w14:paraId="01F6BBBE"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b/>
                <w:color w:val="000000" w:themeColor="text1"/>
                <w:sz w:val="24"/>
                <w:szCs w:val="24"/>
                <w:lang w:eastAsia="en-US"/>
              </w:rPr>
              <w:t>(тыс. руб.)</w:t>
            </w:r>
          </w:p>
        </w:tc>
        <w:tc>
          <w:tcPr>
            <w:tcW w:w="4253" w:type="dxa"/>
          </w:tcPr>
          <w:p w14:paraId="718D1367"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Наименование</w:t>
            </w:r>
          </w:p>
        </w:tc>
        <w:tc>
          <w:tcPr>
            <w:tcW w:w="1276" w:type="dxa"/>
          </w:tcPr>
          <w:p w14:paraId="4C2E5D24" w14:textId="77777777" w:rsidR="00021A74" w:rsidRPr="0009606B" w:rsidRDefault="00021A74" w:rsidP="00FE442A">
            <w:pPr>
              <w:spacing w:after="0" w:line="240" w:lineRule="auto"/>
              <w:jc w:val="both"/>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Количество человек</w:t>
            </w:r>
          </w:p>
        </w:tc>
      </w:tr>
      <w:tr w:rsidR="00021A74" w:rsidRPr="0009606B" w14:paraId="5A0B21A5" w14:textId="77777777" w:rsidTr="00FE442A">
        <w:trPr>
          <w:trHeight w:val="3150"/>
        </w:trPr>
        <w:tc>
          <w:tcPr>
            <w:tcW w:w="2689" w:type="dxa"/>
          </w:tcPr>
          <w:p w14:paraId="152E475F" w14:textId="77777777" w:rsidR="00021A74" w:rsidRPr="0009606B" w:rsidRDefault="00021A74" w:rsidP="00FE442A">
            <w:pPr>
              <w:spacing w:after="0" w:line="240" w:lineRule="auto"/>
              <w:jc w:val="both"/>
              <w:rPr>
                <w:rFonts w:ascii="Times New Roman" w:eastAsia="Calibri" w:hAnsi="Times New Roman"/>
                <w:b/>
                <w:color w:val="000000" w:themeColor="text1"/>
                <w:sz w:val="24"/>
                <w:szCs w:val="24"/>
                <w:lang w:eastAsia="en-US"/>
              </w:rPr>
            </w:pPr>
            <w:r w:rsidRPr="0009606B">
              <w:rPr>
                <w:rFonts w:ascii="Times New Roman" w:eastAsia="Calibri" w:hAnsi="Times New Roman"/>
                <w:color w:val="000000" w:themeColor="text1"/>
                <w:sz w:val="24"/>
                <w:szCs w:val="24"/>
                <w:lang w:eastAsia="en-US"/>
              </w:rPr>
              <w:t>Постановление Правительства Москвы</w:t>
            </w:r>
            <w:r w:rsidRPr="0009606B">
              <w:rPr>
                <w:rFonts w:ascii="Times New Roman" w:eastAsia="Calibri" w:hAnsi="Times New Roman"/>
                <w:b/>
                <w:color w:val="000000" w:themeColor="text1"/>
                <w:sz w:val="24"/>
                <w:szCs w:val="24"/>
                <w:lang w:eastAsia="en-US"/>
              </w:rPr>
              <w:t xml:space="preserve"> </w:t>
            </w:r>
            <w:r w:rsidRPr="0009606B">
              <w:rPr>
                <w:rFonts w:ascii="Times New Roman" w:eastAsia="Calibri" w:hAnsi="Times New Roman"/>
                <w:color w:val="000000" w:themeColor="text1"/>
                <w:sz w:val="24"/>
                <w:szCs w:val="24"/>
                <w:lang w:eastAsia="en-US"/>
              </w:rPr>
              <w:t>от 16.02.2011 № 38-ПП «О расходных обязательствах префектур административных округов города Москвы по финансовому обеспечению мероприятий, не включенных в государственные программы города Москвы».</w:t>
            </w:r>
          </w:p>
        </w:tc>
        <w:tc>
          <w:tcPr>
            <w:tcW w:w="1275" w:type="dxa"/>
          </w:tcPr>
          <w:p w14:paraId="2B74CCAC"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150,0</w:t>
            </w:r>
          </w:p>
          <w:p w14:paraId="3ADCAF10" w14:textId="77777777" w:rsidR="00021A74" w:rsidRPr="0009606B" w:rsidRDefault="00021A74" w:rsidP="00FE442A">
            <w:pPr>
              <w:rPr>
                <w:rFonts w:ascii="Times New Roman" w:eastAsia="Calibri" w:hAnsi="Times New Roman"/>
                <w:color w:val="000000" w:themeColor="text1"/>
                <w:sz w:val="24"/>
                <w:szCs w:val="24"/>
                <w:lang w:eastAsia="en-US"/>
              </w:rPr>
            </w:pPr>
          </w:p>
          <w:p w14:paraId="3F34C4B7" w14:textId="77777777" w:rsidR="00021A74" w:rsidRPr="0009606B" w:rsidRDefault="00021A74" w:rsidP="00FE442A">
            <w:pPr>
              <w:rPr>
                <w:rFonts w:ascii="Times New Roman" w:eastAsia="Calibri" w:hAnsi="Times New Roman"/>
                <w:color w:val="000000" w:themeColor="text1"/>
                <w:sz w:val="24"/>
                <w:szCs w:val="24"/>
                <w:lang w:eastAsia="en-US"/>
              </w:rPr>
            </w:pPr>
          </w:p>
          <w:p w14:paraId="666B7A64" w14:textId="77777777" w:rsidR="00021A74" w:rsidRPr="0009606B" w:rsidRDefault="00021A74" w:rsidP="00FE442A">
            <w:pPr>
              <w:rPr>
                <w:rFonts w:ascii="Times New Roman" w:eastAsia="Calibri" w:hAnsi="Times New Roman"/>
                <w:color w:val="000000" w:themeColor="text1"/>
                <w:sz w:val="24"/>
                <w:szCs w:val="24"/>
                <w:lang w:eastAsia="en-US"/>
              </w:rPr>
            </w:pPr>
          </w:p>
          <w:p w14:paraId="44434D55" w14:textId="77777777" w:rsidR="00021A74" w:rsidRPr="0009606B" w:rsidRDefault="00021A74" w:rsidP="00FE442A">
            <w:pPr>
              <w:rPr>
                <w:rFonts w:ascii="Times New Roman" w:eastAsia="Calibri" w:hAnsi="Times New Roman"/>
                <w:color w:val="000000" w:themeColor="text1"/>
                <w:sz w:val="24"/>
                <w:szCs w:val="24"/>
                <w:lang w:eastAsia="en-US"/>
              </w:rPr>
            </w:pPr>
          </w:p>
          <w:p w14:paraId="64FA8B25" w14:textId="77777777" w:rsidR="00021A74" w:rsidRPr="0009606B" w:rsidRDefault="00021A74" w:rsidP="00FE442A">
            <w:pPr>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150,0</w:t>
            </w:r>
          </w:p>
        </w:tc>
        <w:tc>
          <w:tcPr>
            <w:tcW w:w="4253" w:type="dxa"/>
          </w:tcPr>
          <w:p w14:paraId="7AB8FF67" w14:textId="77777777" w:rsidR="00021A74" w:rsidRPr="0009606B" w:rsidRDefault="00021A74" w:rsidP="00FE442A">
            <w:pPr>
              <w:rPr>
                <w:rFonts w:ascii="Times New Roman" w:hAnsi="Times New Roman"/>
                <w:color w:val="000000" w:themeColor="text1"/>
                <w:sz w:val="24"/>
                <w:szCs w:val="24"/>
              </w:rPr>
            </w:pPr>
            <w:r w:rsidRPr="0009606B">
              <w:rPr>
                <w:rFonts w:ascii="Times New Roman" w:hAnsi="Times New Roman"/>
                <w:b/>
                <w:color w:val="000000" w:themeColor="text1"/>
                <w:sz w:val="24"/>
                <w:szCs w:val="24"/>
              </w:rPr>
              <w:t xml:space="preserve">21 мая 2025 – </w:t>
            </w:r>
            <w:r w:rsidRPr="0009606B">
              <w:rPr>
                <w:rFonts w:ascii="Times New Roman" w:hAnsi="Times New Roman"/>
                <w:color w:val="000000" w:themeColor="text1"/>
                <w:sz w:val="24"/>
                <w:szCs w:val="24"/>
              </w:rPr>
              <w:t>выездная автобусная экскурсия в Музей Бородинское поле</w:t>
            </w:r>
            <w:r w:rsidRPr="0009606B">
              <w:rPr>
                <w:rFonts w:ascii="Times New Roman" w:hAnsi="Times New Roman"/>
                <w:b/>
                <w:color w:val="000000" w:themeColor="text1"/>
                <w:sz w:val="24"/>
                <w:szCs w:val="24"/>
              </w:rPr>
              <w:t xml:space="preserve">                           </w:t>
            </w:r>
          </w:p>
          <w:p w14:paraId="262B0104" w14:textId="77777777" w:rsidR="00021A74" w:rsidRPr="0009606B" w:rsidRDefault="00021A74" w:rsidP="00FE442A">
            <w:pPr>
              <w:rPr>
                <w:rFonts w:ascii="Times New Roman" w:hAnsi="Times New Roman"/>
                <w:color w:val="000000" w:themeColor="text1"/>
                <w:sz w:val="24"/>
                <w:szCs w:val="24"/>
              </w:rPr>
            </w:pPr>
          </w:p>
          <w:p w14:paraId="5AD2ADD3" w14:textId="77777777" w:rsidR="00021A74" w:rsidRPr="0009606B" w:rsidRDefault="00021A74" w:rsidP="00FE442A">
            <w:pPr>
              <w:rPr>
                <w:rFonts w:ascii="Times New Roman" w:hAnsi="Times New Roman"/>
                <w:color w:val="000000" w:themeColor="text1"/>
                <w:sz w:val="24"/>
                <w:szCs w:val="24"/>
              </w:rPr>
            </w:pPr>
          </w:p>
          <w:p w14:paraId="5F635A68" w14:textId="77777777" w:rsidR="00021A74" w:rsidRPr="0009606B" w:rsidRDefault="00021A74" w:rsidP="00FE442A">
            <w:pPr>
              <w:rPr>
                <w:rFonts w:ascii="Times New Roman" w:hAnsi="Times New Roman"/>
                <w:color w:val="000000" w:themeColor="text1"/>
                <w:sz w:val="24"/>
                <w:szCs w:val="24"/>
              </w:rPr>
            </w:pPr>
          </w:p>
          <w:p w14:paraId="0190310F" w14:textId="77777777" w:rsidR="00021A74" w:rsidRPr="0009606B" w:rsidRDefault="00021A74" w:rsidP="00FE442A">
            <w:pPr>
              <w:rPr>
                <w:rFonts w:ascii="Times New Roman" w:hAnsi="Times New Roman"/>
                <w:color w:val="000000" w:themeColor="text1"/>
                <w:sz w:val="24"/>
                <w:szCs w:val="24"/>
              </w:rPr>
            </w:pPr>
            <w:r w:rsidRPr="0009606B">
              <w:rPr>
                <w:rFonts w:ascii="Times New Roman" w:hAnsi="Times New Roman"/>
                <w:b/>
                <w:color w:val="000000" w:themeColor="text1"/>
                <w:sz w:val="24"/>
                <w:szCs w:val="24"/>
              </w:rPr>
              <w:t xml:space="preserve">29 </w:t>
            </w:r>
            <w:proofErr w:type="gramStart"/>
            <w:r w:rsidRPr="0009606B">
              <w:rPr>
                <w:rFonts w:ascii="Times New Roman" w:hAnsi="Times New Roman"/>
                <w:b/>
                <w:color w:val="000000" w:themeColor="text1"/>
                <w:sz w:val="24"/>
                <w:szCs w:val="24"/>
              </w:rPr>
              <w:t>мая  2025</w:t>
            </w:r>
            <w:proofErr w:type="gramEnd"/>
            <w:r w:rsidRPr="0009606B">
              <w:rPr>
                <w:rFonts w:ascii="Times New Roman" w:hAnsi="Times New Roman"/>
                <w:b/>
                <w:color w:val="000000" w:themeColor="text1"/>
                <w:sz w:val="24"/>
                <w:szCs w:val="24"/>
              </w:rPr>
              <w:t xml:space="preserve"> -- </w:t>
            </w:r>
            <w:r w:rsidRPr="0009606B">
              <w:rPr>
                <w:rFonts w:ascii="Times New Roman" w:hAnsi="Times New Roman"/>
                <w:color w:val="000000" w:themeColor="text1"/>
                <w:sz w:val="24"/>
                <w:szCs w:val="24"/>
              </w:rPr>
              <w:t>выездная автобусная экскурсия в Интерактивный музей имени Героев - панфиловцев</w:t>
            </w:r>
          </w:p>
          <w:p w14:paraId="13B6C7CC" w14:textId="77777777" w:rsidR="00021A74" w:rsidRPr="0009606B" w:rsidRDefault="00021A74" w:rsidP="00FE442A">
            <w:pPr>
              <w:rPr>
                <w:rFonts w:ascii="Times New Roman" w:hAnsi="Times New Roman"/>
                <w:color w:val="000000" w:themeColor="text1"/>
                <w:sz w:val="24"/>
                <w:szCs w:val="24"/>
              </w:rPr>
            </w:pPr>
          </w:p>
        </w:tc>
        <w:tc>
          <w:tcPr>
            <w:tcW w:w="1276" w:type="dxa"/>
          </w:tcPr>
          <w:p w14:paraId="661B8B30" w14:textId="77777777" w:rsidR="00021A74" w:rsidRPr="0009606B" w:rsidRDefault="00021A74" w:rsidP="00FE442A">
            <w:pPr>
              <w:rPr>
                <w:rFonts w:ascii="Times New Roman" w:eastAsia="Calibri" w:hAnsi="Times New Roman"/>
                <w:color w:val="000000" w:themeColor="text1"/>
                <w:sz w:val="24"/>
                <w:szCs w:val="24"/>
              </w:rPr>
            </w:pPr>
            <w:r w:rsidRPr="0009606B">
              <w:rPr>
                <w:rFonts w:ascii="Times New Roman" w:eastAsia="Calibri" w:hAnsi="Times New Roman"/>
                <w:color w:val="000000" w:themeColor="text1"/>
                <w:sz w:val="24"/>
                <w:szCs w:val="24"/>
              </w:rPr>
              <w:t>48 чел.</w:t>
            </w:r>
          </w:p>
          <w:p w14:paraId="49B7B0FA" w14:textId="77777777" w:rsidR="00021A74" w:rsidRPr="0009606B" w:rsidRDefault="00021A74" w:rsidP="00FE442A">
            <w:pPr>
              <w:rPr>
                <w:rFonts w:ascii="Times New Roman" w:eastAsia="Calibri" w:hAnsi="Times New Roman"/>
                <w:color w:val="000000" w:themeColor="text1"/>
                <w:sz w:val="24"/>
                <w:szCs w:val="24"/>
              </w:rPr>
            </w:pPr>
          </w:p>
          <w:p w14:paraId="270D44A2" w14:textId="77777777" w:rsidR="00021A74" w:rsidRPr="0009606B" w:rsidRDefault="00021A74" w:rsidP="00FE442A">
            <w:pPr>
              <w:rPr>
                <w:rFonts w:ascii="Times New Roman" w:eastAsia="Calibri" w:hAnsi="Times New Roman"/>
                <w:color w:val="000000" w:themeColor="text1"/>
                <w:sz w:val="24"/>
                <w:szCs w:val="24"/>
              </w:rPr>
            </w:pPr>
            <w:r w:rsidRPr="0009606B">
              <w:rPr>
                <w:rFonts w:ascii="Times New Roman" w:eastAsia="Calibri" w:hAnsi="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4A28DD76" wp14:editId="1CC4D5AE">
                      <wp:simplePos x="0" y="0"/>
                      <wp:positionH relativeFrom="column">
                        <wp:posOffset>-2694306</wp:posOffset>
                      </wp:positionH>
                      <wp:positionV relativeFrom="paragraph">
                        <wp:posOffset>462280</wp:posOffset>
                      </wp:positionV>
                      <wp:extent cx="3400425" cy="0"/>
                      <wp:effectExtent l="0" t="0" r="2857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3400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0A5836CA"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15pt,36.4pt" to="55.6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"/>
                  </w:pict>
                </mc:Fallback>
              </mc:AlternateContent>
            </w:r>
          </w:p>
          <w:p w14:paraId="430EBE36" w14:textId="77777777" w:rsidR="00021A74" w:rsidRPr="0009606B" w:rsidRDefault="00021A74" w:rsidP="00FE442A">
            <w:pPr>
              <w:rPr>
                <w:rFonts w:ascii="Times New Roman" w:eastAsia="Calibri" w:hAnsi="Times New Roman"/>
                <w:color w:val="000000" w:themeColor="text1"/>
                <w:sz w:val="24"/>
                <w:szCs w:val="24"/>
              </w:rPr>
            </w:pPr>
          </w:p>
          <w:p w14:paraId="27A402C6" w14:textId="77777777" w:rsidR="00021A74" w:rsidRPr="0009606B" w:rsidRDefault="00021A74" w:rsidP="00FE442A">
            <w:pPr>
              <w:rPr>
                <w:rFonts w:ascii="Times New Roman" w:eastAsia="Calibri" w:hAnsi="Times New Roman"/>
                <w:color w:val="000000" w:themeColor="text1"/>
                <w:sz w:val="24"/>
                <w:szCs w:val="24"/>
              </w:rPr>
            </w:pPr>
            <w:r w:rsidRPr="0009606B">
              <w:rPr>
                <w:rFonts w:ascii="Times New Roman" w:eastAsia="Calibri" w:hAnsi="Times New Roman"/>
                <w:color w:val="000000" w:themeColor="text1"/>
                <w:sz w:val="24"/>
                <w:szCs w:val="24"/>
              </w:rPr>
              <w:t>48 чел.</w:t>
            </w:r>
          </w:p>
        </w:tc>
      </w:tr>
    </w:tbl>
    <w:p w14:paraId="7816AE39" w14:textId="77777777" w:rsidR="00021A74" w:rsidRPr="0009606B" w:rsidRDefault="00021A74" w:rsidP="00021A74">
      <w:pPr>
        <w:spacing w:after="0" w:line="240" w:lineRule="auto"/>
        <w:rPr>
          <w:rFonts w:ascii="Times New Roman" w:hAnsi="Times New Roman"/>
          <w:b/>
          <w:color w:val="000000" w:themeColor="text1"/>
          <w:sz w:val="28"/>
          <w:szCs w:val="28"/>
          <w:highlight w:val="green"/>
        </w:rPr>
      </w:pPr>
    </w:p>
    <w:p w14:paraId="1926C781" w14:textId="77777777" w:rsidR="00021A74" w:rsidRPr="0009606B" w:rsidRDefault="00021A74" w:rsidP="00021A74">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Досугово-воспитательная работа</w:t>
      </w:r>
    </w:p>
    <w:p w14:paraId="7FC07102" w14:textId="77777777" w:rsidR="00021A74" w:rsidRPr="0009606B" w:rsidRDefault="00021A74" w:rsidP="00021A74">
      <w:pPr>
        <w:spacing w:after="0" w:line="240" w:lineRule="auto"/>
        <w:jc w:val="center"/>
        <w:rPr>
          <w:rFonts w:ascii="Times New Roman" w:hAnsi="Times New Roman"/>
          <w:b/>
          <w:color w:val="000000" w:themeColor="text1"/>
          <w:sz w:val="28"/>
          <w:szCs w:val="28"/>
        </w:rPr>
      </w:pPr>
    </w:p>
    <w:p w14:paraId="14BC4F11"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 районе Фили-Давыдково досуговую работу осуществляют ГБУ города Москвы «ОКЦ ЗАО» филиал Клубный центр «Фили-Давыдково» и Автономная некоммерческая организация «Детский центр гармоничного развития «Звезда».</w:t>
      </w:r>
    </w:p>
    <w:p w14:paraId="1732040A" w14:textId="77777777" w:rsidR="00021A74" w:rsidRPr="0009606B" w:rsidRDefault="00021A74" w:rsidP="00021A74">
      <w:pPr>
        <w:spacing w:after="0" w:line="240" w:lineRule="auto"/>
        <w:ind w:firstLine="567"/>
        <w:jc w:val="both"/>
        <w:rPr>
          <w:rFonts w:ascii="Times New Roman" w:hAnsi="Times New Roman"/>
          <w:b/>
          <w:color w:val="000000" w:themeColor="text1"/>
          <w:sz w:val="28"/>
          <w:szCs w:val="28"/>
        </w:rPr>
      </w:pPr>
      <w:r w:rsidRPr="0009606B">
        <w:rPr>
          <w:rFonts w:ascii="Times New Roman" w:hAnsi="Times New Roman"/>
          <w:b/>
          <w:color w:val="000000" w:themeColor="text1"/>
          <w:sz w:val="28"/>
          <w:szCs w:val="28"/>
        </w:rPr>
        <w:lastRenderedPageBreak/>
        <w:t xml:space="preserve"> </w:t>
      </w:r>
      <w:r w:rsidRPr="0009606B">
        <w:rPr>
          <w:rFonts w:ascii="Times New Roman" w:hAnsi="Times New Roman"/>
          <w:color w:val="000000" w:themeColor="text1"/>
          <w:sz w:val="28"/>
          <w:szCs w:val="28"/>
        </w:rPr>
        <w:t xml:space="preserve">ГБУ города Москвы «ОКЦ ЗАО» филиал Клубный центр «Фили-Давыдково» занимает 6 нежилых помещения, расположенных по адресам: ул. Малая Филевская, д. 50, ул. Герасима Курина, д. 44, корп. 1.  </w:t>
      </w:r>
      <w:r w:rsidRPr="0009606B">
        <w:rPr>
          <w:rFonts w:ascii="Times New Roman" w:hAnsi="Times New Roman"/>
          <w:b/>
          <w:color w:val="000000" w:themeColor="text1"/>
          <w:sz w:val="28"/>
          <w:szCs w:val="28"/>
        </w:rPr>
        <w:t>Руководитель филиала – Бот Александр Сергеевич.</w:t>
      </w:r>
      <w:r w:rsidRPr="0009606B">
        <w:rPr>
          <w:rFonts w:ascii="Times New Roman" w:hAnsi="Times New Roman"/>
          <w:color w:val="000000" w:themeColor="text1"/>
          <w:sz w:val="28"/>
          <w:szCs w:val="28"/>
        </w:rPr>
        <w:t xml:space="preserve"> </w:t>
      </w:r>
    </w:p>
    <w:p w14:paraId="74D1A455" w14:textId="77777777" w:rsidR="00021A74" w:rsidRPr="0009606B" w:rsidRDefault="00021A74" w:rsidP="00021A74">
      <w:pPr>
        <w:spacing w:after="0" w:line="240" w:lineRule="auto"/>
        <w:ind w:firstLine="567"/>
        <w:jc w:val="both"/>
        <w:rPr>
          <w:rFonts w:ascii="Times New Roman" w:hAnsi="Times New Roman"/>
          <w:b/>
          <w:color w:val="000000" w:themeColor="text1"/>
          <w:sz w:val="28"/>
          <w:szCs w:val="28"/>
        </w:rPr>
      </w:pPr>
      <w:r w:rsidRPr="0009606B">
        <w:rPr>
          <w:rFonts w:ascii="Times New Roman" w:hAnsi="Times New Roman"/>
          <w:b/>
          <w:color w:val="000000" w:themeColor="text1"/>
          <w:sz w:val="28"/>
          <w:szCs w:val="28"/>
        </w:rPr>
        <w:t xml:space="preserve">Досуговых кружков и студий – 30, </w:t>
      </w:r>
      <w:r w:rsidRPr="0009606B">
        <w:rPr>
          <w:rFonts w:ascii="Times New Roman" w:hAnsi="Times New Roman"/>
          <w:color w:val="000000" w:themeColor="text1"/>
          <w:sz w:val="28"/>
          <w:szCs w:val="28"/>
        </w:rPr>
        <w:t xml:space="preserve">в которых занимаются – </w:t>
      </w:r>
      <w:r w:rsidRPr="0009606B">
        <w:rPr>
          <w:rFonts w:ascii="Times New Roman" w:hAnsi="Times New Roman"/>
          <w:b/>
          <w:color w:val="000000" w:themeColor="text1"/>
          <w:sz w:val="28"/>
          <w:szCs w:val="28"/>
        </w:rPr>
        <w:t xml:space="preserve">370 </w:t>
      </w:r>
      <w:r w:rsidRPr="0009606B">
        <w:rPr>
          <w:rFonts w:ascii="Times New Roman" w:hAnsi="Times New Roman"/>
          <w:color w:val="000000" w:themeColor="text1"/>
          <w:sz w:val="28"/>
          <w:szCs w:val="28"/>
        </w:rPr>
        <w:t xml:space="preserve">жителей нашего района, из них на бюджетной основе – </w:t>
      </w:r>
      <w:r w:rsidRPr="0009606B">
        <w:rPr>
          <w:rFonts w:ascii="Times New Roman" w:hAnsi="Times New Roman"/>
          <w:b/>
          <w:color w:val="000000" w:themeColor="text1"/>
          <w:sz w:val="28"/>
          <w:szCs w:val="28"/>
        </w:rPr>
        <w:t>280 человек</w:t>
      </w:r>
      <w:r w:rsidRPr="0009606B">
        <w:rPr>
          <w:rFonts w:ascii="Times New Roman" w:hAnsi="Times New Roman"/>
          <w:color w:val="000000" w:themeColor="text1"/>
          <w:sz w:val="28"/>
          <w:szCs w:val="28"/>
        </w:rPr>
        <w:t xml:space="preserve">, на внебюджетной основе – </w:t>
      </w:r>
      <w:r w:rsidRPr="0009606B">
        <w:rPr>
          <w:rFonts w:ascii="Times New Roman" w:hAnsi="Times New Roman"/>
          <w:b/>
          <w:color w:val="000000" w:themeColor="text1"/>
          <w:sz w:val="28"/>
          <w:szCs w:val="28"/>
        </w:rPr>
        <w:t>90 человек.</w:t>
      </w:r>
      <w:r w:rsidRPr="0009606B">
        <w:rPr>
          <w:rFonts w:ascii="Times New Roman" w:hAnsi="Times New Roman"/>
          <w:color w:val="000000" w:themeColor="text1"/>
          <w:sz w:val="28"/>
          <w:szCs w:val="28"/>
        </w:rPr>
        <w:t xml:space="preserve"> По итогам 2025 года было организовано и проведено </w:t>
      </w:r>
      <w:r w:rsidRPr="0009606B">
        <w:rPr>
          <w:rFonts w:ascii="Times New Roman" w:hAnsi="Times New Roman"/>
          <w:b/>
          <w:color w:val="000000" w:themeColor="text1"/>
          <w:sz w:val="28"/>
          <w:szCs w:val="28"/>
        </w:rPr>
        <w:t xml:space="preserve">185 </w:t>
      </w:r>
      <w:r w:rsidRPr="0009606B">
        <w:rPr>
          <w:rFonts w:ascii="Times New Roman" w:hAnsi="Times New Roman"/>
          <w:color w:val="000000" w:themeColor="text1"/>
          <w:sz w:val="28"/>
          <w:szCs w:val="28"/>
        </w:rPr>
        <w:t xml:space="preserve">досуговых мероприятия, в которых приняли участие порядка </w:t>
      </w:r>
      <w:r w:rsidRPr="0009606B">
        <w:rPr>
          <w:rFonts w:ascii="Times New Roman" w:hAnsi="Times New Roman"/>
          <w:b/>
          <w:color w:val="000000" w:themeColor="text1"/>
          <w:sz w:val="28"/>
          <w:szCs w:val="28"/>
        </w:rPr>
        <w:t xml:space="preserve">8 600 </w:t>
      </w:r>
      <w:r w:rsidRPr="0009606B">
        <w:rPr>
          <w:rFonts w:ascii="Times New Roman" w:hAnsi="Times New Roman"/>
          <w:color w:val="000000" w:themeColor="text1"/>
          <w:sz w:val="28"/>
          <w:szCs w:val="28"/>
        </w:rPr>
        <w:t xml:space="preserve">человек. </w:t>
      </w:r>
    </w:p>
    <w:p w14:paraId="299A53A1" w14:textId="105968AE"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Деятельность </w:t>
      </w:r>
      <w:r w:rsidR="00B62D25" w:rsidRPr="0009606B">
        <w:rPr>
          <w:rFonts w:ascii="Times New Roman" w:hAnsi="Times New Roman"/>
          <w:color w:val="000000" w:themeColor="text1"/>
          <w:sz w:val="28"/>
          <w:szCs w:val="28"/>
        </w:rPr>
        <w:t>автономной некоммерческой организации</w:t>
      </w:r>
      <w:r w:rsidR="00B62D25" w:rsidRPr="0009606B">
        <w:rPr>
          <w:rFonts w:ascii="Times New Roman" w:hAnsi="Times New Roman"/>
          <w:b/>
          <w:color w:val="000000" w:themeColor="text1"/>
          <w:sz w:val="28"/>
          <w:szCs w:val="28"/>
        </w:rPr>
        <w:t xml:space="preserve"> «</w:t>
      </w:r>
      <w:r w:rsidRPr="0009606B">
        <w:rPr>
          <w:rFonts w:ascii="Times New Roman" w:hAnsi="Times New Roman"/>
          <w:color w:val="000000" w:themeColor="text1"/>
          <w:sz w:val="28"/>
          <w:szCs w:val="28"/>
        </w:rPr>
        <w:t xml:space="preserve">Детский центр гармоничного развития «Звезда» осуществляется по адресу: </w:t>
      </w:r>
      <w:r w:rsidRPr="0009606B">
        <w:rPr>
          <w:rFonts w:ascii="Times New Roman" w:hAnsi="Times New Roman"/>
          <w:color w:val="000000" w:themeColor="text1"/>
          <w:sz w:val="28"/>
          <w:szCs w:val="28"/>
        </w:rPr>
        <w:br/>
        <w:t>ул. Кастанаевская, д. 39.</w:t>
      </w:r>
      <w:r w:rsidRPr="0009606B">
        <w:rPr>
          <w:rFonts w:ascii="Times New Roman" w:hAnsi="Times New Roman"/>
          <w:b/>
          <w:color w:val="000000" w:themeColor="text1"/>
          <w:sz w:val="28"/>
          <w:szCs w:val="28"/>
        </w:rPr>
        <w:t xml:space="preserve"> </w:t>
      </w:r>
      <w:r w:rsidRPr="0009606B">
        <w:rPr>
          <w:rFonts w:ascii="Times New Roman" w:hAnsi="Times New Roman"/>
          <w:color w:val="000000" w:themeColor="text1"/>
          <w:sz w:val="28"/>
          <w:szCs w:val="28"/>
        </w:rPr>
        <w:t>Директор центра –</w:t>
      </w:r>
      <w:r w:rsidRPr="0009606B">
        <w:rPr>
          <w:rFonts w:ascii="Times New Roman" w:hAnsi="Times New Roman"/>
          <w:b/>
          <w:color w:val="000000" w:themeColor="text1"/>
          <w:sz w:val="28"/>
          <w:szCs w:val="28"/>
        </w:rPr>
        <w:t xml:space="preserve"> Торопова Лариса Витальевна. </w:t>
      </w:r>
      <w:r w:rsidRPr="0009606B">
        <w:rPr>
          <w:rFonts w:ascii="Times New Roman" w:hAnsi="Times New Roman"/>
          <w:color w:val="000000" w:themeColor="text1"/>
          <w:sz w:val="28"/>
          <w:szCs w:val="28"/>
        </w:rPr>
        <w:t xml:space="preserve">В 2024 году состоялся Конкурс на право заключения на безвозмездной основе договоров на реализацию социальных программ (проектов) по организации досуговой, социально-воспитательной, физкультурно-оздоровительной и спортивной работы с населением по месту жительства в нежилом  помещении, находящимся в собственности города Москвы и переданным в установленном порядке управе района Фили-Давыдково по адресу: ул. Кастанаевская, д.39, помещение 2/1, по результатам которого управой района Фили-Давыдково  с учреждением заключен Договор на три года. </w:t>
      </w:r>
    </w:p>
    <w:p w14:paraId="20871FFB" w14:textId="1442A85B"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Занятия в Детском центре организованы по 20-ти направлениям и делятся на интеллектуальные, творческие и спортивные</w:t>
      </w:r>
      <w:r w:rsidRPr="0009606B">
        <w:rPr>
          <w:rFonts w:ascii="Times New Roman" w:hAnsi="Times New Roman"/>
          <w:b/>
          <w:color w:val="000000" w:themeColor="text1"/>
          <w:sz w:val="28"/>
          <w:szCs w:val="28"/>
        </w:rPr>
        <w:t xml:space="preserve">. </w:t>
      </w:r>
      <w:r w:rsidRPr="0009606B">
        <w:rPr>
          <w:rFonts w:ascii="Times New Roman" w:hAnsi="Times New Roman"/>
          <w:color w:val="000000" w:themeColor="text1"/>
          <w:sz w:val="28"/>
          <w:szCs w:val="28"/>
        </w:rPr>
        <w:t>В учреждении организована работа</w:t>
      </w:r>
      <w:r w:rsidRPr="0009606B">
        <w:rPr>
          <w:rFonts w:ascii="Times New Roman" w:hAnsi="Times New Roman"/>
          <w:b/>
          <w:color w:val="000000" w:themeColor="text1"/>
          <w:sz w:val="28"/>
          <w:szCs w:val="28"/>
        </w:rPr>
        <w:t xml:space="preserve"> – 15 досуговых кружков. </w:t>
      </w:r>
      <w:r w:rsidRPr="0009606B">
        <w:rPr>
          <w:rFonts w:ascii="Times New Roman" w:hAnsi="Times New Roman"/>
          <w:color w:val="000000" w:themeColor="text1"/>
          <w:sz w:val="28"/>
          <w:szCs w:val="28"/>
        </w:rPr>
        <w:t xml:space="preserve">На бесплатной основе занимаются – </w:t>
      </w:r>
      <w:r w:rsidRPr="0009606B">
        <w:rPr>
          <w:rFonts w:ascii="Times New Roman" w:hAnsi="Times New Roman"/>
          <w:b/>
          <w:color w:val="000000" w:themeColor="text1"/>
          <w:sz w:val="28"/>
          <w:szCs w:val="28"/>
        </w:rPr>
        <w:t>25 человек</w:t>
      </w:r>
      <w:r w:rsidRPr="0009606B">
        <w:rPr>
          <w:rFonts w:ascii="Times New Roman" w:hAnsi="Times New Roman"/>
          <w:color w:val="000000" w:themeColor="text1"/>
          <w:sz w:val="28"/>
          <w:szCs w:val="28"/>
        </w:rPr>
        <w:t xml:space="preserve">, на льготной основе – </w:t>
      </w:r>
      <w:r w:rsidRPr="0009606B">
        <w:rPr>
          <w:rFonts w:ascii="Times New Roman" w:hAnsi="Times New Roman"/>
          <w:b/>
          <w:color w:val="000000" w:themeColor="text1"/>
          <w:sz w:val="28"/>
          <w:szCs w:val="28"/>
        </w:rPr>
        <w:t xml:space="preserve">25 </w:t>
      </w:r>
      <w:r w:rsidR="00B62D25" w:rsidRPr="0009606B">
        <w:rPr>
          <w:rFonts w:ascii="Times New Roman" w:hAnsi="Times New Roman"/>
          <w:b/>
          <w:color w:val="000000" w:themeColor="text1"/>
          <w:sz w:val="28"/>
          <w:szCs w:val="28"/>
        </w:rPr>
        <w:t>человек</w:t>
      </w:r>
      <w:r w:rsidR="00B62D25" w:rsidRPr="0009606B">
        <w:rPr>
          <w:rFonts w:ascii="Times New Roman" w:hAnsi="Times New Roman"/>
          <w:color w:val="000000" w:themeColor="text1"/>
          <w:sz w:val="28"/>
          <w:szCs w:val="28"/>
        </w:rPr>
        <w:t>, на</w:t>
      </w:r>
      <w:r w:rsidRPr="0009606B">
        <w:rPr>
          <w:rFonts w:ascii="Times New Roman" w:hAnsi="Times New Roman"/>
          <w:color w:val="000000" w:themeColor="text1"/>
          <w:sz w:val="28"/>
          <w:szCs w:val="28"/>
        </w:rPr>
        <w:t xml:space="preserve"> платной основе – </w:t>
      </w:r>
      <w:r w:rsidRPr="0009606B">
        <w:rPr>
          <w:rFonts w:ascii="Times New Roman" w:hAnsi="Times New Roman"/>
          <w:b/>
          <w:color w:val="000000" w:themeColor="text1"/>
          <w:sz w:val="28"/>
          <w:szCs w:val="28"/>
        </w:rPr>
        <w:t>75 человек</w:t>
      </w:r>
      <w:r w:rsidRPr="0009606B">
        <w:rPr>
          <w:rFonts w:ascii="Times New Roman" w:hAnsi="Times New Roman"/>
          <w:color w:val="000000" w:themeColor="text1"/>
          <w:sz w:val="28"/>
          <w:szCs w:val="28"/>
        </w:rPr>
        <w:t>. За 2025 год было проведено более</w:t>
      </w:r>
      <w:r w:rsidRPr="0009606B">
        <w:rPr>
          <w:rFonts w:ascii="Times New Roman" w:hAnsi="Times New Roman"/>
          <w:b/>
          <w:color w:val="000000" w:themeColor="text1"/>
          <w:sz w:val="28"/>
          <w:szCs w:val="28"/>
        </w:rPr>
        <w:t xml:space="preserve"> 100 </w:t>
      </w:r>
      <w:r w:rsidRPr="0009606B">
        <w:rPr>
          <w:rFonts w:ascii="Times New Roman" w:hAnsi="Times New Roman"/>
          <w:color w:val="000000" w:themeColor="text1"/>
          <w:sz w:val="28"/>
          <w:szCs w:val="28"/>
        </w:rPr>
        <w:t xml:space="preserve">мероприятий, участниками которых </w:t>
      </w:r>
      <w:r w:rsidR="00B62D25" w:rsidRPr="0009606B">
        <w:rPr>
          <w:rFonts w:ascii="Times New Roman" w:hAnsi="Times New Roman"/>
          <w:color w:val="000000" w:themeColor="text1"/>
          <w:sz w:val="28"/>
          <w:szCs w:val="28"/>
        </w:rPr>
        <w:t>стали более</w:t>
      </w:r>
      <w:r w:rsidRPr="0009606B">
        <w:rPr>
          <w:rFonts w:ascii="Times New Roman" w:hAnsi="Times New Roman"/>
          <w:color w:val="000000" w:themeColor="text1"/>
          <w:sz w:val="28"/>
          <w:szCs w:val="28"/>
        </w:rPr>
        <w:t xml:space="preserve"> </w:t>
      </w:r>
      <w:r w:rsidRPr="0009606B">
        <w:rPr>
          <w:rFonts w:ascii="Times New Roman" w:hAnsi="Times New Roman"/>
          <w:b/>
          <w:color w:val="000000" w:themeColor="text1"/>
          <w:sz w:val="28"/>
          <w:szCs w:val="28"/>
        </w:rPr>
        <w:t>2 000</w:t>
      </w:r>
      <w:r w:rsidRPr="0009606B">
        <w:rPr>
          <w:rFonts w:ascii="Times New Roman" w:hAnsi="Times New Roman"/>
          <w:color w:val="000000" w:themeColor="text1"/>
          <w:sz w:val="28"/>
          <w:szCs w:val="28"/>
        </w:rPr>
        <w:t xml:space="preserve"> человек. </w:t>
      </w:r>
    </w:p>
    <w:p w14:paraId="7AE2A783" w14:textId="544A2EA1"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Для проведения мероприятий использовались площадки не только детского центра «Звезда», а </w:t>
      </w:r>
      <w:r w:rsidR="00B62D25" w:rsidRPr="0009606B">
        <w:rPr>
          <w:rFonts w:ascii="Times New Roman" w:hAnsi="Times New Roman"/>
          <w:color w:val="000000" w:themeColor="text1"/>
          <w:sz w:val="28"/>
          <w:szCs w:val="28"/>
        </w:rPr>
        <w:t>также Парк</w:t>
      </w:r>
      <w:r w:rsidRPr="0009606B">
        <w:rPr>
          <w:rFonts w:ascii="Times New Roman" w:hAnsi="Times New Roman"/>
          <w:color w:val="000000" w:themeColor="text1"/>
          <w:sz w:val="28"/>
          <w:szCs w:val="28"/>
        </w:rPr>
        <w:t xml:space="preserve"> Фили, Библиотека № 212, Библиотека им Анны Ахматовой, и другие площадки Москвы. Были организованы 30 творческих мастер классов, 9 конкурсов рисунков и поделок, концерты и спектакли, объединяющие все творческие коллективы центра, выездные экскурсии и походы.</w:t>
      </w:r>
    </w:p>
    <w:p w14:paraId="644149CB"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 2025 году за счет средств Дополнительных мероприятий по социально-экономическому развитию района на территории района были организованы районные праздничные мероприятия:</w:t>
      </w:r>
    </w:p>
    <w:p w14:paraId="37B8DEAB"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rPr>
      </w:pPr>
    </w:p>
    <w:tbl>
      <w:tblPr>
        <w:tblStyle w:val="af3"/>
        <w:tblW w:w="10201" w:type="dxa"/>
        <w:tblLayout w:type="fixed"/>
        <w:tblLook w:val="04A0" w:firstRow="1" w:lastRow="0" w:firstColumn="1" w:lastColumn="0" w:noHBand="0" w:noVBand="1"/>
      </w:tblPr>
      <w:tblGrid>
        <w:gridCol w:w="2689"/>
        <w:gridCol w:w="1530"/>
        <w:gridCol w:w="3147"/>
        <w:gridCol w:w="2835"/>
      </w:tblGrid>
      <w:tr w:rsidR="0009606B" w:rsidRPr="0009606B" w14:paraId="631FDA49" w14:textId="77777777" w:rsidTr="00FE442A">
        <w:tc>
          <w:tcPr>
            <w:tcW w:w="2689" w:type="dxa"/>
          </w:tcPr>
          <w:p w14:paraId="4A430B81"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r w:rsidRPr="0009606B">
              <w:rPr>
                <w:rFonts w:ascii="Times New Roman" w:eastAsia="Calibri" w:hAnsi="Times New Roman"/>
                <w:b/>
                <w:color w:val="000000" w:themeColor="text1"/>
                <w:sz w:val="24"/>
                <w:szCs w:val="24"/>
                <w:lang w:eastAsia="en-US"/>
              </w:rPr>
              <w:t>Источник финансирования</w:t>
            </w:r>
          </w:p>
        </w:tc>
        <w:tc>
          <w:tcPr>
            <w:tcW w:w="1530" w:type="dxa"/>
          </w:tcPr>
          <w:p w14:paraId="091D3559"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Сумма</w:t>
            </w:r>
          </w:p>
          <w:p w14:paraId="409456DF" w14:textId="77777777" w:rsidR="00021A74" w:rsidRPr="0009606B" w:rsidRDefault="00021A74" w:rsidP="00FE442A">
            <w:pPr>
              <w:spacing w:after="0" w:line="240" w:lineRule="auto"/>
              <w:jc w:val="center"/>
              <w:rPr>
                <w:rFonts w:ascii="Times New Roman" w:eastAsia="Calibri" w:hAnsi="Times New Roman"/>
                <w:color w:val="000000" w:themeColor="text1"/>
                <w:sz w:val="24"/>
                <w:szCs w:val="24"/>
                <w:lang w:eastAsia="en-US"/>
              </w:rPr>
            </w:pPr>
            <w:r w:rsidRPr="0009606B">
              <w:rPr>
                <w:rFonts w:ascii="Times New Roman" w:eastAsia="Calibri" w:hAnsi="Times New Roman"/>
                <w:b/>
                <w:color w:val="000000" w:themeColor="text1"/>
                <w:sz w:val="24"/>
                <w:szCs w:val="24"/>
                <w:lang w:eastAsia="en-US"/>
              </w:rPr>
              <w:t>(тыс. руб.)</w:t>
            </w:r>
          </w:p>
        </w:tc>
        <w:tc>
          <w:tcPr>
            <w:tcW w:w="3147" w:type="dxa"/>
          </w:tcPr>
          <w:p w14:paraId="15D5840D"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Наименование</w:t>
            </w:r>
          </w:p>
        </w:tc>
        <w:tc>
          <w:tcPr>
            <w:tcW w:w="2835" w:type="dxa"/>
          </w:tcPr>
          <w:p w14:paraId="3B37B4CC" w14:textId="77777777" w:rsidR="00021A74" w:rsidRPr="0009606B" w:rsidRDefault="00021A74" w:rsidP="00FE442A">
            <w:pPr>
              <w:spacing w:after="0" w:line="240" w:lineRule="auto"/>
              <w:jc w:val="both"/>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Место проведения</w:t>
            </w:r>
          </w:p>
        </w:tc>
      </w:tr>
      <w:tr w:rsidR="0009606B" w:rsidRPr="0009606B" w14:paraId="41096A1A" w14:textId="77777777" w:rsidTr="00FE442A">
        <w:trPr>
          <w:trHeight w:val="2597"/>
        </w:trPr>
        <w:tc>
          <w:tcPr>
            <w:tcW w:w="2689" w:type="dxa"/>
            <w:vMerge w:val="restart"/>
          </w:tcPr>
          <w:p w14:paraId="58061D1A" w14:textId="77777777" w:rsidR="00021A74" w:rsidRPr="0009606B" w:rsidRDefault="00021A74" w:rsidP="00FE442A">
            <w:pPr>
              <w:spacing w:after="0" w:line="240" w:lineRule="auto"/>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lang w:eastAsia="en-US"/>
              </w:rPr>
              <w:t>Постановление Правительства Москвы от 13.09.2012 №484-ПП</w:t>
            </w:r>
          </w:p>
          <w:p w14:paraId="7D974E93" w14:textId="77777777" w:rsidR="00021A74" w:rsidRPr="0009606B" w:rsidRDefault="00021A74" w:rsidP="00FE442A">
            <w:pPr>
              <w:spacing w:after="0" w:line="240" w:lineRule="auto"/>
              <w:jc w:val="both"/>
              <w:rPr>
                <w:rFonts w:ascii="Times New Roman" w:eastAsia="Calibri" w:hAnsi="Times New Roman"/>
                <w:color w:val="000000" w:themeColor="text1"/>
                <w:sz w:val="24"/>
                <w:szCs w:val="24"/>
                <w:lang w:eastAsia="en-US"/>
              </w:rPr>
            </w:pPr>
            <w:r w:rsidRPr="0009606B">
              <w:rPr>
                <w:rFonts w:ascii="Times New Roman" w:eastAsia="Calibri" w:hAnsi="Times New Roman"/>
                <w:color w:val="000000" w:themeColor="text1"/>
                <w:sz w:val="24"/>
                <w:szCs w:val="24"/>
              </w:rPr>
              <w:t>«О дополнительных мероприятиях по социально-экономическому развитию районов города Москвы»</w:t>
            </w:r>
          </w:p>
        </w:tc>
        <w:tc>
          <w:tcPr>
            <w:tcW w:w="1530" w:type="dxa"/>
          </w:tcPr>
          <w:p w14:paraId="30AE5F54"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600,0</w:t>
            </w:r>
          </w:p>
          <w:p w14:paraId="2C8BF228"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p>
          <w:p w14:paraId="0FD5BDCE"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p>
        </w:tc>
        <w:tc>
          <w:tcPr>
            <w:tcW w:w="3147" w:type="dxa"/>
          </w:tcPr>
          <w:p w14:paraId="15DF3013" w14:textId="77777777" w:rsidR="00021A74" w:rsidRPr="0009606B" w:rsidRDefault="00021A74" w:rsidP="00FE442A">
            <w:pPr>
              <w:spacing w:after="0" w:line="240" w:lineRule="auto"/>
              <w:rPr>
                <w:rFonts w:ascii="Times New Roman" w:hAnsi="Times New Roman"/>
                <w:b/>
                <w:color w:val="000000" w:themeColor="text1"/>
                <w:sz w:val="24"/>
                <w:szCs w:val="24"/>
              </w:rPr>
            </w:pPr>
            <w:r w:rsidRPr="0009606B">
              <w:rPr>
                <w:rFonts w:ascii="Times New Roman" w:hAnsi="Times New Roman"/>
                <w:b/>
                <w:color w:val="000000" w:themeColor="text1"/>
                <w:sz w:val="24"/>
                <w:szCs w:val="24"/>
              </w:rPr>
              <w:t>7 мая</w:t>
            </w:r>
          </w:p>
          <w:p w14:paraId="2E441122" w14:textId="77777777" w:rsidR="00021A74" w:rsidRPr="0009606B" w:rsidRDefault="00021A74" w:rsidP="00FE442A">
            <w:pPr>
              <w:spacing w:after="0" w:line="240" w:lineRule="auto"/>
              <w:rPr>
                <w:rFonts w:ascii="Times New Roman" w:hAnsi="Times New Roman"/>
                <w:color w:val="000000" w:themeColor="text1"/>
                <w:sz w:val="24"/>
                <w:szCs w:val="24"/>
              </w:rPr>
            </w:pPr>
            <w:r w:rsidRPr="0009606B">
              <w:rPr>
                <w:rFonts w:ascii="Times New Roman" w:hAnsi="Times New Roman"/>
                <w:color w:val="000000" w:themeColor="text1"/>
                <w:sz w:val="24"/>
                <w:szCs w:val="24"/>
              </w:rPr>
              <w:t>Праздничное мероприятие, посвященное Дню Победы</w:t>
            </w:r>
          </w:p>
          <w:p w14:paraId="04522317" w14:textId="77777777" w:rsidR="00021A74" w:rsidRPr="0009606B" w:rsidRDefault="00021A74" w:rsidP="00FE442A">
            <w:pPr>
              <w:spacing w:after="0" w:line="240" w:lineRule="auto"/>
              <w:rPr>
                <w:rFonts w:ascii="Times New Roman" w:hAnsi="Times New Roman"/>
                <w:color w:val="000000" w:themeColor="text1"/>
                <w:sz w:val="24"/>
                <w:szCs w:val="24"/>
              </w:rPr>
            </w:pPr>
          </w:p>
        </w:tc>
        <w:tc>
          <w:tcPr>
            <w:tcW w:w="2835" w:type="dxa"/>
          </w:tcPr>
          <w:p w14:paraId="5E18E5BF" w14:textId="77777777" w:rsidR="00021A74" w:rsidRPr="0009606B" w:rsidRDefault="00021A74" w:rsidP="00FE442A">
            <w:pPr>
              <w:spacing w:after="0" w:line="240" w:lineRule="auto"/>
              <w:rPr>
                <w:rFonts w:ascii="Times New Roman" w:hAnsi="Times New Roman"/>
                <w:color w:val="000000" w:themeColor="text1"/>
                <w:sz w:val="24"/>
                <w:szCs w:val="24"/>
              </w:rPr>
            </w:pPr>
            <w:r w:rsidRPr="0009606B">
              <w:rPr>
                <w:rFonts w:ascii="Times New Roman" w:hAnsi="Times New Roman"/>
                <w:color w:val="000000" w:themeColor="text1"/>
                <w:sz w:val="24"/>
                <w:szCs w:val="24"/>
              </w:rPr>
              <w:t>ул. Артамонова, д.2 (территория ГБОУ города Москвы «Школа № 97»)</w:t>
            </w:r>
          </w:p>
          <w:p w14:paraId="7C32B9A8" w14:textId="77777777" w:rsidR="00021A74" w:rsidRPr="0009606B" w:rsidRDefault="00021A74" w:rsidP="00FE442A">
            <w:pPr>
              <w:spacing w:after="0" w:line="240" w:lineRule="auto"/>
              <w:rPr>
                <w:rFonts w:ascii="Times New Roman" w:hAnsi="Times New Roman"/>
                <w:color w:val="000000" w:themeColor="text1"/>
                <w:sz w:val="24"/>
                <w:szCs w:val="24"/>
              </w:rPr>
            </w:pPr>
          </w:p>
        </w:tc>
      </w:tr>
      <w:tr w:rsidR="0009606B" w:rsidRPr="0009606B" w14:paraId="28CA6D02" w14:textId="77777777" w:rsidTr="00FE442A">
        <w:trPr>
          <w:trHeight w:val="1543"/>
        </w:trPr>
        <w:tc>
          <w:tcPr>
            <w:tcW w:w="2689" w:type="dxa"/>
            <w:vMerge/>
          </w:tcPr>
          <w:p w14:paraId="21383BE4" w14:textId="77777777" w:rsidR="00021A74" w:rsidRPr="0009606B" w:rsidRDefault="00021A74" w:rsidP="00FE442A">
            <w:pPr>
              <w:spacing w:after="0" w:line="240" w:lineRule="auto"/>
              <w:jc w:val="both"/>
              <w:rPr>
                <w:rFonts w:ascii="Times New Roman" w:eastAsia="Calibri" w:hAnsi="Times New Roman"/>
                <w:b/>
                <w:color w:val="000000" w:themeColor="text1"/>
                <w:sz w:val="24"/>
                <w:szCs w:val="24"/>
                <w:lang w:eastAsia="en-US"/>
              </w:rPr>
            </w:pPr>
          </w:p>
        </w:tc>
        <w:tc>
          <w:tcPr>
            <w:tcW w:w="1530" w:type="dxa"/>
          </w:tcPr>
          <w:p w14:paraId="055E6882" w14:textId="77777777" w:rsidR="00021A74" w:rsidRPr="0009606B" w:rsidRDefault="00021A74" w:rsidP="00FE442A">
            <w:pPr>
              <w:spacing w:after="0" w:line="240" w:lineRule="auto"/>
              <w:jc w:val="center"/>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500,0</w:t>
            </w:r>
          </w:p>
        </w:tc>
        <w:tc>
          <w:tcPr>
            <w:tcW w:w="3147" w:type="dxa"/>
          </w:tcPr>
          <w:p w14:paraId="11DBEC11" w14:textId="77777777" w:rsidR="00021A74" w:rsidRPr="0009606B" w:rsidRDefault="00021A74" w:rsidP="00FE442A">
            <w:pPr>
              <w:spacing w:after="0" w:line="240" w:lineRule="auto"/>
              <w:rPr>
                <w:rFonts w:ascii="Times New Roman" w:hAnsi="Times New Roman"/>
                <w:color w:val="000000" w:themeColor="text1"/>
                <w:sz w:val="24"/>
                <w:szCs w:val="24"/>
              </w:rPr>
            </w:pPr>
            <w:r w:rsidRPr="0009606B">
              <w:rPr>
                <w:rFonts w:ascii="Times New Roman" w:hAnsi="Times New Roman"/>
                <w:b/>
                <w:color w:val="000000" w:themeColor="text1"/>
                <w:sz w:val="24"/>
                <w:szCs w:val="24"/>
              </w:rPr>
              <w:t>28 августа</w:t>
            </w:r>
            <w:r w:rsidRPr="0009606B">
              <w:rPr>
                <w:rFonts w:ascii="Times New Roman" w:hAnsi="Times New Roman"/>
                <w:color w:val="000000" w:themeColor="text1"/>
                <w:sz w:val="24"/>
                <w:szCs w:val="24"/>
              </w:rPr>
              <w:t xml:space="preserve"> </w:t>
            </w:r>
          </w:p>
          <w:p w14:paraId="3CFBFB6D" w14:textId="77777777" w:rsidR="00021A74" w:rsidRPr="0009606B" w:rsidRDefault="00021A74" w:rsidP="00FE442A">
            <w:pPr>
              <w:spacing w:after="0" w:line="240" w:lineRule="auto"/>
              <w:rPr>
                <w:rFonts w:ascii="Times New Roman" w:hAnsi="Times New Roman"/>
                <w:color w:val="000000" w:themeColor="text1"/>
                <w:sz w:val="24"/>
                <w:szCs w:val="24"/>
              </w:rPr>
            </w:pPr>
          </w:p>
          <w:p w14:paraId="29E967BB" w14:textId="77777777" w:rsidR="00021A74" w:rsidRPr="0009606B" w:rsidRDefault="00021A74" w:rsidP="00FE442A">
            <w:pPr>
              <w:spacing w:after="0" w:line="240" w:lineRule="auto"/>
              <w:rPr>
                <w:rFonts w:ascii="Times New Roman" w:hAnsi="Times New Roman"/>
                <w:color w:val="000000" w:themeColor="text1"/>
                <w:sz w:val="24"/>
                <w:szCs w:val="24"/>
              </w:rPr>
            </w:pPr>
            <w:r w:rsidRPr="0009606B">
              <w:rPr>
                <w:rFonts w:ascii="Times New Roman" w:hAnsi="Times New Roman"/>
                <w:color w:val="000000" w:themeColor="text1"/>
                <w:sz w:val="24"/>
                <w:szCs w:val="24"/>
              </w:rPr>
              <w:t>Спортивно-развлекательный праздник «Снова в школу!»</w:t>
            </w:r>
          </w:p>
        </w:tc>
        <w:tc>
          <w:tcPr>
            <w:tcW w:w="2835" w:type="dxa"/>
          </w:tcPr>
          <w:p w14:paraId="7A3D3052" w14:textId="77777777" w:rsidR="00021A74" w:rsidRPr="0009606B" w:rsidRDefault="00021A74" w:rsidP="00FE442A">
            <w:pPr>
              <w:spacing w:after="0" w:line="240" w:lineRule="auto"/>
              <w:rPr>
                <w:rFonts w:ascii="Times New Roman" w:hAnsi="Times New Roman"/>
                <w:color w:val="000000" w:themeColor="text1"/>
                <w:sz w:val="24"/>
                <w:szCs w:val="24"/>
              </w:rPr>
            </w:pPr>
            <w:r w:rsidRPr="0009606B">
              <w:rPr>
                <w:rFonts w:ascii="Times New Roman" w:hAnsi="Times New Roman"/>
                <w:color w:val="000000" w:themeColor="text1"/>
                <w:sz w:val="24"/>
                <w:szCs w:val="24"/>
              </w:rPr>
              <w:t>ул. Артамонова, д.2 (территория ГБОУ города Москвы «Школа № 97»)</w:t>
            </w:r>
          </w:p>
          <w:p w14:paraId="1873AD42" w14:textId="77777777" w:rsidR="00021A74" w:rsidRPr="0009606B" w:rsidRDefault="00021A74" w:rsidP="00FE442A">
            <w:pPr>
              <w:spacing w:line="240" w:lineRule="auto"/>
              <w:rPr>
                <w:rFonts w:ascii="Times New Roman" w:eastAsia="Calibri" w:hAnsi="Times New Roman"/>
                <w:color w:val="000000" w:themeColor="text1"/>
                <w:sz w:val="24"/>
                <w:szCs w:val="24"/>
                <w:lang w:eastAsia="en-US"/>
              </w:rPr>
            </w:pPr>
          </w:p>
        </w:tc>
      </w:tr>
      <w:tr w:rsidR="0009606B" w:rsidRPr="0009606B" w14:paraId="554E1F9A" w14:textId="77777777" w:rsidTr="00FE442A">
        <w:tc>
          <w:tcPr>
            <w:tcW w:w="2689" w:type="dxa"/>
            <w:vMerge/>
          </w:tcPr>
          <w:p w14:paraId="78C4A9C2" w14:textId="77777777" w:rsidR="00021A74" w:rsidRPr="0009606B" w:rsidRDefault="00021A74" w:rsidP="00FE442A">
            <w:pPr>
              <w:spacing w:after="0" w:line="240" w:lineRule="auto"/>
              <w:rPr>
                <w:rFonts w:ascii="Times New Roman" w:eastAsia="Calibri" w:hAnsi="Times New Roman"/>
                <w:color w:val="000000" w:themeColor="text1"/>
                <w:sz w:val="24"/>
                <w:szCs w:val="24"/>
                <w:lang w:eastAsia="en-US"/>
              </w:rPr>
            </w:pPr>
          </w:p>
        </w:tc>
        <w:tc>
          <w:tcPr>
            <w:tcW w:w="1530" w:type="dxa"/>
          </w:tcPr>
          <w:p w14:paraId="2BB174FC" w14:textId="77777777" w:rsidR="00021A74" w:rsidRPr="0009606B" w:rsidRDefault="00021A74" w:rsidP="00FE442A">
            <w:pPr>
              <w:spacing w:after="0" w:line="240" w:lineRule="auto"/>
              <w:jc w:val="center"/>
              <w:rPr>
                <w:rFonts w:ascii="Times New Roman" w:eastAsia="Calibri" w:hAnsi="Times New Roman"/>
                <w:b/>
                <w:noProof/>
                <w:color w:val="000000" w:themeColor="text1"/>
                <w:sz w:val="24"/>
                <w:szCs w:val="24"/>
              </w:rPr>
            </w:pPr>
            <w:r w:rsidRPr="0009606B">
              <w:rPr>
                <w:rFonts w:ascii="Times New Roman" w:eastAsia="Calibri" w:hAnsi="Times New Roman"/>
                <w:b/>
                <w:noProof/>
                <w:color w:val="000000" w:themeColor="text1"/>
                <w:sz w:val="24"/>
                <w:szCs w:val="24"/>
              </w:rPr>
              <w:t>500,0</w:t>
            </w:r>
          </w:p>
        </w:tc>
        <w:tc>
          <w:tcPr>
            <w:tcW w:w="3147" w:type="dxa"/>
          </w:tcPr>
          <w:p w14:paraId="51E1A49D" w14:textId="77777777" w:rsidR="00021A74" w:rsidRPr="0009606B" w:rsidRDefault="00021A74" w:rsidP="00FE442A">
            <w:pPr>
              <w:spacing w:after="0" w:line="240" w:lineRule="auto"/>
              <w:rPr>
                <w:rFonts w:ascii="Times New Roman" w:hAnsi="Times New Roman"/>
                <w:b/>
                <w:color w:val="000000" w:themeColor="text1"/>
                <w:sz w:val="24"/>
                <w:szCs w:val="24"/>
              </w:rPr>
            </w:pPr>
            <w:r w:rsidRPr="0009606B">
              <w:rPr>
                <w:rFonts w:ascii="Times New Roman" w:hAnsi="Times New Roman"/>
                <w:b/>
                <w:color w:val="000000" w:themeColor="text1"/>
                <w:sz w:val="24"/>
                <w:szCs w:val="24"/>
              </w:rPr>
              <w:t>21 декабря</w:t>
            </w:r>
          </w:p>
          <w:p w14:paraId="5874F64C" w14:textId="77777777" w:rsidR="00021A74" w:rsidRPr="0009606B" w:rsidRDefault="00021A74" w:rsidP="00FE442A">
            <w:pPr>
              <w:spacing w:after="0" w:line="240" w:lineRule="auto"/>
              <w:rPr>
                <w:rFonts w:ascii="Times New Roman" w:hAnsi="Times New Roman"/>
                <w:b/>
                <w:color w:val="000000" w:themeColor="text1"/>
                <w:sz w:val="24"/>
                <w:szCs w:val="24"/>
              </w:rPr>
            </w:pPr>
          </w:p>
          <w:p w14:paraId="1A19A498" w14:textId="77777777" w:rsidR="00021A74" w:rsidRPr="0009606B" w:rsidRDefault="00021A74" w:rsidP="00FE442A">
            <w:pPr>
              <w:spacing w:line="240" w:lineRule="auto"/>
              <w:rPr>
                <w:rFonts w:ascii="Times New Roman" w:hAnsi="Times New Roman"/>
                <w:b/>
                <w:color w:val="000000" w:themeColor="text1"/>
                <w:sz w:val="24"/>
                <w:szCs w:val="24"/>
              </w:rPr>
            </w:pPr>
            <w:r w:rsidRPr="0009606B">
              <w:rPr>
                <w:rFonts w:ascii="Times New Roman" w:hAnsi="Times New Roman"/>
                <w:color w:val="000000" w:themeColor="text1"/>
                <w:sz w:val="24"/>
                <w:szCs w:val="24"/>
              </w:rPr>
              <w:t xml:space="preserve">Елка управы с приглашением 100 детей из семей льготных категорий района (многодетные семьи, семьи участников СВО, семьи, состоящие на учете в </w:t>
            </w:r>
            <w:proofErr w:type="spellStart"/>
            <w:r w:rsidRPr="0009606B">
              <w:rPr>
                <w:rFonts w:ascii="Times New Roman" w:hAnsi="Times New Roman"/>
                <w:color w:val="000000" w:themeColor="text1"/>
                <w:sz w:val="24"/>
                <w:szCs w:val="24"/>
              </w:rPr>
              <w:t>КДНиЗП</w:t>
            </w:r>
            <w:proofErr w:type="spellEnd"/>
            <w:r w:rsidRPr="0009606B">
              <w:rPr>
                <w:rFonts w:ascii="Times New Roman" w:hAnsi="Times New Roman"/>
                <w:color w:val="000000" w:themeColor="text1"/>
                <w:sz w:val="24"/>
                <w:szCs w:val="24"/>
              </w:rPr>
              <w:t>, малообеспеченные семьи)</w:t>
            </w:r>
          </w:p>
        </w:tc>
        <w:tc>
          <w:tcPr>
            <w:tcW w:w="2835" w:type="dxa"/>
          </w:tcPr>
          <w:p w14:paraId="64CC0CAB" w14:textId="77777777" w:rsidR="00021A74" w:rsidRPr="0009606B" w:rsidRDefault="00021A74" w:rsidP="00FE442A">
            <w:pPr>
              <w:spacing w:after="0" w:line="240" w:lineRule="auto"/>
              <w:jc w:val="both"/>
              <w:rPr>
                <w:rFonts w:ascii="Times New Roman" w:hAnsi="Times New Roman"/>
                <w:color w:val="000000" w:themeColor="text1"/>
                <w:sz w:val="24"/>
                <w:szCs w:val="24"/>
              </w:rPr>
            </w:pPr>
            <w:r w:rsidRPr="0009606B">
              <w:rPr>
                <w:rFonts w:ascii="Times New Roman" w:hAnsi="Times New Roman"/>
                <w:color w:val="000000" w:themeColor="text1"/>
                <w:sz w:val="24"/>
                <w:szCs w:val="24"/>
              </w:rPr>
              <w:t>ул. Артамонова, д. 11</w:t>
            </w:r>
          </w:p>
          <w:p w14:paraId="030EF7D5" w14:textId="77777777" w:rsidR="00021A74" w:rsidRPr="0009606B" w:rsidRDefault="00021A74" w:rsidP="00FE442A">
            <w:pPr>
              <w:spacing w:after="0" w:line="240" w:lineRule="auto"/>
              <w:rPr>
                <w:rFonts w:ascii="Times New Roman" w:hAnsi="Times New Roman"/>
                <w:color w:val="000000" w:themeColor="text1"/>
                <w:sz w:val="24"/>
                <w:szCs w:val="24"/>
              </w:rPr>
            </w:pPr>
            <w:r w:rsidRPr="0009606B">
              <w:rPr>
                <w:rFonts w:ascii="Times New Roman" w:hAnsi="Times New Roman"/>
                <w:color w:val="000000" w:themeColor="text1"/>
                <w:sz w:val="24"/>
                <w:szCs w:val="24"/>
              </w:rPr>
              <w:t>(Центр дополнительного образования ГБОУ Школа № 97)</w:t>
            </w:r>
          </w:p>
          <w:p w14:paraId="70465595" w14:textId="77777777" w:rsidR="00021A74" w:rsidRPr="0009606B" w:rsidRDefault="00021A74" w:rsidP="00FE442A">
            <w:pPr>
              <w:spacing w:after="0" w:line="240" w:lineRule="auto"/>
              <w:jc w:val="both"/>
              <w:rPr>
                <w:rFonts w:ascii="Times New Roman" w:hAnsi="Times New Roman"/>
                <w:color w:val="000000" w:themeColor="text1"/>
                <w:sz w:val="24"/>
                <w:szCs w:val="24"/>
              </w:rPr>
            </w:pPr>
          </w:p>
        </w:tc>
      </w:tr>
      <w:tr w:rsidR="0009606B" w:rsidRPr="0009606B" w14:paraId="0D6BCFE5" w14:textId="77777777" w:rsidTr="00FE442A">
        <w:trPr>
          <w:trHeight w:val="388"/>
        </w:trPr>
        <w:tc>
          <w:tcPr>
            <w:tcW w:w="2689" w:type="dxa"/>
          </w:tcPr>
          <w:p w14:paraId="311F4C0F" w14:textId="77777777" w:rsidR="00021A74" w:rsidRPr="0009606B" w:rsidRDefault="00021A74" w:rsidP="00FE442A">
            <w:pPr>
              <w:spacing w:after="0" w:line="240" w:lineRule="auto"/>
              <w:jc w:val="right"/>
              <w:rPr>
                <w:rFonts w:ascii="Times New Roman" w:eastAsia="Calibri" w:hAnsi="Times New Roman"/>
                <w:b/>
                <w:color w:val="000000" w:themeColor="text1"/>
                <w:sz w:val="24"/>
                <w:szCs w:val="24"/>
                <w:lang w:eastAsia="en-US"/>
              </w:rPr>
            </w:pPr>
            <w:r w:rsidRPr="0009606B">
              <w:rPr>
                <w:rFonts w:ascii="Times New Roman" w:eastAsia="Calibri" w:hAnsi="Times New Roman"/>
                <w:b/>
                <w:color w:val="000000" w:themeColor="text1"/>
                <w:sz w:val="24"/>
                <w:szCs w:val="24"/>
                <w:lang w:eastAsia="en-US"/>
              </w:rPr>
              <w:t xml:space="preserve">                   ИТОГО:</w:t>
            </w:r>
          </w:p>
        </w:tc>
        <w:tc>
          <w:tcPr>
            <w:tcW w:w="7512" w:type="dxa"/>
            <w:gridSpan w:val="3"/>
          </w:tcPr>
          <w:p w14:paraId="18B5B19F" w14:textId="77777777" w:rsidR="00021A74" w:rsidRPr="0009606B" w:rsidRDefault="00021A74" w:rsidP="00FE442A">
            <w:pPr>
              <w:spacing w:after="0" w:line="240" w:lineRule="auto"/>
              <w:jc w:val="both"/>
              <w:rPr>
                <w:rFonts w:ascii="Times New Roman" w:hAnsi="Times New Roman"/>
                <w:color w:val="000000" w:themeColor="text1"/>
                <w:sz w:val="24"/>
                <w:szCs w:val="24"/>
              </w:rPr>
            </w:pPr>
            <w:r w:rsidRPr="0009606B">
              <w:rPr>
                <w:rFonts w:ascii="Times New Roman" w:eastAsia="Calibri" w:hAnsi="Times New Roman"/>
                <w:b/>
                <w:noProof/>
                <w:color w:val="000000" w:themeColor="text1"/>
                <w:sz w:val="24"/>
                <w:szCs w:val="24"/>
              </w:rPr>
              <w:t>1600,0 тыс.руб.</w:t>
            </w:r>
          </w:p>
        </w:tc>
      </w:tr>
    </w:tbl>
    <w:p w14:paraId="7C134154" w14:textId="77777777" w:rsidR="00021A74" w:rsidRPr="0009606B" w:rsidRDefault="00021A74" w:rsidP="00021A74">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r>
    </w:p>
    <w:p w14:paraId="09BE3C1D" w14:textId="77777777" w:rsidR="00021A74" w:rsidRPr="0009606B" w:rsidRDefault="00021A74" w:rsidP="00021A74">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Летний кинотеатр</w:t>
      </w:r>
    </w:p>
    <w:p w14:paraId="6214DD1B" w14:textId="77777777" w:rsidR="00021A74" w:rsidRPr="0009606B" w:rsidRDefault="00021A74" w:rsidP="00021A74">
      <w:pPr>
        <w:spacing w:after="0" w:line="240" w:lineRule="auto"/>
        <w:jc w:val="center"/>
        <w:rPr>
          <w:rFonts w:ascii="Times New Roman" w:hAnsi="Times New Roman"/>
          <w:b/>
          <w:color w:val="000000" w:themeColor="text1"/>
          <w:sz w:val="28"/>
          <w:szCs w:val="28"/>
        </w:rPr>
      </w:pPr>
    </w:p>
    <w:p w14:paraId="18161973" w14:textId="270A3E0F" w:rsidR="00021A74" w:rsidRPr="0009606B" w:rsidRDefault="00021A74" w:rsidP="002D152B">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Летом 2025 года на территории района в рамках проекта «Лето в Москве» была организована работа летнего кинотеатра. Организатор мероприятия – ГБУ г. Москвы филиал «Клубный </w:t>
      </w:r>
      <w:r w:rsidR="004B7F3F" w:rsidRPr="0009606B">
        <w:rPr>
          <w:rFonts w:ascii="Times New Roman" w:hAnsi="Times New Roman"/>
          <w:color w:val="000000" w:themeColor="text1"/>
          <w:sz w:val="28"/>
          <w:szCs w:val="28"/>
        </w:rPr>
        <w:t>центр «</w:t>
      </w:r>
      <w:r w:rsidRPr="0009606B">
        <w:rPr>
          <w:rFonts w:ascii="Times New Roman" w:hAnsi="Times New Roman"/>
          <w:color w:val="000000" w:themeColor="text1"/>
          <w:sz w:val="28"/>
          <w:szCs w:val="28"/>
        </w:rPr>
        <w:t>Фили-Давыдково». Еженедельные вечерние кинопоказы под открытым небом были востребованы и посещаемы жителями района, особенно полюбившиеся самым маленьким участникам.</w:t>
      </w:r>
    </w:p>
    <w:p w14:paraId="22DB133E" w14:textId="77777777" w:rsidR="00021A74" w:rsidRPr="0009606B" w:rsidRDefault="00021A74" w:rsidP="00021A74">
      <w:pPr>
        <w:spacing w:after="0" w:line="240" w:lineRule="auto"/>
        <w:ind w:firstLine="567"/>
        <w:jc w:val="center"/>
        <w:rPr>
          <w:rFonts w:ascii="Times New Roman" w:hAnsi="Times New Roman"/>
          <w:b/>
          <w:color w:val="000000" w:themeColor="text1"/>
          <w:sz w:val="28"/>
          <w:szCs w:val="28"/>
        </w:rPr>
      </w:pPr>
    </w:p>
    <w:p w14:paraId="497DE96B" w14:textId="77777777" w:rsidR="00021A74" w:rsidRPr="0009606B" w:rsidRDefault="00021A74" w:rsidP="00021A74">
      <w:pPr>
        <w:spacing w:after="0" w:line="240" w:lineRule="auto"/>
        <w:ind w:firstLine="567"/>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Физкультурно-оздоровительная работа</w:t>
      </w:r>
    </w:p>
    <w:p w14:paraId="7E709B0A" w14:textId="77777777" w:rsidR="00021A74" w:rsidRPr="0009606B" w:rsidRDefault="00021A74" w:rsidP="00021A74">
      <w:pPr>
        <w:spacing w:after="0" w:line="240" w:lineRule="auto"/>
        <w:ind w:firstLine="567"/>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с населением по месту жительства</w:t>
      </w:r>
    </w:p>
    <w:p w14:paraId="40F8C16C"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rPr>
      </w:pPr>
    </w:p>
    <w:p w14:paraId="22213091"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течение 2025 года физкультурно-оздоровительная и спортивная работа с населением по месту жительства была организована в соответствии с Планами работы подведомственных учреждений, осуществляющих досуговую и спортивную деятельность на территории района. </w:t>
      </w:r>
    </w:p>
    <w:p w14:paraId="6E50E677"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Ежеквартально на заседаниях Совета депутатов муниципального округа утверждался Сводный календарный план досуговых и физкультурно-оздоровительных мероприятий. </w:t>
      </w:r>
      <w:r w:rsidRPr="0009606B">
        <w:rPr>
          <w:rFonts w:ascii="Times New Roman" w:hAnsi="Times New Roman"/>
          <w:color w:val="000000" w:themeColor="text1"/>
          <w:sz w:val="28"/>
          <w:szCs w:val="28"/>
        </w:rPr>
        <w:tab/>
        <w:t xml:space="preserve">Основные цели и задачи спортивной работы – это предоставление возможности оздоровления и приобщения к активному отдыху различных возрастных и социальных категорий населения района, преимущественно детей и подростков, предупреждение и профилактика негативных явлений, особенно в молодежной среде, организация работы по военно-патриотическому воспитанию и физическому развитию молодежи, участие в спортивных соревнованиях района, округа, города Москвы.  </w:t>
      </w:r>
    </w:p>
    <w:p w14:paraId="30A6617C"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Участие жителей района в окружных соревнованиях осуществлялось в соответствии со Спартакиадами: «Московский двор - спортивный двор» - участие детей и подростков до 18 лет, «Всей семьей за здоровьем!» - участие семейных команд района, «Спорт для Всех» - участие жителей от 18 лет и старше. Всего в окружных соревнованиях приняло участие </w:t>
      </w:r>
      <w:r w:rsidRPr="0009606B">
        <w:rPr>
          <w:rFonts w:ascii="Times New Roman" w:hAnsi="Times New Roman"/>
          <w:b/>
          <w:color w:val="000000" w:themeColor="text1"/>
          <w:sz w:val="28"/>
          <w:szCs w:val="28"/>
        </w:rPr>
        <w:t>60</w:t>
      </w:r>
      <w:r w:rsidRPr="0009606B">
        <w:rPr>
          <w:rFonts w:ascii="Times New Roman" w:hAnsi="Times New Roman"/>
          <w:color w:val="000000" w:themeColor="text1"/>
          <w:sz w:val="28"/>
          <w:szCs w:val="28"/>
        </w:rPr>
        <w:t xml:space="preserve"> жителей. Организатором окружных соревнований является ГБУ города Москвы «МОСГОРСПОРТ» Москомспорта.</w:t>
      </w:r>
    </w:p>
    <w:p w14:paraId="79F6AE6E" w14:textId="5B472AAD"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lastRenderedPageBreak/>
        <w:t>В ГБУ города Москвы «ОКЦ ЗАО» филиал Клубный центр «Фили-Давыдково» организована работа</w:t>
      </w:r>
      <w:r w:rsidRPr="0009606B">
        <w:rPr>
          <w:rFonts w:ascii="Times New Roman" w:hAnsi="Times New Roman"/>
          <w:b/>
          <w:color w:val="000000" w:themeColor="text1"/>
          <w:sz w:val="28"/>
          <w:szCs w:val="28"/>
        </w:rPr>
        <w:t xml:space="preserve"> 15 </w:t>
      </w:r>
      <w:r w:rsidRPr="0009606B">
        <w:rPr>
          <w:rFonts w:ascii="Times New Roman" w:hAnsi="Times New Roman"/>
          <w:color w:val="000000" w:themeColor="text1"/>
          <w:sz w:val="28"/>
          <w:szCs w:val="28"/>
        </w:rPr>
        <w:t>спортивных секций, в которых занимаются 290</w:t>
      </w:r>
      <w:r w:rsidRPr="0009606B">
        <w:rPr>
          <w:rFonts w:ascii="Times New Roman" w:hAnsi="Times New Roman"/>
          <w:b/>
          <w:color w:val="000000" w:themeColor="text1"/>
          <w:sz w:val="28"/>
          <w:szCs w:val="28"/>
        </w:rPr>
        <w:t xml:space="preserve"> </w:t>
      </w:r>
      <w:r w:rsidRPr="0009606B">
        <w:rPr>
          <w:rFonts w:ascii="Times New Roman" w:hAnsi="Times New Roman"/>
          <w:color w:val="000000" w:themeColor="text1"/>
          <w:sz w:val="28"/>
          <w:szCs w:val="28"/>
        </w:rPr>
        <w:t>человек, из них</w:t>
      </w:r>
      <w:r w:rsidRPr="0009606B">
        <w:rPr>
          <w:rFonts w:ascii="Times New Roman" w:hAnsi="Times New Roman"/>
          <w:b/>
          <w:color w:val="000000" w:themeColor="text1"/>
          <w:sz w:val="28"/>
          <w:szCs w:val="28"/>
        </w:rPr>
        <w:t xml:space="preserve"> </w:t>
      </w:r>
      <w:r w:rsidRPr="0009606B">
        <w:rPr>
          <w:rFonts w:ascii="Times New Roman" w:hAnsi="Times New Roman"/>
          <w:color w:val="000000" w:themeColor="text1"/>
          <w:sz w:val="28"/>
          <w:szCs w:val="28"/>
        </w:rPr>
        <w:t>на бесплатной основе</w:t>
      </w:r>
      <w:r w:rsidRPr="0009606B">
        <w:rPr>
          <w:rFonts w:ascii="Times New Roman" w:hAnsi="Times New Roman"/>
          <w:b/>
          <w:color w:val="000000" w:themeColor="text1"/>
          <w:sz w:val="28"/>
          <w:szCs w:val="28"/>
        </w:rPr>
        <w:t xml:space="preserve"> – 260 человек</w:t>
      </w:r>
      <w:r w:rsidRPr="0009606B">
        <w:rPr>
          <w:rFonts w:ascii="Times New Roman" w:hAnsi="Times New Roman"/>
          <w:color w:val="000000" w:themeColor="text1"/>
          <w:sz w:val="28"/>
          <w:szCs w:val="28"/>
        </w:rPr>
        <w:t>,</w:t>
      </w:r>
      <w:r w:rsidRPr="0009606B">
        <w:rPr>
          <w:rFonts w:ascii="Times New Roman" w:hAnsi="Times New Roman"/>
          <w:b/>
          <w:color w:val="000000" w:themeColor="text1"/>
          <w:sz w:val="28"/>
          <w:szCs w:val="28"/>
        </w:rPr>
        <w:t xml:space="preserve"> </w:t>
      </w:r>
      <w:r w:rsidRPr="0009606B">
        <w:rPr>
          <w:rFonts w:ascii="Times New Roman" w:hAnsi="Times New Roman"/>
          <w:color w:val="000000" w:themeColor="text1"/>
          <w:sz w:val="28"/>
          <w:szCs w:val="28"/>
        </w:rPr>
        <w:t>на внебюджетной основе</w:t>
      </w:r>
      <w:r w:rsidRPr="0009606B">
        <w:rPr>
          <w:rFonts w:ascii="Times New Roman" w:hAnsi="Times New Roman"/>
          <w:b/>
          <w:color w:val="000000" w:themeColor="text1"/>
          <w:sz w:val="28"/>
          <w:szCs w:val="28"/>
        </w:rPr>
        <w:t xml:space="preserve"> - 50 человек.</w:t>
      </w:r>
      <w:r w:rsidRPr="0009606B">
        <w:rPr>
          <w:rFonts w:ascii="Times New Roman" w:hAnsi="Times New Roman"/>
          <w:color w:val="000000" w:themeColor="text1"/>
          <w:sz w:val="28"/>
          <w:szCs w:val="28"/>
        </w:rPr>
        <w:t xml:space="preserve"> Проведено </w:t>
      </w:r>
      <w:r w:rsidRPr="0009606B">
        <w:rPr>
          <w:rFonts w:ascii="Times New Roman" w:hAnsi="Times New Roman"/>
          <w:b/>
          <w:color w:val="000000" w:themeColor="text1"/>
          <w:sz w:val="28"/>
          <w:szCs w:val="28"/>
        </w:rPr>
        <w:t xml:space="preserve">31 </w:t>
      </w:r>
      <w:r w:rsidRPr="0009606B">
        <w:rPr>
          <w:rFonts w:ascii="Times New Roman" w:hAnsi="Times New Roman"/>
          <w:color w:val="000000" w:themeColor="text1"/>
          <w:sz w:val="28"/>
          <w:szCs w:val="28"/>
        </w:rPr>
        <w:t xml:space="preserve">физкультурно-оздоровительное мероприятие, в которых приняли участие - </w:t>
      </w:r>
      <w:r w:rsidRPr="0009606B">
        <w:rPr>
          <w:rFonts w:ascii="Times New Roman" w:hAnsi="Times New Roman"/>
          <w:b/>
          <w:color w:val="000000" w:themeColor="text1"/>
          <w:sz w:val="28"/>
          <w:szCs w:val="28"/>
        </w:rPr>
        <w:t>1840</w:t>
      </w:r>
      <w:r w:rsidRPr="0009606B">
        <w:rPr>
          <w:rFonts w:ascii="Times New Roman" w:hAnsi="Times New Roman"/>
          <w:color w:val="000000" w:themeColor="text1"/>
          <w:sz w:val="28"/>
          <w:szCs w:val="28"/>
        </w:rPr>
        <w:t xml:space="preserve"> жителей района.</w:t>
      </w:r>
    </w:p>
    <w:p w14:paraId="078EB0BE" w14:textId="77777777" w:rsidR="00021A74" w:rsidRPr="0009606B" w:rsidRDefault="00021A74" w:rsidP="00021A74">
      <w:pPr>
        <w:shd w:val="clear" w:color="auto" w:fill="FFFFFF" w:themeFill="background1"/>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 Автономной некоммерческой организации «Детский центр гармоничного развития «Звезда»</w:t>
      </w:r>
      <w:r w:rsidRPr="0009606B">
        <w:rPr>
          <w:rFonts w:ascii="Times New Roman" w:hAnsi="Times New Roman"/>
          <w:b/>
          <w:color w:val="000000" w:themeColor="text1"/>
          <w:sz w:val="28"/>
          <w:szCs w:val="28"/>
        </w:rPr>
        <w:t xml:space="preserve"> </w:t>
      </w:r>
      <w:r w:rsidRPr="0009606B">
        <w:rPr>
          <w:rFonts w:ascii="Times New Roman" w:hAnsi="Times New Roman"/>
          <w:color w:val="000000" w:themeColor="text1"/>
          <w:sz w:val="28"/>
          <w:szCs w:val="28"/>
        </w:rPr>
        <w:t>организована работа</w:t>
      </w:r>
      <w:r w:rsidRPr="0009606B">
        <w:rPr>
          <w:rFonts w:ascii="Times New Roman" w:hAnsi="Times New Roman"/>
          <w:b/>
          <w:color w:val="000000" w:themeColor="text1"/>
          <w:sz w:val="28"/>
          <w:szCs w:val="28"/>
        </w:rPr>
        <w:t xml:space="preserve"> - 5 </w:t>
      </w:r>
      <w:r w:rsidRPr="0009606B">
        <w:rPr>
          <w:rFonts w:ascii="Times New Roman" w:hAnsi="Times New Roman"/>
          <w:color w:val="000000" w:themeColor="text1"/>
          <w:sz w:val="28"/>
          <w:szCs w:val="28"/>
        </w:rPr>
        <w:t>спортивных секций.</w:t>
      </w:r>
      <w:r w:rsidRPr="0009606B">
        <w:rPr>
          <w:rFonts w:ascii="Times New Roman" w:hAnsi="Times New Roman"/>
          <w:b/>
          <w:color w:val="000000" w:themeColor="text1"/>
          <w:sz w:val="28"/>
          <w:szCs w:val="28"/>
        </w:rPr>
        <w:t xml:space="preserve"> </w:t>
      </w:r>
      <w:r w:rsidRPr="0009606B">
        <w:rPr>
          <w:rFonts w:ascii="Times New Roman" w:hAnsi="Times New Roman"/>
          <w:color w:val="000000" w:themeColor="text1"/>
          <w:sz w:val="28"/>
          <w:szCs w:val="28"/>
        </w:rPr>
        <w:t xml:space="preserve">На бесплатной основе занимаются – </w:t>
      </w:r>
      <w:r w:rsidRPr="0009606B">
        <w:rPr>
          <w:rFonts w:ascii="Times New Roman" w:hAnsi="Times New Roman"/>
          <w:b/>
          <w:color w:val="000000" w:themeColor="text1"/>
          <w:sz w:val="28"/>
          <w:szCs w:val="28"/>
        </w:rPr>
        <w:t>6 человек</w:t>
      </w:r>
      <w:r w:rsidRPr="0009606B">
        <w:rPr>
          <w:rFonts w:ascii="Times New Roman" w:hAnsi="Times New Roman"/>
          <w:color w:val="000000" w:themeColor="text1"/>
          <w:sz w:val="28"/>
          <w:szCs w:val="28"/>
        </w:rPr>
        <w:t xml:space="preserve">, на льготной основе – </w:t>
      </w:r>
      <w:r w:rsidRPr="0009606B">
        <w:rPr>
          <w:rFonts w:ascii="Times New Roman" w:hAnsi="Times New Roman"/>
          <w:b/>
          <w:color w:val="000000" w:themeColor="text1"/>
          <w:sz w:val="28"/>
          <w:szCs w:val="28"/>
        </w:rPr>
        <w:t>6 человек</w:t>
      </w:r>
      <w:r w:rsidRPr="0009606B">
        <w:rPr>
          <w:rFonts w:ascii="Times New Roman" w:hAnsi="Times New Roman"/>
          <w:color w:val="000000" w:themeColor="text1"/>
          <w:sz w:val="28"/>
          <w:szCs w:val="28"/>
        </w:rPr>
        <w:t xml:space="preserve">, на платной основе – </w:t>
      </w:r>
      <w:r w:rsidRPr="0009606B">
        <w:rPr>
          <w:rFonts w:ascii="Times New Roman" w:hAnsi="Times New Roman"/>
          <w:b/>
          <w:color w:val="000000" w:themeColor="text1"/>
          <w:sz w:val="28"/>
          <w:szCs w:val="28"/>
        </w:rPr>
        <w:t>20 человек</w:t>
      </w:r>
      <w:r w:rsidRPr="0009606B">
        <w:rPr>
          <w:rFonts w:ascii="Times New Roman" w:hAnsi="Times New Roman"/>
          <w:color w:val="000000" w:themeColor="text1"/>
          <w:sz w:val="28"/>
          <w:szCs w:val="28"/>
        </w:rPr>
        <w:t xml:space="preserve">. За 2025 год было проведено </w:t>
      </w:r>
      <w:r w:rsidRPr="0009606B">
        <w:rPr>
          <w:rFonts w:ascii="Times New Roman" w:hAnsi="Times New Roman"/>
          <w:b/>
          <w:color w:val="000000" w:themeColor="text1"/>
          <w:sz w:val="28"/>
          <w:szCs w:val="28"/>
        </w:rPr>
        <w:t xml:space="preserve">14 </w:t>
      </w:r>
      <w:r w:rsidRPr="0009606B">
        <w:rPr>
          <w:rFonts w:ascii="Times New Roman" w:hAnsi="Times New Roman"/>
          <w:color w:val="000000" w:themeColor="text1"/>
          <w:sz w:val="28"/>
          <w:szCs w:val="28"/>
        </w:rPr>
        <w:t>спортивных мероприятий.</w:t>
      </w:r>
    </w:p>
    <w:p w14:paraId="081F2964" w14:textId="77777777" w:rsidR="00021A74" w:rsidRPr="0009606B" w:rsidRDefault="00021A74" w:rsidP="00021A74">
      <w:pPr>
        <w:shd w:val="clear" w:color="auto" w:fill="FFFFFF" w:themeFill="background1"/>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Важной задачей в организации спортивной работы и привлечению жителей к активному досугу является обновление спортивных объектов района. </w:t>
      </w:r>
    </w:p>
    <w:p w14:paraId="2E8395EE" w14:textId="77777777"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С целью организации зимнего отдыха сезона 2025-2026 гг.  организована заливка катков с естественным льдом на </w:t>
      </w:r>
      <w:r w:rsidRPr="0009606B">
        <w:rPr>
          <w:rFonts w:ascii="Times New Roman" w:hAnsi="Times New Roman"/>
          <w:b/>
          <w:color w:val="000000" w:themeColor="text1"/>
          <w:sz w:val="28"/>
          <w:szCs w:val="28"/>
        </w:rPr>
        <w:t>5-ти</w:t>
      </w:r>
      <w:r w:rsidRPr="0009606B">
        <w:rPr>
          <w:rFonts w:ascii="Times New Roman" w:hAnsi="Times New Roman"/>
          <w:color w:val="000000" w:themeColor="text1"/>
          <w:sz w:val="28"/>
          <w:szCs w:val="28"/>
        </w:rPr>
        <w:t xml:space="preserve"> дворовых спортивных площадках, расположенных по адресам: </w:t>
      </w:r>
    </w:p>
    <w:p w14:paraId="091B9292" w14:textId="77777777" w:rsidR="00021A74" w:rsidRPr="0009606B" w:rsidRDefault="00021A74" w:rsidP="00021A74">
      <w:pPr>
        <w:spacing w:after="0" w:line="240" w:lineRule="auto"/>
        <w:ind w:left="786"/>
        <w:contextualSpacing/>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 ул. Герасима Курина, д. 8, к. 2-4</w:t>
      </w:r>
    </w:p>
    <w:p w14:paraId="01D2ACFB" w14:textId="77777777" w:rsidR="00021A74" w:rsidRPr="0009606B" w:rsidRDefault="00021A74" w:rsidP="00021A74">
      <w:pPr>
        <w:spacing w:after="0" w:line="240" w:lineRule="auto"/>
        <w:ind w:left="786"/>
        <w:contextualSpacing/>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 ул. Герасима Курина, д. 14, к. 2</w:t>
      </w:r>
    </w:p>
    <w:p w14:paraId="0A42C6AB" w14:textId="77777777" w:rsidR="00021A74" w:rsidRPr="0009606B" w:rsidRDefault="00021A74" w:rsidP="00021A74">
      <w:pPr>
        <w:spacing w:after="0" w:line="240" w:lineRule="auto"/>
        <w:ind w:left="786"/>
        <w:contextualSpacing/>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 ул. Ватутина, д. 18</w:t>
      </w:r>
    </w:p>
    <w:p w14:paraId="3ECC4B6A" w14:textId="77777777" w:rsidR="00021A74" w:rsidRPr="0009606B" w:rsidRDefault="00021A74" w:rsidP="00021A74">
      <w:pPr>
        <w:spacing w:after="0" w:line="240" w:lineRule="auto"/>
        <w:ind w:left="786"/>
        <w:contextualSpacing/>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 xml:space="preserve">- </w:t>
      </w:r>
      <w:proofErr w:type="spellStart"/>
      <w:r w:rsidRPr="0009606B">
        <w:rPr>
          <w:rFonts w:ascii="Times New Roman" w:eastAsia="Calibri" w:hAnsi="Times New Roman"/>
          <w:color w:val="000000" w:themeColor="text1"/>
          <w:sz w:val="28"/>
          <w:szCs w:val="28"/>
          <w:lang w:eastAsia="en-US"/>
        </w:rPr>
        <w:t>Пинский</w:t>
      </w:r>
      <w:proofErr w:type="spellEnd"/>
      <w:r w:rsidRPr="0009606B">
        <w:rPr>
          <w:rFonts w:ascii="Times New Roman" w:eastAsia="Calibri" w:hAnsi="Times New Roman"/>
          <w:color w:val="000000" w:themeColor="text1"/>
          <w:sz w:val="28"/>
          <w:szCs w:val="28"/>
          <w:lang w:eastAsia="en-US"/>
        </w:rPr>
        <w:t xml:space="preserve"> проезд, д. 3-5</w:t>
      </w:r>
    </w:p>
    <w:p w14:paraId="3E76024E" w14:textId="77777777" w:rsidR="00021A74" w:rsidRPr="0009606B" w:rsidRDefault="00021A74" w:rsidP="00021A74">
      <w:pPr>
        <w:spacing w:after="0" w:line="240" w:lineRule="auto"/>
        <w:ind w:left="786"/>
        <w:contextualSpacing/>
        <w:jc w:val="both"/>
        <w:rPr>
          <w:rFonts w:ascii="Times New Roman" w:eastAsia="Calibri" w:hAnsi="Times New Roman"/>
          <w:color w:val="000000" w:themeColor="text1"/>
          <w:sz w:val="28"/>
          <w:szCs w:val="28"/>
          <w:lang w:eastAsia="en-US"/>
        </w:rPr>
      </w:pPr>
      <w:r w:rsidRPr="0009606B">
        <w:rPr>
          <w:rFonts w:ascii="Times New Roman" w:eastAsia="Calibri" w:hAnsi="Times New Roman"/>
          <w:color w:val="000000" w:themeColor="text1"/>
          <w:sz w:val="28"/>
          <w:szCs w:val="28"/>
          <w:lang w:eastAsia="en-US"/>
        </w:rPr>
        <w:t>- Кутузовский проспект, д. 67, к. 2</w:t>
      </w:r>
    </w:p>
    <w:p w14:paraId="50434EF7" w14:textId="77777777" w:rsidR="00021A74" w:rsidRPr="0009606B" w:rsidRDefault="00021A74" w:rsidP="00021A74">
      <w:pPr>
        <w:spacing w:after="0" w:line="240" w:lineRule="auto"/>
        <w:ind w:left="786"/>
        <w:contextualSpacing/>
        <w:jc w:val="both"/>
        <w:rPr>
          <w:rFonts w:ascii="Times New Roman" w:eastAsia="Calibri" w:hAnsi="Times New Roman"/>
          <w:color w:val="000000" w:themeColor="text1"/>
          <w:sz w:val="28"/>
          <w:szCs w:val="28"/>
          <w:lang w:eastAsia="en-US"/>
        </w:rPr>
      </w:pPr>
    </w:p>
    <w:p w14:paraId="41393166" w14:textId="4BF5B75C" w:rsidR="00021A74" w:rsidRPr="0009606B" w:rsidRDefault="00021A74"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lang w:eastAsia="zh-CN"/>
        </w:rPr>
        <w:t xml:space="preserve">С </w:t>
      </w:r>
      <w:r w:rsidRPr="0009606B">
        <w:rPr>
          <w:rFonts w:ascii="Times New Roman" w:hAnsi="Times New Roman"/>
          <w:b/>
          <w:color w:val="000000" w:themeColor="text1"/>
          <w:sz w:val="28"/>
          <w:szCs w:val="28"/>
          <w:lang w:eastAsia="zh-CN"/>
        </w:rPr>
        <w:t>25 ноября 2025 года</w:t>
      </w:r>
      <w:r w:rsidRPr="0009606B">
        <w:rPr>
          <w:rFonts w:ascii="Times New Roman" w:hAnsi="Times New Roman"/>
          <w:color w:val="000000" w:themeColor="text1"/>
          <w:sz w:val="28"/>
          <w:szCs w:val="28"/>
          <w:lang w:eastAsia="zh-CN"/>
        </w:rPr>
        <w:t xml:space="preserve"> функционирует каток с искусственным льдом, расположенный по адресу: ул. Кастанаевская, д. 62-64. </w:t>
      </w:r>
      <w:r w:rsidRPr="0009606B">
        <w:rPr>
          <w:rFonts w:ascii="Times New Roman" w:hAnsi="Times New Roman"/>
          <w:color w:val="000000" w:themeColor="text1"/>
          <w:sz w:val="28"/>
          <w:szCs w:val="28"/>
        </w:rPr>
        <w:t xml:space="preserve"> Каток в Народном парке «Пионерский» является популярным местом любителей активного отдыха. Режим работы катка – с 9.00 до 23.00 </w:t>
      </w:r>
      <w:proofErr w:type="gramStart"/>
      <w:r w:rsidRPr="0009606B">
        <w:rPr>
          <w:rFonts w:ascii="Times New Roman" w:hAnsi="Times New Roman"/>
          <w:color w:val="000000" w:themeColor="text1"/>
          <w:sz w:val="28"/>
          <w:szCs w:val="28"/>
        </w:rPr>
        <w:t>час.,</w:t>
      </w:r>
      <w:proofErr w:type="gramEnd"/>
      <w:r w:rsidRPr="0009606B">
        <w:rPr>
          <w:rFonts w:ascii="Times New Roman" w:hAnsi="Times New Roman"/>
          <w:color w:val="000000" w:themeColor="text1"/>
          <w:sz w:val="28"/>
          <w:szCs w:val="28"/>
        </w:rPr>
        <w:t xml:space="preserve"> понедельник – санитарный день. В этом году на катке реализуется проект «Мой спортивный район» для всех, кто хочет научиться кататься на коньках. Для маленьких фигуристов работает секция фигурного катания на коньках в рамках проекта Мэра Москвы «Зима в Москве» В 2025 году на данной ледовой площадке проводится зимний фестиваль «Зима в Москве» в период с 01.12.2025 г. по 28.02.2025г.  организованы культурно-досуговые и спортивные мероприятия для жителей и гостей района.</w:t>
      </w:r>
    </w:p>
    <w:p w14:paraId="2C88187E" w14:textId="5D067F72" w:rsidR="00C40C3A" w:rsidRPr="0009606B" w:rsidRDefault="00C40C3A" w:rsidP="00021A74">
      <w:pPr>
        <w:spacing w:after="0" w:line="240" w:lineRule="auto"/>
        <w:ind w:firstLine="567"/>
        <w:jc w:val="both"/>
        <w:rPr>
          <w:rFonts w:ascii="Times New Roman" w:hAnsi="Times New Roman"/>
          <w:b/>
          <w:color w:val="000000" w:themeColor="text1"/>
          <w:sz w:val="28"/>
          <w:szCs w:val="28"/>
        </w:rPr>
      </w:pPr>
    </w:p>
    <w:p w14:paraId="3D694621" w14:textId="33575E60" w:rsidR="00C53802" w:rsidRPr="0009606B" w:rsidRDefault="00C53802" w:rsidP="006D463A">
      <w:pPr>
        <w:spacing w:after="0"/>
        <w:jc w:val="center"/>
        <w:rPr>
          <w:rFonts w:ascii="Times New Roman" w:hAnsi="Times New Roman"/>
          <w:b/>
          <w:color w:val="000000" w:themeColor="text1"/>
          <w:sz w:val="32"/>
          <w:szCs w:val="32"/>
        </w:rPr>
      </w:pPr>
      <w:r w:rsidRPr="0009606B">
        <w:rPr>
          <w:rFonts w:ascii="Times New Roman" w:hAnsi="Times New Roman"/>
          <w:b/>
          <w:color w:val="000000" w:themeColor="text1"/>
          <w:sz w:val="32"/>
          <w:szCs w:val="32"/>
        </w:rPr>
        <w:t>Перечень дворовых спортивных площадок</w:t>
      </w:r>
    </w:p>
    <w:p w14:paraId="02DAECE7" w14:textId="015CC8EE" w:rsidR="00C40C3A" w:rsidRPr="0009606B" w:rsidRDefault="00C53802" w:rsidP="00021A74">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районе Фили-Давыдково функционируют </w:t>
      </w:r>
      <w:r w:rsidRPr="0009606B">
        <w:rPr>
          <w:rFonts w:ascii="Times New Roman" w:hAnsi="Times New Roman"/>
          <w:b/>
          <w:color w:val="000000" w:themeColor="text1"/>
          <w:sz w:val="28"/>
          <w:szCs w:val="28"/>
        </w:rPr>
        <w:t>33</w:t>
      </w:r>
      <w:r w:rsidRPr="0009606B">
        <w:rPr>
          <w:rFonts w:ascii="Times New Roman" w:hAnsi="Times New Roman"/>
          <w:color w:val="000000" w:themeColor="text1"/>
          <w:sz w:val="28"/>
          <w:szCs w:val="28"/>
        </w:rPr>
        <w:t xml:space="preserve"> спортивные площадки, на которых можно заниматься всеми доступными видами спорта.</w:t>
      </w:r>
    </w:p>
    <w:p w14:paraId="6CF9DE58" w14:textId="0F5566FB" w:rsidR="00EB6B94" w:rsidRPr="0009606B" w:rsidRDefault="00EB6B94" w:rsidP="00EB6B94">
      <w:pPr>
        <w:spacing w:after="0" w:line="240" w:lineRule="auto"/>
        <w:ind w:firstLine="567"/>
        <w:jc w:val="both"/>
        <w:rPr>
          <w:rFonts w:ascii="Times New Roman" w:hAnsi="Times New Roman"/>
          <w:color w:val="000000" w:themeColor="text1"/>
          <w:sz w:val="28"/>
          <w:szCs w:val="28"/>
        </w:rPr>
      </w:pPr>
    </w:p>
    <w:tbl>
      <w:tblPr>
        <w:tblStyle w:val="af3"/>
        <w:tblW w:w="10349" w:type="dxa"/>
        <w:tblInd w:w="-431" w:type="dxa"/>
        <w:tblLayout w:type="fixed"/>
        <w:tblLook w:val="04A0" w:firstRow="1" w:lastRow="0" w:firstColumn="1" w:lastColumn="0" w:noHBand="0" w:noVBand="1"/>
      </w:tblPr>
      <w:tblGrid>
        <w:gridCol w:w="1135"/>
        <w:gridCol w:w="4820"/>
        <w:gridCol w:w="4394"/>
      </w:tblGrid>
      <w:tr w:rsidR="0009606B" w:rsidRPr="0009606B" w14:paraId="2B1D175F" w14:textId="77777777" w:rsidTr="00B62D25">
        <w:trPr>
          <w:trHeight w:val="633"/>
        </w:trPr>
        <w:tc>
          <w:tcPr>
            <w:tcW w:w="1135" w:type="dxa"/>
            <w:vAlign w:val="center"/>
          </w:tcPr>
          <w:p w14:paraId="3C9E2DE1" w14:textId="77777777" w:rsidR="00C53802" w:rsidRPr="0009606B" w:rsidRDefault="00C53802" w:rsidP="00B62D25">
            <w:pPr>
              <w:jc w:val="center"/>
              <w:rPr>
                <w:rFonts w:ascii="Times New Roman" w:hAnsi="Times New Roman"/>
                <w:b/>
                <w:color w:val="000000" w:themeColor="text1"/>
                <w:sz w:val="32"/>
                <w:szCs w:val="32"/>
              </w:rPr>
            </w:pPr>
            <w:r w:rsidRPr="0009606B">
              <w:rPr>
                <w:rFonts w:ascii="Times New Roman" w:hAnsi="Times New Roman"/>
                <w:b/>
                <w:color w:val="000000" w:themeColor="text1"/>
                <w:sz w:val="32"/>
                <w:szCs w:val="32"/>
              </w:rPr>
              <w:t>№</w:t>
            </w:r>
          </w:p>
          <w:p w14:paraId="1B52DE4B" w14:textId="77777777" w:rsidR="00C53802" w:rsidRPr="0009606B" w:rsidRDefault="00C53802" w:rsidP="00B62D25">
            <w:pPr>
              <w:jc w:val="center"/>
              <w:rPr>
                <w:rFonts w:ascii="Times New Roman" w:hAnsi="Times New Roman"/>
                <w:color w:val="000000" w:themeColor="text1"/>
                <w:sz w:val="32"/>
                <w:szCs w:val="32"/>
              </w:rPr>
            </w:pPr>
            <w:r w:rsidRPr="0009606B">
              <w:rPr>
                <w:rFonts w:ascii="Times New Roman" w:hAnsi="Times New Roman"/>
                <w:b/>
                <w:color w:val="000000" w:themeColor="text1"/>
                <w:sz w:val="32"/>
                <w:szCs w:val="32"/>
              </w:rPr>
              <w:t>п/п</w:t>
            </w:r>
          </w:p>
        </w:tc>
        <w:tc>
          <w:tcPr>
            <w:tcW w:w="4820" w:type="dxa"/>
            <w:vAlign w:val="center"/>
          </w:tcPr>
          <w:p w14:paraId="552696A5" w14:textId="77777777" w:rsidR="00C53802" w:rsidRPr="0009606B" w:rsidRDefault="00C53802" w:rsidP="00C53802">
            <w:pPr>
              <w:jc w:val="center"/>
              <w:rPr>
                <w:rFonts w:ascii="Times New Roman" w:hAnsi="Times New Roman"/>
                <w:b/>
                <w:color w:val="000000" w:themeColor="text1"/>
                <w:sz w:val="32"/>
                <w:szCs w:val="32"/>
              </w:rPr>
            </w:pPr>
            <w:r w:rsidRPr="0009606B">
              <w:rPr>
                <w:rFonts w:ascii="Times New Roman" w:hAnsi="Times New Roman"/>
                <w:b/>
                <w:color w:val="000000" w:themeColor="text1"/>
                <w:sz w:val="32"/>
                <w:szCs w:val="32"/>
              </w:rPr>
              <w:t>Адрес</w:t>
            </w:r>
          </w:p>
        </w:tc>
        <w:tc>
          <w:tcPr>
            <w:tcW w:w="4394" w:type="dxa"/>
            <w:vAlign w:val="center"/>
          </w:tcPr>
          <w:p w14:paraId="3078F35E" w14:textId="77777777" w:rsidR="00C53802" w:rsidRPr="0009606B" w:rsidRDefault="00C53802" w:rsidP="00C53802">
            <w:pPr>
              <w:jc w:val="center"/>
              <w:rPr>
                <w:rFonts w:ascii="Times New Roman" w:hAnsi="Times New Roman"/>
                <w:b/>
                <w:color w:val="000000" w:themeColor="text1"/>
                <w:sz w:val="32"/>
                <w:szCs w:val="32"/>
              </w:rPr>
            </w:pPr>
            <w:r w:rsidRPr="0009606B">
              <w:rPr>
                <w:rFonts w:ascii="Times New Roman" w:hAnsi="Times New Roman"/>
                <w:b/>
                <w:color w:val="000000" w:themeColor="text1"/>
                <w:sz w:val="32"/>
                <w:szCs w:val="32"/>
              </w:rPr>
              <w:t>Вид спорта</w:t>
            </w:r>
          </w:p>
        </w:tc>
      </w:tr>
      <w:tr w:rsidR="0009606B" w:rsidRPr="0009606B" w14:paraId="358F5605" w14:textId="77777777" w:rsidTr="00B62D25">
        <w:trPr>
          <w:trHeight w:val="308"/>
        </w:trPr>
        <w:tc>
          <w:tcPr>
            <w:tcW w:w="1135" w:type="dxa"/>
            <w:vAlign w:val="center"/>
          </w:tcPr>
          <w:p w14:paraId="16165029"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1.</w:t>
            </w:r>
          </w:p>
        </w:tc>
        <w:tc>
          <w:tcPr>
            <w:tcW w:w="4820" w:type="dxa"/>
            <w:vAlign w:val="center"/>
          </w:tcPr>
          <w:p w14:paraId="3F6FC0F9" w14:textId="5CB61A83"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Инициативная, д. 9, к. 2</w:t>
            </w:r>
          </w:p>
        </w:tc>
        <w:tc>
          <w:tcPr>
            <w:tcW w:w="4394" w:type="dxa"/>
            <w:vAlign w:val="center"/>
          </w:tcPr>
          <w:p w14:paraId="4424098E" w14:textId="77777777"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универсальная, тренажеры, </w:t>
            </w:r>
            <w:proofErr w:type="spellStart"/>
            <w:r w:rsidRPr="0009606B">
              <w:rPr>
                <w:rFonts w:ascii="Times New Roman" w:hAnsi="Times New Roman"/>
                <w:color w:val="000000" w:themeColor="text1"/>
                <w:sz w:val="28"/>
                <w:szCs w:val="28"/>
              </w:rPr>
              <w:t>воркаут</w:t>
            </w:r>
            <w:proofErr w:type="spellEnd"/>
          </w:p>
        </w:tc>
      </w:tr>
      <w:tr w:rsidR="0009606B" w:rsidRPr="0009606B" w14:paraId="65751A01" w14:textId="77777777" w:rsidTr="00B62D25">
        <w:trPr>
          <w:trHeight w:val="837"/>
        </w:trPr>
        <w:tc>
          <w:tcPr>
            <w:tcW w:w="1135" w:type="dxa"/>
            <w:vAlign w:val="center"/>
          </w:tcPr>
          <w:p w14:paraId="56E3BFFA"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2.</w:t>
            </w:r>
          </w:p>
        </w:tc>
        <w:tc>
          <w:tcPr>
            <w:tcW w:w="4820" w:type="dxa"/>
            <w:vAlign w:val="center"/>
          </w:tcPr>
          <w:p w14:paraId="545D3254" w14:textId="5B506A00"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Кутузовский пр-т., д. 67, к.2</w:t>
            </w:r>
          </w:p>
        </w:tc>
        <w:tc>
          <w:tcPr>
            <w:tcW w:w="4394" w:type="dxa"/>
            <w:vAlign w:val="center"/>
          </w:tcPr>
          <w:p w14:paraId="4742B70C" w14:textId="36FF564C"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мини-футбольная, турник</w:t>
            </w:r>
          </w:p>
        </w:tc>
      </w:tr>
      <w:tr w:rsidR="0009606B" w:rsidRPr="0009606B" w14:paraId="259C80E9" w14:textId="77777777" w:rsidTr="00B62D25">
        <w:trPr>
          <w:trHeight w:val="308"/>
        </w:trPr>
        <w:tc>
          <w:tcPr>
            <w:tcW w:w="1135" w:type="dxa"/>
            <w:vAlign w:val="center"/>
          </w:tcPr>
          <w:p w14:paraId="58737F9D"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3.</w:t>
            </w:r>
          </w:p>
        </w:tc>
        <w:tc>
          <w:tcPr>
            <w:tcW w:w="4820" w:type="dxa"/>
            <w:vAlign w:val="center"/>
          </w:tcPr>
          <w:p w14:paraId="57D1A621" w14:textId="33C11003"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Славянский б-р, д. 5, к.1</w:t>
            </w:r>
          </w:p>
        </w:tc>
        <w:tc>
          <w:tcPr>
            <w:tcW w:w="4394" w:type="dxa"/>
            <w:vAlign w:val="center"/>
          </w:tcPr>
          <w:p w14:paraId="7069CAF8" w14:textId="110389C1"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универсальная</w:t>
            </w:r>
          </w:p>
        </w:tc>
      </w:tr>
      <w:tr w:rsidR="0009606B" w:rsidRPr="0009606B" w14:paraId="531A3C63" w14:textId="77777777" w:rsidTr="00B62D25">
        <w:trPr>
          <w:trHeight w:val="308"/>
        </w:trPr>
        <w:tc>
          <w:tcPr>
            <w:tcW w:w="1135" w:type="dxa"/>
            <w:vAlign w:val="center"/>
          </w:tcPr>
          <w:p w14:paraId="000A2505"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lastRenderedPageBreak/>
              <w:t>4.</w:t>
            </w:r>
          </w:p>
        </w:tc>
        <w:tc>
          <w:tcPr>
            <w:tcW w:w="4820" w:type="dxa"/>
            <w:vAlign w:val="center"/>
          </w:tcPr>
          <w:p w14:paraId="0B722429" w14:textId="10900A80"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Герасима Курина, д. 14, к.1</w:t>
            </w:r>
          </w:p>
        </w:tc>
        <w:tc>
          <w:tcPr>
            <w:tcW w:w="4394" w:type="dxa"/>
            <w:vAlign w:val="center"/>
          </w:tcPr>
          <w:p w14:paraId="17B9EF33" w14:textId="77777777"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универсальная (баскетбол, футбол, в зимнее время каток)</w:t>
            </w:r>
          </w:p>
        </w:tc>
      </w:tr>
      <w:tr w:rsidR="0009606B" w:rsidRPr="0009606B" w14:paraId="48DEBCEE" w14:textId="77777777" w:rsidTr="00B62D25">
        <w:trPr>
          <w:trHeight w:val="704"/>
        </w:trPr>
        <w:tc>
          <w:tcPr>
            <w:tcW w:w="1135" w:type="dxa"/>
            <w:vAlign w:val="center"/>
          </w:tcPr>
          <w:p w14:paraId="308B7908"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5.</w:t>
            </w:r>
          </w:p>
        </w:tc>
        <w:tc>
          <w:tcPr>
            <w:tcW w:w="4820" w:type="dxa"/>
            <w:vAlign w:val="center"/>
          </w:tcPr>
          <w:p w14:paraId="624489A9" w14:textId="00EF87F3"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Герасима Курина, д. 14, к.2</w:t>
            </w:r>
          </w:p>
        </w:tc>
        <w:tc>
          <w:tcPr>
            <w:tcW w:w="4394" w:type="dxa"/>
            <w:vAlign w:val="center"/>
          </w:tcPr>
          <w:p w14:paraId="6E157963" w14:textId="66CAE6C2"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универсальная (футбол)</w:t>
            </w:r>
          </w:p>
        </w:tc>
      </w:tr>
      <w:tr w:rsidR="0009606B" w:rsidRPr="0009606B" w14:paraId="4AA4F1CD" w14:textId="77777777" w:rsidTr="00B62D25">
        <w:trPr>
          <w:trHeight w:val="308"/>
        </w:trPr>
        <w:tc>
          <w:tcPr>
            <w:tcW w:w="1135" w:type="dxa"/>
            <w:vAlign w:val="center"/>
          </w:tcPr>
          <w:p w14:paraId="2402DAF1"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6.</w:t>
            </w:r>
          </w:p>
        </w:tc>
        <w:tc>
          <w:tcPr>
            <w:tcW w:w="4820" w:type="dxa"/>
            <w:vAlign w:val="center"/>
          </w:tcPr>
          <w:p w14:paraId="4554AECE" w14:textId="003F38A4"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Ивана Франко, д. 8, к.2</w:t>
            </w:r>
          </w:p>
        </w:tc>
        <w:tc>
          <w:tcPr>
            <w:tcW w:w="4394" w:type="dxa"/>
            <w:vAlign w:val="center"/>
          </w:tcPr>
          <w:p w14:paraId="52DB85B2" w14:textId="5E2FB1F5"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универсальная</w:t>
            </w:r>
          </w:p>
        </w:tc>
      </w:tr>
      <w:tr w:rsidR="0009606B" w:rsidRPr="0009606B" w14:paraId="67C33797" w14:textId="77777777" w:rsidTr="00B62D25">
        <w:trPr>
          <w:trHeight w:val="308"/>
        </w:trPr>
        <w:tc>
          <w:tcPr>
            <w:tcW w:w="1135" w:type="dxa"/>
            <w:vAlign w:val="center"/>
          </w:tcPr>
          <w:p w14:paraId="34DD3425"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7.</w:t>
            </w:r>
          </w:p>
        </w:tc>
        <w:tc>
          <w:tcPr>
            <w:tcW w:w="4820" w:type="dxa"/>
            <w:vAlign w:val="center"/>
          </w:tcPr>
          <w:p w14:paraId="44B7304A" w14:textId="146CAA5F"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Кутузовский </w:t>
            </w:r>
            <w:proofErr w:type="gramStart"/>
            <w:r w:rsidRPr="0009606B">
              <w:rPr>
                <w:rFonts w:ascii="Times New Roman" w:hAnsi="Times New Roman"/>
                <w:color w:val="000000" w:themeColor="text1"/>
                <w:sz w:val="28"/>
                <w:szCs w:val="28"/>
              </w:rPr>
              <w:t>проспект.,</w:t>
            </w:r>
            <w:proofErr w:type="gramEnd"/>
            <w:r w:rsidRPr="0009606B">
              <w:rPr>
                <w:rFonts w:ascii="Times New Roman" w:hAnsi="Times New Roman"/>
                <w:color w:val="000000" w:themeColor="text1"/>
                <w:sz w:val="28"/>
                <w:szCs w:val="28"/>
              </w:rPr>
              <w:t xml:space="preserve"> д. 71</w:t>
            </w:r>
          </w:p>
        </w:tc>
        <w:tc>
          <w:tcPr>
            <w:tcW w:w="4394" w:type="dxa"/>
            <w:vAlign w:val="center"/>
          </w:tcPr>
          <w:p w14:paraId="2BF4C200" w14:textId="52A34F8D"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универсальная</w:t>
            </w:r>
          </w:p>
        </w:tc>
      </w:tr>
      <w:tr w:rsidR="0009606B" w:rsidRPr="0009606B" w14:paraId="4C907CDB" w14:textId="77777777" w:rsidTr="00B62D25">
        <w:trPr>
          <w:trHeight w:val="308"/>
        </w:trPr>
        <w:tc>
          <w:tcPr>
            <w:tcW w:w="1135" w:type="dxa"/>
            <w:vAlign w:val="center"/>
          </w:tcPr>
          <w:p w14:paraId="47388188"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8.</w:t>
            </w:r>
          </w:p>
        </w:tc>
        <w:tc>
          <w:tcPr>
            <w:tcW w:w="4820" w:type="dxa"/>
            <w:vAlign w:val="center"/>
          </w:tcPr>
          <w:p w14:paraId="4950BA5B" w14:textId="27D0C5BB"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Кременчугская, д. 4, к.4</w:t>
            </w:r>
          </w:p>
        </w:tc>
        <w:tc>
          <w:tcPr>
            <w:tcW w:w="4394" w:type="dxa"/>
            <w:vAlign w:val="center"/>
          </w:tcPr>
          <w:p w14:paraId="743FBF08" w14:textId="76346212"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универсальная</w:t>
            </w:r>
          </w:p>
        </w:tc>
      </w:tr>
      <w:tr w:rsidR="0009606B" w:rsidRPr="0009606B" w14:paraId="2B31A417" w14:textId="77777777" w:rsidTr="00B62D25">
        <w:trPr>
          <w:trHeight w:val="308"/>
        </w:trPr>
        <w:tc>
          <w:tcPr>
            <w:tcW w:w="1135" w:type="dxa"/>
            <w:vAlign w:val="center"/>
          </w:tcPr>
          <w:p w14:paraId="5E12CD93"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9.</w:t>
            </w:r>
          </w:p>
        </w:tc>
        <w:tc>
          <w:tcPr>
            <w:tcW w:w="4820" w:type="dxa"/>
            <w:vAlign w:val="center"/>
          </w:tcPr>
          <w:p w14:paraId="58714998" w14:textId="0F3E6264"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Кастанаевская. д. 32</w:t>
            </w:r>
          </w:p>
        </w:tc>
        <w:tc>
          <w:tcPr>
            <w:tcW w:w="4394" w:type="dxa"/>
            <w:vAlign w:val="center"/>
          </w:tcPr>
          <w:p w14:paraId="70A5FEEC" w14:textId="6751466E"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тренажеры, </w:t>
            </w:r>
            <w:proofErr w:type="spellStart"/>
            <w:r w:rsidRPr="0009606B">
              <w:rPr>
                <w:rFonts w:ascii="Times New Roman" w:hAnsi="Times New Roman"/>
                <w:color w:val="000000" w:themeColor="text1"/>
                <w:sz w:val="28"/>
                <w:szCs w:val="28"/>
              </w:rPr>
              <w:t>воркаут</w:t>
            </w:r>
            <w:proofErr w:type="spellEnd"/>
          </w:p>
        </w:tc>
      </w:tr>
      <w:tr w:rsidR="0009606B" w:rsidRPr="0009606B" w14:paraId="04CED6E2" w14:textId="77777777" w:rsidTr="00B62D25">
        <w:trPr>
          <w:trHeight w:val="308"/>
        </w:trPr>
        <w:tc>
          <w:tcPr>
            <w:tcW w:w="1135" w:type="dxa"/>
            <w:vAlign w:val="center"/>
          </w:tcPr>
          <w:p w14:paraId="2A70BFAD"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10.</w:t>
            </w:r>
          </w:p>
        </w:tc>
        <w:tc>
          <w:tcPr>
            <w:tcW w:w="4820" w:type="dxa"/>
            <w:vAlign w:val="center"/>
          </w:tcPr>
          <w:p w14:paraId="49E7F995" w14:textId="26F970F4"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Кастанаевская, д. 35, к.2</w:t>
            </w:r>
          </w:p>
        </w:tc>
        <w:tc>
          <w:tcPr>
            <w:tcW w:w="4394" w:type="dxa"/>
            <w:vAlign w:val="center"/>
          </w:tcPr>
          <w:p w14:paraId="2FCDCA18" w14:textId="56F598F2"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универсальная</w:t>
            </w:r>
          </w:p>
        </w:tc>
      </w:tr>
      <w:tr w:rsidR="0009606B" w:rsidRPr="0009606B" w14:paraId="216DEE2B" w14:textId="77777777" w:rsidTr="00B62D25">
        <w:trPr>
          <w:trHeight w:val="308"/>
        </w:trPr>
        <w:tc>
          <w:tcPr>
            <w:tcW w:w="1135" w:type="dxa"/>
            <w:vAlign w:val="center"/>
          </w:tcPr>
          <w:p w14:paraId="0E165F9E"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11.</w:t>
            </w:r>
          </w:p>
        </w:tc>
        <w:tc>
          <w:tcPr>
            <w:tcW w:w="4820" w:type="dxa"/>
            <w:vAlign w:val="center"/>
          </w:tcPr>
          <w:p w14:paraId="5061D0AE" w14:textId="3407DB54"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Герасима Курина, д. 16</w:t>
            </w:r>
          </w:p>
        </w:tc>
        <w:tc>
          <w:tcPr>
            <w:tcW w:w="4394" w:type="dxa"/>
            <w:vAlign w:val="center"/>
          </w:tcPr>
          <w:p w14:paraId="57E5AEC0" w14:textId="2C75F88A" w:rsidR="00C53802" w:rsidRPr="0009606B" w:rsidRDefault="00C53802" w:rsidP="00C53802">
            <w:pPr>
              <w:jc w:val="center"/>
              <w:rPr>
                <w:rFonts w:ascii="Times New Roman" w:hAnsi="Times New Roman"/>
                <w:color w:val="000000" w:themeColor="text1"/>
                <w:sz w:val="28"/>
                <w:szCs w:val="28"/>
              </w:rPr>
            </w:pPr>
            <w:proofErr w:type="spellStart"/>
            <w:r w:rsidRPr="0009606B">
              <w:rPr>
                <w:rFonts w:ascii="Times New Roman" w:hAnsi="Times New Roman"/>
                <w:color w:val="000000" w:themeColor="text1"/>
                <w:sz w:val="28"/>
                <w:szCs w:val="28"/>
              </w:rPr>
              <w:t>воркаут</w:t>
            </w:r>
            <w:proofErr w:type="spellEnd"/>
            <w:r w:rsidRPr="0009606B">
              <w:rPr>
                <w:rFonts w:ascii="Times New Roman" w:hAnsi="Times New Roman"/>
                <w:color w:val="000000" w:themeColor="text1"/>
                <w:sz w:val="28"/>
                <w:szCs w:val="28"/>
              </w:rPr>
              <w:t>, тренажеры</w:t>
            </w:r>
          </w:p>
        </w:tc>
      </w:tr>
      <w:tr w:rsidR="0009606B" w:rsidRPr="0009606B" w14:paraId="07967A81" w14:textId="77777777" w:rsidTr="00B62D25">
        <w:trPr>
          <w:trHeight w:val="308"/>
        </w:trPr>
        <w:tc>
          <w:tcPr>
            <w:tcW w:w="1135" w:type="dxa"/>
            <w:vAlign w:val="center"/>
          </w:tcPr>
          <w:p w14:paraId="7595EA01" w14:textId="4B947CB9"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12</w:t>
            </w:r>
          </w:p>
        </w:tc>
        <w:tc>
          <w:tcPr>
            <w:tcW w:w="4820" w:type="dxa"/>
            <w:vAlign w:val="center"/>
          </w:tcPr>
          <w:p w14:paraId="133F1769" w14:textId="27D0C0A4"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Ватутина, д.13, корп.2</w:t>
            </w:r>
          </w:p>
        </w:tc>
        <w:tc>
          <w:tcPr>
            <w:tcW w:w="4394" w:type="dxa"/>
            <w:vAlign w:val="center"/>
          </w:tcPr>
          <w:p w14:paraId="7671D21C" w14:textId="4B88BFF5"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мини-футбольная </w:t>
            </w:r>
          </w:p>
        </w:tc>
      </w:tr>
      <w:tr w:rsidR="0009606B" w:rsidRPr="0009606B" w14:paraId="3E159638" w14:textId="77777777" w:rsidTr="00B62D25">
        <w:trPr>
          <w:trHeight w:val="308"/>
        </w:trPr>
        <w:tc>
          <w:tcPr>
            <w:tcW w:w="1135" w:type="dxa"/>
            <w:vAlign w:val="center"/>
          </w:tcPr>
          <w:p w14:paraId="280BAF4C"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13.</w:t>
            </w:r>
          </w:p>
        </w:tc>
        <w:tc>
          <w:tcPr>
            <w:tcW w:w="4820" w:type="dxa"/>
            <w:vAlign w:val="center"/>
          </w:tcPr>
          <w:p w14:paraId="28DBFCB1" w14:textId="73DACDEC"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Минская, д. 15, к. 2</w:t>
            </w:r>
          </w:p>
        </w:tc>
        <w:tc>
          <w:tcPr>
            <w:tcW w:w="4394" w:type="dxa"/>
            <w:vAlign w:val="center"/>
          </w:tcPr>
          <w:p w14:paraId="1FD15E26" w14:textId="77777777"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универсальная, тренажеры, </w:t>
            </w:r>
            <w:proofErr w:type="spellStart"/>
            <w:r w:rsidRPr="0009606B">
              <w:rPr>
                <w:rFonts w:ascii="Times New Roman" w:hAnsi="Times New Roman"/>
                <w:color w:val="000000" w:themeColor="text1"/>
                <w:sz w:val="28"/>
                <w:szCs w:val="28"/>
              </w:rPr>
              <w:t>воркаут</w:t>
            </w:r>
            <w:proofErr w:type="spellEnd"/>
          </w:p>
        </w:tc>
      </w:tr>
      <w:tr w:rsidR="0009606B" w:rsidRPr="0009606B" w14:paraId="336B7B64" w14:textId="77777777" w:rsidTr="00B62D25">
        <w:trPr>
          <w:trHeight w:val="308"/>
        </w:trPr>
        <w:tc>
          <w:tcPr>
            <w:tcW w:w="1135" w:type="dxa"/>
            <w:vAlign w:val="center"/>
          </w:tcPr>
          <w:p w14:paraId="5D30C7F2"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14.</w:t>
            </w:r>
          </w:p>
        </w:tc>
        <w:tc>
          <w:tcPr>
            <w:tcW w:w="4820" w:type="dxa"/>
            <w:vAlign w:val="center"/>
          </w:tcPr>
          <w:p w14:paraId="6F46F19C" w14:textId="2C1AD67D"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Артамонова, д. 16, к.1</w:t>
            </w:r>
          </w:p>
        </w:tc>
        <w:tc>
          <w:tcPr>
            <w:tcW w:w="4394" w:type="dxa"/>
            <w:vAlign w:val="center"/>
          </w:tcPr>
          <w:p w14:paraId="00E6DAFB" w14:textId="0C978AA8"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универсальная, тренажеры</w:t>
            </w:r>
          </w:p>
        </w:tc>
      </w:tr>
      <w:tr w:rsidR="0009606B" w:rsidRPr="0009606B" w14:paraId="4C328C93" w14:textId="77777777" w:rsidTr="00B62D25">
        <w:trPr>
          <w:trHeight w:val="308"/>
        </w:trPr>
        <w:tc>
          <w:tcPr>
            <w:tcW w:w="1135" w:type="dxa"/>
            <w:vAlign w:val="center"/>
          </w:tcPr>
          <w:p w14:paraId="3D698B9D"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15.</w:t>
            </w:r>
          </w:p>
        </w:tc>
        <w:tc>
          <w:tcPr>
            <w:tcW w:w="4820" w:type="dxa"/>
            <w:vAlign w:val="center"/>
          </w:tcPr>
          <w:p w14:paraId="3474A958" w14:textId="1CA347B6"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Ватутина, д. 9</w:t>
            </w:r>
          </w:p>
        </w:tc>
        <w:tc>
          <w:tcPr>
            <w:tcW w:w="4394" w:type="dxa"/>
            <w:vAlign w:val="center"/>
          </w:tcPr>
          <w:p w14:paraId="19A4392F" w14:textId="51D7A8B3"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универсальная, тренажеры</w:t>
            </w:r>
          </w:p>
        </w:tc>
      </w:tr>
      <w:tr w:rsidR="0009606B" w:rsidRPr="0009606B" w14:paraId="737D3892" w14:textId="77777777" w:rsidTr="00B62D25">
        <w:trPr>
          <w:trHeight w:val="308"/>
        </w:trPr>
        <w:tc>
          <w:tcPr>
            <w:tcW w:w="1135" w:type="dxa"/>
            <w:vAlign w:val="center"/>
          </w:tcPr>
          <w:p w14:paraId="4A47CEB3"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16.</w:t>
            </w:r>
          </w:p>
        </w:tc>
        <w:tc>
          <w:tcPr>
            <w:tcW w:w="4820" w:type="dxa"/>
            <w:vAlign w:val="center"/>
          </w:tcPr>
          <w:p w14:paraId="64374913" w14:textId="3F02E3D7"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Ватутина, д. 2/10, к.2</w:t>
            </w:r>
          </w:p>
        </w:tc>
        <w:tc>
          <w:tcPr>
            <w:tcW w:w="4394" w:type="dxa"/>
            <w:vAlign w:val="center"/>
          </w:tcPr>
          <w:p w14:paraId="75AFC749" w14:textId="2F47D587"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универсальная, турник</w:t>
            </w:r>
          </w:p>
        </w:tc>
      </w:tr>
      <w:tr w:rsidR="0009606B" w:rsidRPr="0009606B" w14:paraId="2B6C0537" w14:textId="77777777" w:rsidTr="00B62D25">
        <w:trPr>
          <w:trHeight w:val="308"/>
        </w:trPr>
        <w:tc>
          <w:tcPr>
            <w:tcW w:w="1135" w:type="dxa"/>
            <w:vAlign w:val="center"/>
          </w:tcPr>
          <w:p w14:paraId="25F03F63"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17.</w:t>
            </w:r>
          </w:p>
        </w:tc>
        <w:tc>
          <w:tcPr>
            <w:tcW w:w="4820" w:type="dxa"/>
            <w:vAlign w:val="center"/>
          </w:tcPr>
          <w:p w14:paraId="37870F76" w14:textId="6CEB76F6"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Ватутина, д. 12, к. 1-2</w:t>
            </w:r>
          </w:p>
        </w:tc>
        <w:tc>
          <w:tcPr>
            <w:tcW w:w="4394" w:type="dxa"/>
            <w:vAlign w:val="center"/>
          </w:tcPr>
          <w:p w14:paraId="690CCEF2" w14:textId="71D768B1"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универсальная</w:t>
            </w:r>
          </w:p>
        </w:tc>
      </w:tr>
      <w:tr w:rsidR="0009606B" w:rsidRPr="0009606B" w14:paraId="0A867997" w14:textId="77777777" w:rsidTr="00B62D25">
        <w:trPr>
          <w:trHeight w:val="308"/>
        </w:trPr>
        <w:tc>
          <w:tcPr>
            <w:tcW w:w="1135" w:type="dxa"/>
            <w:vAlign w:val="center"/>
          </w:tcPr>
          <w:p w14:paraId="6A10C6A6"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18.</w:t>
            </w:r>
          </w:p>
        </w:tc>
        <w:tc>
          <w:tcPr>
            <w:tcW w:w="4820" w:type="dxa"/>
            <w:vAlign w:val="center"/>
          </w:tcPr>
          <w:p w14:paraId="7A3FC59C" w14:textId="203F9CA0"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Герасима Курина, д. 8, к.2-4</w:t>
            </w:r>
          </w:p>
        </w:tc>
        <w:tc>
          <w:tcPr>
            <w:tcW w:w="4394" w:type="dxa"/>
            <w:vAlign w:val="center"/>
          </w:tcPr>
          <w:p w14:paraId="54CAFE31" w14:textId="573D28B6"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универсальная, тренажеры</w:t>
            </w:r>
          </w:p>
        </w:tc>
      </w:tr>
      <w:tr w:rsidR="0009606B" w:rsidRPr="0009606B" w14:paraId="6F01B94E" w14:textId="77777777" w:rsidTr="00B62D25">
        <w:trPr>
          <w:trHeight w:val="308"/>
        </w:trPr>
        <w:tc>
          <w:tcPr>
            <w:tcW w:w="1135" w:type="dxa"/>
            <w:vAlign w:val="center"/>
          </w:tcPr>
          <w:p w14:paraId="63F35CE3"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19.</w:t>
            </w:r>
          </w:p>
        </w:tc>
        <w:tc>
          <w:tcPr>
            <w:tcW w:w="4820" w:type="dxa"/>
            <w:vAlign w:val="center"/>
          </w:tcPr>
          <w:p w14:paraId="3A31D713" w14:textId="43687746"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Кастанаевская, д. 31, к.1-3</w:t>
            </w:r>
          </w:p>
        </w:tc>
        <w:tc>
          <w:tcPr>
            <w:tcW w:w="4394" w:type="dxa"/>
            <w:vAlign w:val="center"/>
          </w:tcPr>
          <w:p w14:paraId="6B7B29DB" w14:textId="642408ED"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универсальная</w:t>
            </w:r>
          </w:p>
        </w:tc>
      </w:tr>
      <w:tr w:rsidR="0009606B" w:rsidRPr="0009606B" w14:paraId="5CE57F77" w14:textId="77777777" w:rsidTr="00B62D25">
        <w:trPr>
          <w:trHeight w:val="308"/>
        </w:trPr>
        <w:tc>
          <w:tcPr>
            <w:tcW w:w="1135" w:type="dxa"/>
            <w:vAlign w:val="center"/>
          </w:tcPr>
          <w:p w14:paraId="302EE431"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20.</w:t>
            </w:r>
          </w:p>
        </w:tc>
        <w:tc>
          <w:tcPr>
            <w:tcW w:w="4820" w:type="dxa"/>
            <w:vAlign w:val="center"/>
          </w:tcPr>
          <w:p w14:paraId="7D231610" w14:textId="19B48768"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ул. </w:t>
            </w:r>
            <w:proofErr w:type="spellStart"/>
            <w:r w:rsidRPr="0009606B">
              <w:rPr>
                <w:rFonts w:ascii="Times New Roman" w:hAnsi="Times New Roman"/>
                <w:color w:val="000000" w:themeColor="text1"/>
                <w:sz w:val="28"/>
                <w:szCs w:val="28"/>
              </w:rPr>
              <w:t>М.алая</w:t>
            </w:r>
            <w:proofErr w:type="spellEnd"/>
            <w:r w:rsidRPr="0009606B">
              <w:rPr>
                <w:rFonts w:ascii="Times New Roman" w:hAnsi="Times New Roman"/>
                <w:color w:val="000000" w:themeColor="text1"/>
                <w:sz w:val="28"/>
                <w:szCs w:val="28"/>
              </w:rPr>
              <w:t xml:space="preserve"> Филевская, д. 8, к. 4</w:t>
            </w:r>
          </w:p>
        </w:tc>
        <w:tc>
          <w:tcPr>
            <w:tcW w:w="4394" w:type="dxa"/>
            <w:vAlign w:val="center"/>
          </w:tcPr>
          <w:p w14:paraId="42D0BCBD" w14:textId="5BD41915"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универсальная, тренажеры</w:t>
            </w:r>
          </w:p>
        </w:tc>
      </w:tr>
      <w:tr w:rsidR="0009606B" w:rsidRPr="0009606B" w14:paraId="4DB1EE15" w14:textId="77777777" w:rsidTr="00B62D25">
        <w:trPr>
          <w:trHeight w:val="308"/>
        </w:trPr>
        <w:tc>
          <w:tcPr>
            <w:tcW w:w="1135" w:type="dxa"/>
            <w:vAlign w:val="center"/>
          </w:tcPr>
          <w:p w14:paraId="6B57EC24"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21.</w:t>
            </w:r>
          </w:p>
        </w:tc>
        <w:tc>
          <w:tcPr>
            <w:tcW w:w="4820" w:type="dxa"/>
            <w:vAlign w:val="center"/>
          </w:tcPr>
          <w:p w14:paraId="7105B91B" w14:textId="3DBB657E" w:rsidR="00C53802" w:rsidRPr="0009606B" w:rsidRDefault="00C53802" w:rsidP="00C53802">
            <w:pPr>
              <w:jc w:val="center"/>
              <w:rPr>
                <w:rFonts w:ascii="Times New Roman" w:hAnsi="Times New Roman"/>
                <w:color w:val="000000" w:themeColor="text1"/>
                <w:sz w:val="28"/>
                <w:szCs w:val="28"/>
              </w:rPr>
            </w:pPr>
            <w:proofErr w:type="spellStart"/>
            <w:r w:rsidRPr="0009606B">
              <w:rPr>
                <w:rFonts w:ascii="Times New Roman" w:hAnsi="Times New Roman"/>
                <w:color w:val="000000" w:themeColor="text1"/>
                <w:sz w:val="28"/>
                <w:szCs w:val="28"/>
              </w:rPr>
              <w:t>Пинский</w:t>
            </w:r>
            <w:proofErr w:type="spellEnd"/>
            <w:r w:rsidRPr="0009606B">
              <w:rPr>
                <w:rFonts w:ascii="Times New Roman" w:hAnsi="Times New Roman"/>
                <w:color w:val="000000" w:themeColor="text1"/>
                <w:sz w:val="28"/>
                <w:szCs w:val="28"/>
              </w:rPr>
              <w:t xml:space="preserve"> проезд, д. 3-5</w:t>
            </w:r>
          </w:p>
        </w:tc>
        <w:tc>
          <w:tcPr>
            <w:tcW w:w="4394" w:type="dxa"/>
            <w:vAlign w:val="center"/>
          </w:tcPr>
          <w:p w14:paraId="3772E46D" w14:textId="28BEFA82"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универсальная, </w:t>
            </w:r>
            <w:proofErr w:type="spellStart"/>
            <w:r w:rsidRPr="0009606B">
              <w:rPr>
                <w:rFonts w:ascii="Times New Roman" w:hAnsi="Times New Roman"/>
                <w:color w:val="000000" w:themeColor="text1"/>
                <w:sz w:val="28"/>
                <w:szCs w:val="28"/>
              </w:rPr>
              <w:t>воркаут</w:t>
            </w:r>
            <w:proofErr w:type="spellEnd"/>
          </w:p>
        </w:tc>
      </w:tr>
      <w:tr w:rsidR="0009606B" w:rsidRPr="0009606B" w14:paraId="0EB00360" w14:textId="77777777" w:rsidTr="00B62D25">
        <w:trPr>
          <w:trHeight w:val="308"/>
        </w:trPr>
        <w:tc>
          <w:tcPr>
            <w:tcW w:w="1135" w:type="dxa"/>
            <w:vAlign w:val="center"/>
          </w:tcPr>
          <w:p w14:paraId="3E077638"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22.</w:t>
            </w:r>
          </w:p>
        </w:tc>
        <w:tc>
          <w:tcPr>
            <w:tcW w:w="4820" w:type="dxa"/>
            <w:vAlign w:val="center"/>
          </w:tcPr>
          <w:p w14:paraId="56B18300" w14:textId="59315BE7"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Кастанаевская, д. 62</w:t>
            </w:r>
          </w:p>
        </w:tc>
        <w:tc>
          <w:tcPr>
            <w:tcW w:w="4394" w:type="dxa"/>
            <w:vAlign w:val="center"/>
          </w:tcPr>
          <w:p w14:paraId="6816723C" w14:textId="559F918C"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футбольная, </w:t>
            </w:r>
            <w:proofErr w:type="spellStart"/>
            <w:r w:rsidRPr="0009606B">
              <w:rPr>
                <w:rFonts w:ascii="Times New Roman" w:hAnsi="Times New Roman"/>
                <w:color w:val="000000" w:themeColor="text1"/>
                <w:sz w:val="28"/>
                <w:szCs w:val="28"/>
              </w:rPr>
              <w:t>воркаут</w:t>
            </w:r>
            <w:proofErr w:type="spellEnd"/>
            <w:r w:rsidRPr="0009606B">
              <w:rPr>
                <w:rFonts w:ascii="Times New Roman" w:hAnsi="Times New Roman"/>
                <w:color w:val="000000" w:themeColor="text1"/>
                <w:sz w:val="28"/>
                <w:szCs w:val="28"/>
              </w:rPr>
              <w:t>,</w:t>
            </w:r>
          </w:p>
          <w:p w14:paraId="40296261" w14:textId="42053164"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(в зимнее время каток искусственного льда)</w:t>
            </w:r>
          </w:p>
        </w:tc>
      </w:tr>
      <w:tr w:rsidR="0009606B" w:rsidRPr="0009606B" w14:paraId="3C9DD996" w14:textId="77777777" w:rsidTr="00B62D25">
        <w:trPr>
          <w:trHeight w:val="476"/>
        </w:trPr>
        <w:tc>
          <w:tcPr>
            <w:tcW w:w="1135" w:type="dxa"/>
            <w:vAlign w:val="center"/>
          </w:tcPr>
          <w:p w14:paraId="117E2F14"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23.</w:t>
            </w:r>
          </w:p>
        </w:tc>
        <w:tc>
          <w:tcPr>
            <w:tcW w:w="4820" w:type="dxa"/>
            <w:vAlign w:val="center"/>
          </w:tcPr>
          <w:p w14:paraId="39DB1E06" w14:textId="659F7F86"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Кременчугская, д. 3, к.3</w:t>
            </w:r>
          </w:p>
        </w:tc>
        <w:tc>
          <w:tcPr>
            <w:tcW w:w="4394" w:type="dxa"/>
            <w:vAlign w:val="center"/>
          </w:tcPr>
          <w:p w14:paraId="66D60C2C" w14:textId="32EC2573"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волейбольная, </w:t>
            </w:r>
            <w:proofErr w:type="spellStart"/>
            <w:r w:rsidRPr="0009606B">
              <w:rPr>
                <w:rFonts w:ascii="Times New Roman" w:hAnsi="Times New Roman"/>
                <w:color w:val="000000" w:themeColor="text1"/>
                <w:sz w:val="28"/>
                <w:szCs w:val="28"/>
              </w:rPr>
              <w:t>воркаут</w:t>
            </w:r>
            <w:proofErr w:type="spellEnd"/>
          </w:p>
        </w:tc>
      </w:tr>
      <w:tr w:rsidR="0009606B" w:rsidRPr="0009606B" w14:paraId="3F472C62" w14:textId="77777777" w:rsidTr="00B62D25">
        <w:trPr>
          <w:trHeight w:val="1829"/>
        </w:trPr>
        <w:tc>
          <w:tcPr>
            <w:tcW w:w="1135" w:type="dxa"/>
            <w:vAlign w:val="center"/>
          </w:tcPr>
          <w:p w14:paraId="0EB13506"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24.</w:t>
            </w:r>
          </w:p>
        </w:tc>
        <w:tc>
          <w:tcPr>
            <w:tcW w:w="4820" w:type="dxa"/>
            <w:vAlign w:val="center"/>
          </w:tcPr>
          <w:p w14:paraId="5CC5488E" w14:textId="71262D7C" w:rsidR="00C53802" w:rsidRPr="0009606B" w:rsidRDefault="009C4268"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Малая Филевская</w:t>
            </w:r>
            <w:r w:rsidR="00C53802" w:rsidRPr="0009606B">
              <w:rPr>
                <w:rFonts w:ascii="Times New Roman" w:hAnsi="Times New Roman"/>
                <w:color w:val="000000" w:themeColor="text1"/>
                <w:sz w:val="28"/>
                <w:szCs w:val="28"/>
              </w:rPr>
              <w:t xml:space="preserve">, д. </w:t>
            </w:r>
            <w:r w:rsidRPr="0009606B">
              <w:rPr>
                <w:rFonts w:ascii="Times New Roman" w:hAnsi="Times New Roman"/>
                <w:color w:val="000000" w:themeColor="text1"/>
                <w:sz w:val="28"/>
                <w:szCs w:val="28"/>
              </w:rPr>
              <w:t>44 (</w:t>
            </w:r>
            <w:r w:rsidR="00C53802" w:rsidRPr="0009606B">
              <w:rPr>
                <w:rFonts w:ascii="Times New Roman" w:hAnsi="Times New Roman"/>
                <w:color w:val="000000" w:themeColor="text1"/>
                <w:sz w:val="28"/>
                <w:szCs w:val="28"/>
              </w:rPr>
              <w:t>1)</w:t>
            </w:r>
          </w:p>
        </w:tc>
        <w:tc>
          <w:tcPr>
            <w:tcW w:w="4394" w:type="dxa"/>
            <w:vAlign w:val="center"/>
          </w:tcPr>
          <w:p w14:paraId="5CD06A19" w14:textId="28658A97"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бадминтонная</w:t>
            </w:r>
          </w:p>
          <w:p w14:paraId="428339A4" w14:textId="77777777"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(спорт. площадка временно не функционирует в связи со строительством МКД)</w:t>
            </w:r>
          </w:p>
        </w:tc>
      </w:tr>
      <w:tr w:rsidR="0009606B" w:rsidRPr="0009606B" w14:paraId="0F53E628" w14:textId="77777777" w:rsidTr="00B62D25">
        <w:trPr>
          <w:trHeight w:val="308"/>
        </w:trPr>
        <w:tc>
          <w:tcPr>
            <w:tcW w:w="1135" w:type="dxa"/>
            <w:vAlign w:val="center"/>
          </w:tcPr>
          <w:p w14:paraId="287E8358"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lastRenderedPageBreak/>
              <w:t>25.</w:t>
            </w:r>
          </w:p>
        </w:tc>
        <w:tc>
          <w:tcPr>
            <w:tcW w:w="4820" w:type="dxa"/>
            <w:vAlign w:val="center"/>
          </w:tcPr>
          <w:p w14:paraId="18819559" w14:textId="2BC94008" w:rsidR="00C53802" w:rsidRPr="0009606B" w:rsidRDefault="009C4268"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Малая Филевская</w:t>
            </w:r>
            <w:r w:rsidR="00C53802" w:rsidRPr="0009606B">
              <w:rPr>
                <w:rFonts w:ascii="Times New Roman" w:hAnsi="Times New Roman"/>
                <w:color w:val="000000" w:themeColor="text1"/>
                <w:sz w:val="28"/>
                <w:szCs w:val="28"/>
              </w:rPr>
              <w:t>, д. 44 (2)</w:t>
            </w:r>
          </w:p>
          <w:p w14:paraId="3E4B2AA9" w14:textId="77777777" w:rsidR="00C53802" w:rsidRPr="0009606B" w:rsidRDefault="00C53802" w:rsidP="00C53802">
            <w:pPr>
              <w:jc w:val="center"/>
              <w:rPr>
                <w:rFonts w:ascii="Times New Roman" w:hAnsi="Times New Roman"/>
                <w:color w:val="000000" w:themeColor="text1"/>
                <w:sz w:val="28"/>
                <w:szCs w:val="28"/>
              </w:rPr>
            </w:pPr>
          </w:p>
          <w:p w14:paraId="64B05921" w14:textId="77777777" w:rsidR="00C53802" w:rsidRPr="0009606B" w:rsidRDefault="00C53802" w:rsidP="00C53802">
            <w:pPr>
              <w:jc w:val="center"/>
              <w:rPr>
                <w:rFonts w:ascii="Times New Roman" w:hAnsi="Times New Roman"/>
                <w:color w:val="000000" w:themeColor="text1"/>
                <w:sz w:val="28"/>
                <w:szCs w:val="28"/>
              </w:rPr>
            </w:pPr>
          </w:p>
        </w:tc>
        <w:tc>
          <w:tcPr>
            <w:tcW w:w="4394" w:type="dxa"/>
            <w:vAlign w:val="center"/>
          </w:tcPr>
          <w:p w14:paraId="5609DBF4" w14:textId="5A828637"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мини-футбольная</w:t>
            </w:r>
          </w:p>
          <w:p w14:paraId="534814D4" w14:textId="77777777"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(спорт. площадка временно не функционирует в связи со строительством МКД)</w:t>
            </w:r>
          </w:p>
        </w:tc>
      </w:tr>
      <w:tr w:rsidR="0009606B" w:rsidRPr="0009606B" w14:paraId="6F9C0776" w14:textId="77777777" w:rsidTr="00B62D25">
        <w:trPr>
          <w:trHeight w:val="308"/>
        </w:trPr>
        <w:tc>
          <w:tcPr>
            <w:tcW w:w="1135" w:type="dxa"/>
            <w:vAlign w:val="center"/>
          </w:tcPr>
          <w:p w14:paraId="20B1378B"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26.</w:t>
            </w:r>
          </w:p>
        </w:tc>
        <w:tc>
          <w:tcPr>
            <w:tcW w:w="4820" w:type="dxa"/>
            <w:vAlign w:val="center"/>
          </w:tcPr>
          <w:p w14:paraId="7BAA8ACC" w14:textId="3CB5B17C"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Малая Филевская, д. 44 (3)</w:t>
            </w:r>
          </w:p>
        </w:tc>
        <w:tc>
          <w:tcPr>
            <w:tcW w:w="4394" w:type="dxa"/>
            <w:vAlign w:val="center"/>
          </w:tcPr>
          <w:p w14:paraId="544B80E1" w14:textId="2166BCF0"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универсальная, тренажеры</w:t>
            </w:r>
          </w:p>
        </w:tc>
      </w:tr>
      <w:tr w:rsidR="0009606B" w:rsidRPr="0009606B" w14:paraId="5C4C5CD5" w14:textId="77777777" w:rsidTr="00B62D25">
        <w:trPr>
          <w:trHeight w:val="308"/>
        </w:trPr>
        <w:tc>
          <w:tcPr>
            <w:tcW w:w="1135" w:type="dxa"/>
            <w:vAlign w:val="center"/>
          </w:tcPr>
          <w:p w14:paraId="4FD71DE5"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27.</w:t>
            </w:r>
          </w:p>
        </w:tc>
        <w:tc>
          <w:tcPr>
            <w:tcW w:w="4820" w:type="dxa"/>
            <w:vAlign w:val="center"/>
          </w:tcPr>
          <w:p w14:paraId="21B5C7FD" w14:textId="7D6B0353"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Герасима Курина, д. 20</w:t>
            </w:r>
          </w:p>
        </w:tc>
        <w:tc>
          <w:tcPr>
            <w:tcW w:w="4394" w:type="dxa"/>
            <w:vAlign w:val="center"/>
          </w:tcPr>
          <w:p w14:paraId="10EC8238" w14:textId="77777777"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волейбольная, </w:t>
            </w:r>
            <w:proofErr w:type="spellStart"/>
            <w:r w:rsidRPr="0009606B">
              <w:rPr>
                <w:rFonts w:ascii="Times New Roman" w:hAnsi="Times New Roman"/>
                <w:color w:val="000000" w:themeColor="text1"/>
                <w:sz w:val="28"/>
                <w:szCs w:val="28"/>
              </w:rPr>
              <w:t>воркаут</w:t>
            </w:r>
            <w:proofErr w:type="spellEnd"/>
            <w:r w:rsidRPr="0009606B">
              <w:rPr>
                <w:rFonts w:ascii="Times New Roman" w:hAnsi="Times New Roman"/>
                <w:color w:val="000000" w:themeColor="text1"/>
                <w:sz w:val="28"/>
                <w:szCs w:val="28"/>
              </w:rPr>
              <w:t>, тренажеры</w:t>
            </w:r>
          </w:p>
        </w:tc>
      </w:tr>
      <w:tr w:rsidR="0009606B" w:rsidRPr="0009606B" w14:paraId="57F510D6" w14:textId="77777777" w:rsidTr="00B62D25">
        <w:trPr>
          <w:trHeight w:val="308"/>
        </w:trPr>
        <w:tc>
          <w:tcPr>
            <w:tcW w:w="1135" w:type="dxa"/>
            <w:vAlign w:val="center"/>
          </w:tcPr>
          <w:p w14:paraId="789243F2"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28.</w:t>
            </w:r>
          </w:p>
          <w:p w14:paraId="1E45A2B0" w14:textId="77777777" w:rsidR="00C53802" w:rsidRPr="0009606B" w:rsidRDefault="00C53802" w:rsidP="00B62D25">
            <w:pPr>
              <w:jc w:val="center"/>
              <w:rPr>
                <w:rFonts w:ascii="Times New Roman" w:hAnsi="Times New Roman"/>
                <w:color w:val="000000" w:themeColor="text1"/>
                <w:sz w:val="28"/>
                <w:szCs w:val="28"/>
              </w:rPr>
            </w:pPr>
          </w:p>
        </w:tc>
        <w:tc>
          <w:tcPr>
            <w:tcW w:w="4820" w:type="dxa"/>
            <w:vAlign w:val="center"/>
          </w:tcPr>
          <w:p w14:paraId="512A4463" w14:textId="5C63D122"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Ватутина, д. 18</w:t>
            </w:r>
          </w:p>
        </w:tc>
        <w:tc>
          <w:tcPr>
            <w:tcW w:w="4394" w:type="dxa"/>
            <w:vAlign w:val="center"/>
          </w:tcPr>
          <w:p w14:paraId="4305FE2E" w14:textId="7C5AE76E"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мини-футбольная</w:t>
            </w:r>
          </w:p>
        </w:tc>
      </w:tr>
      <w:tr w:rsidR="0009606B" w:rsidRPr="0009606B" w14:paraId="6CB7B74B" w14:textId="77777777" w:rsidTr="00B62D25">
        <w:trPr>
          <w:trHeight w:val="308"/>
        </w:trPr>
        <w:tc>
          <w:tcPr>
            <w:tcW w:w="1135" w:type="dxa"/>
            <w:vAlign w:val="center"/>
          </w:tcPr>
          <w:p w14:paraId="6F93D1AF" w14:textId="466D5E3F"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29.</w:t>
            </w:r>
          </w:p>
        </w:tc>
        <w:tc>
          <w:tcPr>
            <w:tcW w:w="4820" w:type="dxa"/>
            <w:vAlign w:val="center"/>
          </w:tcPr>
          <w:p w14:paraId="14E00EA7" w14:textId="77777777"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Герасима Курина, д. 42, к.1</w:t>
            </w:r>
          </w:p>
          <w:p w14:paraId="535E9932" w14:textId="77777777" w:rsidR="00C53802" w:rsidRPr="0009606B" w:rsidRDefault="00C53802" w:rsidP="00C53802">
            <w:pPr>
              <w:jc w:val="center"/>
              <w:rPr>
                <w:rFonts w:ascii="Times New Roman" w:hAnsi="Times New Roman"/>
                <w:color w:val="000000" w:themeColor="text1"/>
                <w:sz w:val="28"/>
                <w:szCs w:val="28"/>
              </w:rPr>
            </w:pPr>
          </w:p>
        </w:tc>
        <w:tc>
          <w:tcPr>
            <w:tcW w:w="4394" w:type="dxa"/>
            <w:vAlign w:val="center"/>
          </w:tcPr>
          <w:p w14:paraId="06EDD2AC" w14:textId="025EDE2E"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мини-футбольная, </w:t>
            </w:r>
            <w:proofErr w:type="spellStart"/>
            <w:r w:rsidRPr="0009606B">
              <w:rPr>
                <w:rFonts w:ascii="Times New Roman" w:hAnsi="Times New Roman"/>
                <w:color w:val="000000" w:themeColor="text1"/>
                <w:sz w:val="28"/>
                <w:szCs w:val="28"/>
              </w:rPr>
              <w:t>воркаут</w:t>
            </w:r>
            <w:proofErr w:type="spellEnd"/>
            <w:r w:rsidRPr="0009606B">
              <w:rPr>
                <w:rFonts w:ascii="Times New Roman" w:hAnsi="Times New Roman"/>
                <w:color w:val="000000" w:themeColor="text1"/>
                <w:sz w:val="28"/>
                <w:szCs w:val="28"/>
              </w:rPr>
              <w:t xml:space="preserve">, </w:t>
            </w:r>
            <w:r w:rsidR="009C4268" w:rsidRPr="0009606B">
              <w:rPr>
                <w:rFonts w:ascii="Times New Roman" w:hAnsi="Times New Roman"/>
                <w:color w:val="000000" w:themeColor="text1"/>
                <w:sz w:val="28"/>
                <w:szCs w:val="28"/>
              </w:rPr>
              <w:t>настольный теннис</w:t>
            </w:r>
          </w:p>
        </w:tc>
      </w:tr>
      <w:tr w:rsidR="0009606B" w:rsidRPr="0009606B" w14:paraId="2B3B9E75" w14:textId="77777777" w:rsidTr="00B62D25">
        <w:trPr>
          <w:trHeight w:val="534"/>
        </w:trPr>
        <w:tc>
          <w:tcPr>
            <w:tcW w:w="1135" w:type="dxa"/>
            <w:vAlign w:val="center"/>
          </w:tcPr>
          <w:p w14:paraId="5EFFBBE5" w14:textId="6E7F55DC"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30.</w:t>
            </w:r>
          </w:p>
          <w:p w14:paraId="13D81F94" w14:textId="77777777" w:rsidR="00C53802" w:rsidRPr="0009606B" w:rsidRDefault="00C53802" w:rsidP="00B62D25">
            <w:pPr>
              <w:jc w:val="center"/>
              <w:rPr>
                <w:rFonts w:ascii="Times New Roman" w:hAnsi="Times New Roman"/>
                <w:color w:val="000000" w:themeColor="text1"/>
                <w:sz w:val="28"/>
                <w:szCs w:val="28"/>
              </w:rPr>
            </w:pPr>
          </w:p>
        </w:tc>
        <w:tc>
          <w:tcPr>
            <w:tcW w:w="4820" w:type="dxa"/>
            <w:vAlign w:val="center"/>
          </w:tcPr>
          <w:p w14:paraId="6A0B8110" w14:textId="260DC771"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Славянский бульвар, д. 9, к.3</w:t>
            </w:r>
          </w:p>
        </w:tc>
        <w:tc>
          <w:tcPr>
            <w:tcW w:w="4394" w:type="dxa"/>
            <w:vAlign w:val="center"/>
          </w:tcPr>
          <w:p w14:paraId="1689457E" w14:textId="79A910E4"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футбольная, городок тренажерный универсальный</w:t>
            </w:r>
          </w:p>
        </w:tc>
      </w:tr>
      <w:tr w:rsidR="0009606B" w:rsidRPr="0009606B" w14:paraId="300A76D3" w14:textId="77777777" w:rsidTr="00B62D25">
        <w:trPr>
          <w:trHeight w:val="2360"/>
        </w:trPr>
        <w:tc>
          <w:tcPr>
            <w:tcW w:w="1135" w:type="dxa"/>
            <w:vAlign w:val="center"/>
          </w:tcPr>
          <w:p w14:paraId="293AC460" w14:textId="65F9E8AC"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31.</w:t>
            </w:r>
          </w:p>
          <w:p w14:paraId="4E8C507F" w14:textId="77777777" w:rsidR="00C53802" w:rsidRPr="0009606B" w:rsidRDefault="00C53802" w:rsidP="00B62D25">
            <w:pPr>
              <w:jc w:val="center"/>
              <w:rPr>
                <w:rFonts w:ascii="Times New Roman" w:hAnsi="Times New Roman"/>
                <w:color w:val="000000" w:themeColor="text1"/>
                <w:sz w:val="28"/>
                <w:szCs w:val="28"/>
              </w:rPr>
            </w:pPr>
          </w:p>
          <w:p w14:paraId="77F8E5C2" w14:textId="77777777" w:rsidR="00C53802" w:rsidRPr="0009606B" w:rsidRDefault="00C53802" w:rsidP="00B62D25">
            <w:pPr>
              <w:jc w:val="center"/>
              <w:rPr>
                <w:rFonts w:ascii="Times New Roman" w:hAnsi="Times New Roman"/>
                <w:b/>
                <w:color w:val="000000" w:themeColor="text1"/>
                <w:sz w:val="28"/>
                <w:szCs w:val="28"/>
              </w:rPr>
            </w:pPr>
          </w:p>
          <w:p w14:paraId="22934A93" w14:textId="77777777" w:rsidR="00C53802" w:rsidRPr="0009606B" w:rsidRDefault="00C53802" w:rsidP="00B62D25">
            <w:pPr>
              <w:jc w:val="center"/>
              <w:rPr>
                <w:rFonts w:ascii="Times New Roman" w:hAnsi="Times New Roman"/>
                <w:b/>
                <w:color w:val="000000" w:themeColor="text1"/>
                <w:sz w:val="28"/>
                <w:szCs w:val="28"/>
              </w:rPr>
            </w:pPr>
          </w:p>
          <w:p w14:paraId="07A0B010" w14:textId="77777777" w:rsidR="00C53802" w:rsidRPr="0009606B" w:rsidRDefault="00C53802" w:rsidP="00B62D25">
            <w:pPr>
              <w:jc w:val="center"/>
              <w:rPr>
                <w:rFonts w:ascii="Times New Roman" w:hAnsi="Times New Roman"/>
                <w:b/>
                <w:color w:val="000000" w:themeColor="text1"/>
                <w:sz w:val="28"/>
                <w:szCs w:val="28"/>
              </w:rPr>
            </w:pPr>
          </w:p>
        </w:tc>
        <w:tc>
          <w:tcPr>
            <w:tcW w:w="4820" w:type="dxa"/>
            <w:vAlign w:val="center"/>
          </w:tcPr>
          <w:p w14:paraId="1509CF54" w14:textId="77777777" w:rsidR="00203B47" w:rsidRPr="0009606B" w:rsidRDefault="00203B47" w:rsidP="00C53802">
            <w:pPr>
              <w:jc w:val="center"/>
              <w:rPr>
                <w:rFonts w:ascii="Times New Roman" w:hAnsi="Times New Roman"/>
                <w:color w:val="000000" w:themeColor="text1"/>
                <w:sz w:val="28"/>
                <w:szCs w:val="28"/>
              </w:rPr>
            </w:pPr>
          </w:p>
          <w:p w14:paraId="4D8EA8BF" w14:textId="77777777" w:rsidR="00203B47" w:rsidRPr="0009606B" w:rsidRDefault="00203B47" w:rsidP="00203B47">
            <w:pPr>
              <w:rPr>
                <w:rFonts w:ascii="Times New Roman" w:hAnsi="Times New Roman"/>
                <w:color w:val="000000" w:themeColor="text1"/>
                <w:sz w:val="28"/>
                <w:szCs w:val="28"/>
              </w:rPr>
            </w:pPr>
          </w:p>
          <w:p w14:paraId="3A8F144E" w14:textId="02F6B51C"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Кременчугская, д. 17</w:t>
            </w:r>
          </w:p>
          <w:p w14:paraId="0873555C" w14:textId="77777777" w:rsidR="00C53802" w:rsidRPr="0009606B" w:rsidRDefault="00C53802" w:rsidP="00203B47">
            <w:pPr>
              <w:rPr>
                <w:rFonts w:ascii="Times New Roman" w:hAnsi="Times New Roman"/>
                <w:color w:val="000000" w:themeColor="text1"/>
                <w:sz w:val="28"/>
                <w:szCs w:val="28"/>
              </w:rPr>
            </w:pPr>
          </w:p>
        </w:tc>
        <w:tc>
          <w:tcPr>
            <w:tcW w:w="4394" w:type="dxa"/>
            <w:vAlign w:val="center"/>
          </w:tcPr>
          <w:p w14:paraId="35FC6DBB" w14:textId="1D6EB8BE" w:rsidR="009C4268" w:rsidRPr="0009606B" w:rsidRDefault="00C53802" w:rsidP="009C4268">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футбольная, беговая дорожка (330 м2, 66х5), настольный теннис (имеется навес над столом, площадка 90 м2, 18х5), </w:t>
            </w:r>
            <w:r w:rsidR="009C4268" w:rsidRPr="0009606B">
              <w:rPr>
                <w:rFonts w:ascii="Times New Roman" w:hAnsi="Times New Roman"/>
                <w:color w:val="000000" w:themeColor="text1"/>
                <w:sz w:val="28"/>
                <w:szCs w:val="28"/>
              </w:rPr>
              <w:t>скейтпарк</w:t>
            </w:r>
            <w:r w:rsidRPr="0009606B">
              <w:rPr>
                <w:rFonts w:ascii="Times New Roman" w:hAnsi="Times New Roman"/>
                <w:color w:val="000000" w:themeColor="text1"/>
                <w:sz w:val="28"/>
                <w:szCs w:val="28"/>
              </w:rPr>
              <w:t xml:space="preserve">, </w:t>
            </w:r>
            <w:proofErr w:type="spellStart"/>
            <w:r w:rsidRPr="0009606B">
              <w:rPr>
                <w:rFonts w:ascii="Times New Roman" w:hAnsi="Times New Roman"/>
                <w:color w:val="000000" w:themeColor="text1"/>
                <w:sz w:val="28"/>
                <w:szCs w:val="28"/>
              </w:rPr>
              <w:t>воркаут</w:t>
            </w:r>
            <w:proofErr w:type="spellEnd"/>
          </w:p>
        </w:tc>
      </w:tr>
      <w:tr w:rsidR="0009606B" w:rsidRPr="0009606B" w14:paraId="1B8D40A5" w14:textId="77777777" w:rsidTr="00B62D25">
        <w:trPr>
          <w:trHeight w:val="1918"/>
        </w:trPr>
        <w:tc>
          <w:tcPr>
            <w:tcW w:w="1135" w:type="dxa"/>
            <w:vAlign w:val="center"/>
          </w:tcPr>
          <w:p w14:paraId="1C7D58F7" w14:textId="3F5FF36A"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32.</w:t>
            </w:r>
          </w:p>
          <w:p w14:paraId="0FCACD2E" w14:textId="77777777" w:rsidR="00C53802" w:rsidRPr="0009606B" w:rsidRDefault="00C53802" w:rsidP="00B62D25">
            <w:pPr>
              <w:jc w:val="center"/>
              <w:rPr>
                <w:rFonts w:ascii="Times New Roman" w:hAnsi="Times New Roman"/>
                <w:color w:val="000000" w:themeColor="text1"/>
                <w:sz w:val="28"/>
                <w:szCs w:val="28"/>
              </w:rPr>
            </w:pPr>
          </w:p>
        </w:tc>
        <w:tc>
          <w:tcPr>
            <w:tcW w:w="4820" w:type="dxa"/>
            <w:vAlign w:val="center"/>
          </w:tcPr>
          <w:p w14:paraId="10974662" w14:textId="77777777" w:rsidR="00203B47" w:rsidRPr="0009606B" w:rsidRDefault="00203B47" w:rsidP="00C53802">
            <w:pPr>
              <w:jc w:val="center"/>
              <w:rPr>
                <w:rFonts w:ascii="Times New Roman" w:hAnsi="Times New Roman"/>
                <w:color w:val="000000" w:themeColor="text1"/>
                <w:sz w:val="28"/>
                <w:szCs w:val="28"/>
              </w:rPr>
            </w:pPr>
          </w:p>
          <w:p w14:paraId="09F060D2" w14:textId="1673DD5E" w:rsidR="00C53802" w:rsidRPr="0009606B" w:rsidRDefault="00C53802" w:rsidP="00203B47">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Кастанаевская, д. 68</w:t>
            </w:r>
          </w:p>
        </w:tc>
        <w:tc>
          <w:tcPr>
            <w:tcW w:w="4394" w:type="dxa"/>
            <w:vAlign w:val="center"/>
          </w:tcPr>
          <w:p w14:paraId="69812C4C" w14:textId="74CFFC45"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открытый </w:t>
            </w:r>
            <w:r w:rsidR="009C4268" w:rsidRPr="0009606B">
              <w:rPr>
                <w:rFonts w:ascii="Times New Roman" w:hAnsi="Times New Roman"/>
                <w:color w:val="000000" w:themeColor="text1"/>
                <w:sz w:val="28"/>
                <w:szCs w:val="28"/>
              </w:rPr>
              <w:t>теннисный корт</w:t>
            </w:r>
            <w:r w:rsidRPr="0009606B">
              <w:rPr>
                <w:rFonts w:ascii="Times New Roman" w:hAnsi="Times New Roman"/>
                <w:color w:val="000000" w:themeColor="text1"/>
                <w:sz w:val="28"/>
                <w:szCs w:val="28"/>
              </w:rPr>
              <w:t xml:space="preserve"> (временно не функционирует, по причине необходимости проведения работ по ремонту основания корта)</w:t>
            </w:r>
          </w:p>
        </w:tc>
      </w:tr>
      <w:tr w:rsidR="0009606B" w:rsidRPr="0009606B" w14:paraId="0613C15D" w14:textId="77777777" w:rsidTr="00B62D25">
        <w:trPr>
          <w:trHeight w:val="558"/>
        </w:trPr>
        <w:tc>
          <w:tcPr>
            <w:tcW w:w="1135" w:type="dxa"/>
            <w:vAlign w:val="center"/>
          </w:tcPr>
          <w:p w14:paraId="14F5B609" w14:textId="77777777" w:rsidR="00C53802" w:rsidRPr="0009606B" w:rsidRDefault="00C53802" w:rsidP="00B62D25">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33.</w:t>
            </w:r>
          </w:p>
          <w:p w14:paraId="315544AC" w14:textId="77777777" w:rsidR="00C53802" w:rsidRPr="0009606B" w:rsidRDefault="00C53802" w:rsidP="00B62D25">
            <w:pPr>
              <w:jc w:val="center"/>
              <w:rPr>
                <w:rFonts w:ascii="Times New Roman" w:hAnsi="Times New Roman"/>
                <w:color w:val="000000" w:themeColor="text1"/>
                <w:sz w:val="28"/>
                <w:szCs w:val="28"/>
              </w:rPr>
            </w:pPr>
          </w:p>
        </w:tc>
        <w:tc>
          <w:tcPr>
            <w:tcW w:w="4820" w:type="dxa"/>
            <w:vAlign w:val="center"/>
          </w:tcPr>
          <w:p w14:paraId="1CEE3E03" w14:textId="6F2A852B"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ул. Кременчугская, (напротив д.</w:t>
            </w:r>
            <w:proofErr w:type="gramStart"/>
            <w:r w:rsidRPr="0009606B">
              <w:rPr>
                <w:rFonts w:ascii="Times New Roman" w:hAnsi="Times New Roman"/>
                <w:color w:val="000000" w:themeColor="text1"/>
                <w:sz w:val="28"/>
                <w:szCs w:val="28"/>
              </w:rPr>
              <w:t>42.,</w:t>
            </w:r>
            <w:proofErr w:type="gramEnd"/>
            <w:r w:rsidRPr="0009606B">
              <w:rPr>
                <w:rFonts w:ascii="Times New Roman" w:hAnsi="Times New Roman"/>
                <w:color w:val="000000" w:themeColor="text1"/>
                <w:sz w:val="28"/>
                <w:szCs w:val="28"/>
              </w:rPr>
              <w:t xml:space="preserve"> к.1)</w:t>
            </w:r>
          </w:p>
        </w:tc>
        <w:tc>
          <w:tcPr>
            <w:tcW w:w="4394" w:type="dxa"/>
            <w:vAlign w:val="center"/>
          </w:tcPr>
          <w:p w14:paraId="7328FA35" w14:textId="4D43AB72" w:rsidR="00C53802" w:rsidRPr="0009606B" w:rsidRDefault="00C53802" w:rsidP="00C53802">
            <w:pPr>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волейбольная, футбольная баскетбольная, </w:t>
            </w:r>
            <w:proofErr w:type="spellStart"/>
            <w:r w:rsidRPr="0009606B">
              <w:rPr>
                <w:rFonts w:ascii="Times New Roman" w:hAnsi="Times New Roman"/>
                <w:color w:val="000000" w:themeColor="text1"/>
                <w:sz w:val="28"/>
                <w:szCs w:val="28"/>
              </w:rPr>
              <w:t>воркаут</w:t>
            </w:r>
            <w:proofErr w:type="spellEnd"/>
          </w:p>
        </w:tc>
      </w:tr>
    </w:tbl>
    <w:p w14:paraId="2E6BC495" w14:textId="77777777" w:rsidR="00C53802" w:rsidRPr="0009606B" w:rsidRDefault="00C53802" w:rsidP="006D463A">
      <w:pPr>
        <w:spacing w:after="0" w:line="240" w:lineRule="auto"/>
        <w:rPr>
          <w:rFonts w:ascii="Times New Roman" w:eastAsia="Calibri" w:hAnsi="Times New Roman"/>
          <w:b/>
          <w:color w:val="000000" w:themeColor="text1"/>
          <w:sz w:val="28"/>
          <w:szCs w:val="28"/>
          <w:lang w:eastAsia="en-US"/>
        </w:rPr>
      </w:pPr>
    </w:p>
    <w:p w14:paraId="01702BE0" w14:textId="77777777" w:rsidR="00EB6B94" w:rsidRPr="0009606B" w:rsidRDefault="00EB6B94" w:rsidP="00EB6B94">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Об организации работы комиссии по делам несовершеннолетних и защите их прав района Фили-Давыдково</w:t>
      </w:r>
    </w:p>
    <w:p w14:paraId="474FD4CA" w14:textId="77777777" w:rsidR="00EB6B94" w:rsidRPr="0009606B" w:rsidRDefault="00EB6B94" w:rsidP="00EB6B94">
      <w:pPr>
        <w:spacing w:after="0" w:line="240" w:lineRule="auto"/>
        <w:jc w:val="center"/>
        <w:rPr>
          <w:rFonts w:ascii="Times New Roman" w:hAnsi="Times New Roman"/>
          <w:b/>
          <w:color w:val="000000" w:themeColor="text1"/>
          <w:sz w:val="28"/>
          <w:szCs w:val="28"/>
        </w:rPr>
      </w:pPr>
    </w:p>
    <w:p w14:paraId="1D638C4F" w14:textId="77777777" w:rsidR="00953817" w:rsidRPr="0009606B" w:rsidRDefault="00953817" w:rsidP="00953817">
      <w:pPr>
        <w:spacing w:after="0" w:line="240" w:lineRule="auto"/>
        <w:ind w:firstLine="567"/>
        <w:jc w:val="both"/>
        <w:rPr>
          <w:rFonts w:ascii="Times New Roman" w:hAnsi="Times New Roman"/>
          <w:b/>
          <w:color w:val="000000" w:themeColor="text1"/>
          <w:sz w:val="28"/>
          <w:szCs w:val="28"/>
        </w:rPr>
      </w:pPr>
      <w:r w:rsidRPr="0009606B">
        <w:rPr>
          <w:rFonts w:ascii="Times New Roman" w:hAnsi="Times New Roman"/>
          <w:color w:val="000000" w:themeColor="text1"/>
          <w:sz w:val="28"/>
          <w:szCs w:val="28"/>
        </w:rPr>
        <w:t>В 2025 году работа комиссии по делам несовершеннолетних и защите их прав района Фили-Давыдково города Москвы</w:t>
      </w:r>
      <w:r w:rsidRPr="0009606B">
        <w:rPr>
          <w:rFonts w:ascii="Times New Roman" w:hAnsi="Times New Roman"/>
          <w:b/>
          <w:color w:val="000000" w:themeColor="text1"/>
          <w:sz w:val="28"/>
          <w:szCs w:val="28"/>
        </w:rPr>
        <w:t xml:space="preserve"> </w:t>
      </w:r>
      <w:r w:rsidRPr="0009606B">
        <w:rPr>
          <w:rFonts w:ascii="Times New Roman" w:hAnsi="Times New Roman"/>
          <w:color w:val="000000" w:themeColor="text1"/>
          <w:sz w:val="28"/>
          <w:szCs w:val="28"/>
        </w:rPr>
        <w:t xml:space="preserve">была организована в соответствии с «Планом работы КДН и защите их прав на 2025 год», Регламентом межведомственного взаимодействия в сфере выявления социального неблагополучия детей и организации индивидуальной профилактической </w:t>
      </w:r>
      <w:r w:rsidRPr="0009606B">
        <w:rPr>
          <w:rFonts w:ascii="Times New Roman" w:hAnsi="Times New Roman"/>
          <w:color w:val="000000" w:themeColor="text1"/>
          <w:sz w:val="28"/>
          <w:szCs w:val="28"/>
        </w:rPr>
        <w:lastRenderedPageBreak/>
        <w:t xml:space="preserve">работы с несовершеннолетними и их законными представителями на территории города Москвы. </w:t>
      </w:r>
    </w:p>
    <w:p w14:paraId="0F0A68CD" w14:textId="77777777" w:rsidR="00953817" w:rsidRPr="0009606B" w:rsidRDefault="00953817" w:rsidP="00953817">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За отчетный период было организовано и проведено </w:t>
      </w:r>
      <w:r w:rsidRPr="0009606B">
        <w:rPr>
          <w:rFonts w:ascii="Times New Roman" w:hAnsi="Times New Roman"/>
          <w:b/>
          <w:color w:val="000000" w:themeColor="text1"/>
          <w:sz w:val="28"/>
          <w:szCs w:val="28"/>
        </w:rPr>
        <w:t>30</w:t>
      </w:r>
      <w:r w:rsidRPr="0009606B">
        <w:rPr>
          <w:rFonts w:ascii="Times New Roman" w:hAnsi="Times New Roman"/>
          <w:color w:val="000000" w:themeColor="text1"/>
          <w:sz w:val="28"/>
          <w:szCs w:val="28"/>
        </w:rPr>
        <w:t xml:space="preserve"> заседаний комиссии, на которых рассмотрено </w:t>
      </w:r>
      <w:r w:rsidRPr="0009606B">
        <w:rPr>
          <w:rFonts w:ascii="Times New Roman" w:hAnsi="Times New Roman"/>
          <w:b/>
          <w:color w:val="000000" w:themeColor="text1"/>
          <w:sz w:val="28"/>
          <w:szCs w:val="28"/>
        </w:rPr>
        <w:t>340</w:t>
      </w:r>
      <w:r w:rsidRPr="0009606B">
        <w:rPr>
          <w:rFonts w:ascii="Times New Roman" w:hAnsi="Times New Roman"/>
          <w:color w:val="000000" w:themeColor="text1"/>
          <w:sz w:val="28"/>
          <w:szCs w:val="28"/>
        </w:rPr>
        <w:t xml:space="preserve"> вопросов (</w:t>
      </w:r>
      <w:r w:rsidRPr="0009606B">
        <w:rPr>
          <w:rFonts w:ascii="Times New Roman" w:hAnsi="Times New Roman"/>
          <w:b/>
          <w:color w:val="000000" w:themeColor="text1"/>
          <w:sz w:val="28"/>
          <w:szCs w:val="28"/>
        </w:rPr>
        <w:t xml:space="preserve">308 </w:t>
      </w:r>
      <w:r w:rsidRPr="0009606B">
        <w:rPr>
          <w:rFonts w:ascii="Times New Roman" w:hAnsi="Times New Roman"/>
          <w:color w:val="000000" w:themeColor="text1"/>
          <w:sz w:val="28"/>
          <w:szCs w:val="28"/>
        </w:rPr>
        <w:t xml:space="preserve">по организации </w:t>
      </w:r>
      <w:proofErr w:type="spellStart"/>
      <w:r w:rsidRPr="0009606B">
        <w:rPr>
          <w:rFonts w:ascii="Times New Roman" w:hAnsi="Times New Roman"/>
          <w:color w:val="000000" w:themeColor="text1"/>
          <w:sz w:val="28"/>
          <w:szCs w:val="28"/>
        </w:rPr>
        <w:t>воспитательно</w:t>
      </w:r>
      <w:proofErr w:type="spellEnd"/>
      <w:r w:rsidRPr="0009606B">
        <w:rPr>
          <w:rFonts w:ascii="Times New Roman" w:hAnsi="Times New Roman"/>
          <w:color w:val="000000" w:themeColor="text1"/>
          <w:sz w:val="28"/>
          <w:szCs w:val="28"/>
        </w:rPr>
        <w:t xml:space="preserve">-профилактической работе, заслушано </w:t>
      </w:r>
      <w:r w:rsidRPr="0009606B">
        <w:rPr>
          <w:rFonts w:ascii="Times New Roman" w:hAnsi="Times New Roman"/>
          <w:b/>
          <w:color w:val="000000" w:themeColor="text1"/>
          <w:sz w:val="28"/>
          <w:szCs w:val="28"/>
        </w:rPr>
        <w:t xml:space="preserve">15 </w:t>
      </w:r>
      <w:r w:rsidRPr="0009606B">
        <w:rPr>
          <w:rFonts w:ascii="Times New Roman" w:hAnsi="Times New Roman"/>
          <w:color w:val="000000" w:themeColor="text1"/>
          <w:sz w:val="28"/>
          <w:szCs w:val="28"/>
        </w:rPr>
        <w:t xml:space="preserve">должностных лиц об организации профилактической работы в учреждениях системы профилактики района, иных вопросов рассмотрено </w:t>
      </w:r>
      <w:r w:rsidRPr="0009606B">
        <w:rPr>
          <w:rFonts w:ascii="Times New Roman" w:hAnsi="Times New Roman"/>
          <w:b/>
          <w:color w:val="000000" w:themeColor="text1"/>
          <w:sz w:val="28"/>
          <w:szCs w:val="28"/>
        </w:rPr>
        <w:t>17)</w:t>
      </w:r>
      <w:r w:rsidRPr="0009606B">
        <w:rPr>
          <w:rFonts w:ascii="Times New Roman" w:hAnsi="Times New Roman"/>
          <w:color w:val="000000" w:themeColor="text1"/>
          <w:sz w:val="28"/>
          <w:szCs w:val="28"/>
        </w:rPr>
        <w:t>.</w:t>
      </w:r>
    </w:p>
    <w:p w14:paraId="1D63397F" w14:textId="77777777" w:rsidR="00953817" w:rsidRPr="0009606B" w:rsidRDefault="00953817" w:rsidP="00953817">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пределах юрисдикции комиссии рассмотрено </w:t>
      </w:r>
      <w:r w:rsidRPr="0009606B">
        <w:rPr>
          <w:rFonts w:ascii="Times New Roman" w:hAnsi="Times New Roman"/>
          <w:b/>
          <w:color w:val="000000" w:themeColor="text1"/>
          <w:sz w:val="28"/>
          <w:szCs w:val="28"/>
        </w:rPr>
        <w:t xml:space="preserve">175 </w:t>
      </w:r>
      <w:r w:rsidRPr="0009606B">
        <w:rPr>
          <w:rFonts w:ascii="Times New Roman" w:hAnsi="Times New Roman"/>
          <w:color w:val="000000" w:themeColor="text1"/>
          <w:sz w:val="28"/>
          <w:szCs w:val="28"/>
        </w:rPr>
        <w:t xml:space="preserve">административных материалов: </w:t>
      </w:r>
      <w:r w:rsidRPr="0009606B">
        <w:rPr>
          <w:rFonts w:ascii="Times New Roman" w:hAnsi="Times New Roman"/>
          <w:b/>
          <w:color w:val="000000" w:themeColor="text1"/>
          <w:sz w:val="28"/>
          <w:szCs w:val="28"/>
        </w:rPr>
        <w:t>56</w:t>
      </w:r>
      <w:r w:rsidRPr="0009606B">
        <w:rPr>
          <w:rFonts w:ascii="Times New Roman" w:hAnsi="Times New Roman"/>
          <w:color w:val="000000" w:themeColor="text1"/>
          <w:sz w:val="28"/>
          <w:szCs w:val="28"/>
        </w:rPr>
        <w:t xml:space="preserve"> в отношении несовершеннолетних, </w:t>
      </w:r>
      <w:r w:rsidRPr="0009606B">
        <w:rPr>
          <w:rFonts w:ascii="Times New Roman" w:hAnsi="Times New Roman"/>
          <w:b/>
          <w:color w:val="000000" w:themeColor="text1"/>
          <w:sz w:val="28"/>
          <w:szCs w:val="28"/>
        </w:rPr>
        <w:t>117</w:t>
      </w:r>
      <w:r w:rsidRPr="0009606B">
        <w:rPr>
          <w:rFonts w:ascii="Times New Roman" w:hAnsi="Times New Roman"/>
          <w:color w:val="000000" w:themeColor="text1"/>
          <w:sz w:val="28"/>
          <w:szCs w:val="28"/>
        </w:rPr>
        <w:t xml:space="preserve"> в отношении родителей/законных представителей, иных лиц - </w:t>
      </w:r>
      <w:r w:rsidRPr="0009606B">
        <w:rPr>
          <w:rFonts w:ascii="Times New Roman" w:hAnsi="Times New Roman"/>
          <w:b/>
          <w:color w:val="000000" w:themeColor="text1"/>
          <w:sz w:val="28"/>
          <w:szCs w:val="28"/>
        </w:rPr>
        <w:t>2</w:t>
      </w:r>
      <w:r w:rsidRPr="0009606B">
        <w:rPr>
          <w:rFonts w:ascii="Times New Roman" w:hAnsi="Times New Roman"/>
          <w:color w:val="000000" w:themeColor="text1"/>
          <w:sz w:val="28"/>
          <w:szCs w:val="28"/>
        </w:rPr>
        <w:t xml:space="preserve">. Наложено </w:t>
      </w:r>
      <w:r w:rsidRPr="0009606B">
        <w:rPr>
          <w:rFonts w:ascii="Times New Roman" w:hAnsi="Times New Roman"/>
          <w:b/>
          <w:color w:val="000000" w:themeColor="text1"/>
          <w:sz w:val="28"/>
          <w:szCs w:val="28"/>
        </w:rPr>
        <w:t>72</w:t>
      </w:r>
      <w:r w:rsidRPr="0009606B">
        <w:rPr>
          <w:rFonts w:ascii="Times New Roman" w:hAnsi="Times New Roman"/>
          <w:color w:val="000000" w:themeColor="text1"/>
          <w:sz w:val="28"/>
          <w:szCs w:val="28"/>
        </w:rPr>
        <w:t xml:space="preserve"> административных наказаний в виде штрафа на сумму </w:t>
      </w:r>
      <w:r w:rsidRPr="0009606B">
        <w:rPr>
          <w:rFonts w:ascii="Times New Roman" w:hAnsi="Times New Roman"/>
          <w:b/>
          <w:color w:val="000000" w:themeColor="text1"/>
          <w:sz w:val="28"/>
          <w:szCs w:val="28"/>
        </w:rPr>
        <w:t>92050 руб.,</w:t>
      </w:r>
      <w:r w:rsidRPr="0009606B">
        <w:rPr>
          <w:rFonts w:ascii="Times New Roman" w:hAnsi="Times New Roman"/>
          <w:color w:val="000000" w:themeColor="text1"/>
          <w:sz w:val="28"/>
          <w:szCs w:val="28"/>
        </w:rPr>
        <w:t xml:space="preserve"> вынесено </w:t>
      </w:r>
      <w:r w:rsidRPr="0009606B">
        <w:rPr>
          <w:rFonts w:ascii="Times New Roman" w:hAnsi="Times New Roman"/>
          <w:b/>
          <w:color w:val="000000" w:themeColor="text1"/>
          <w:sz w:val="28"/>
          <w:szCs w:val="28"/>
        </w:rPr>
        <w:t>77</w:t>
      </w:r>
      <w:r w:rsidRPr="0009606B">
        <w:rPr>
          <w:rFonts w:ascii="Times New Roman" w:hAnsi="Times New Roman"/>
          <w:color w:val="000000" w:themeColor="text1"/>
          <w:sz w:val="28"/>
          <w:szCs w:val="28"/>
        </w:rPr>
        <w:t xml:space="preserve"> предупреждений.</w:t>
      </w:r>
    </w:p>
    <w:p w14:paraId="02A17962" w14:textId="77777777" w:rsidR="00953817" w:rsidRPr="0009606B" w:rsidRDefault="00953817" w:rsidP="00953817">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По итогам отчетного года в КДН и ЗП района Фили-Давыдково состоит </w:t>
      </w:r>
      <w:r w:rsidRPr="0009606B">
        <w:rPr>
          <w:rFonts w:ascii="Times New Roman" w:hAnsi="Times New Roman"/>
          <w:b/>
          <w:color w:val="000000" w:themeColor="text1"/>
          <w:sz w:val="28"/>
          <w:szCs w:val="28"/>
        </w:rPr>
        <w:t>21</w:t>
      </w:r>
      <w:r w:rsidRPr="0009606B">
        <w:rPr>
          <w:rFonts w:ascii="Times New Roman" w:hAnsi="Times New Roman"/>
          <w:color w:val="000000" w:themeColor="text1"/>
          <w:sz w:val="28"/>
          <w:szCs w:val="28"/>
        </w:rPr>
        <w:t xml:space="preserve"> семья, находящаяся в социально-опасном положении</w:t>
      </w:r>
      <w:r w:rsidRPr="0009606B">
        <w:rPr>
          <w:rFonts w:ascii="Times New Roman" w:hAnsi="Times New Roman"/>
          <w:b/>
          <w:color w:val="000000" w:themeColor="text1"/>
          <w:sz w:val="28"/>
          <w:szCs w:val="28"/>
        </w:rPr>
        <w:t>,</w:t>
      </w:r>
      <w:r w:rsidRPr="0009606B">
        <w:rPr>
          <w:rFonts w:ascii="Times New Roman" w:hAnsi="Times New Roman"/>
          <w:color w:val="000000" w:themeColor="text1"/>
          <w:sz w:val="28"/>
          <w:szCs w:val="28"/>
        </w:rPr>
        <w:t xml:space="preserve"> в них </w:t>
      </w:r>
      <w:r w:rsidRPr="0009606B">
        <w:rPr>
          <w:rFonts w:ascii="Times New Roman" w:hAnsi="Times New Roman"/>
          <w:b/>
          <w:color w:val="000000" w:themeColor="text1"/>
          <w:sz w:val="28"/>
          <w:szCs w:val="28"/>
        </w:rPr>
        <w:t xml:space="preserve">28 </w:t>
      </w:r>
      <w:r w:rsidRPr="0009606B">
        <w:rPr>
          <w:rFonts w:ascii="Times New Roman" w:hAnsi="Times New Roman"/>
          <w:color w:val="000000" w:themeColor="text1"/>
          <w:sz w:val="28"/>
          <w:szCs w:val="28"/>
        </w:rPr>
        <w:t xml:space="preserve">родителей и </w:t>
      </w:r>
      <w:r w:rsidRPr="0009606B">
        <w:rPr>
          <w:rFonts w:ascii="Times New Roman" w:hAnsi="Times New Roman"/>
          <w:b/>
          <w:color w:val="000000" w:themeColor="text1"/>
          <w:sz w:val="28"/>
          <w:szCs w:val="28"/>
        </w:rPr>
        <w:t xml:space="preserve">44 </w:t>
      </w:r>
      <w:r w:rsidRPr="0009606B">
        <w:rPr>
          <w:rFonts w:ascii="Times New Roman" w:hAnsi="Times New Roman"/>
          <w:color w:val="000000" w:themeColor="text1"/>
          <w:sz w:val="28"/>
          <w:szCs w:val="28"/>
        </w:rPr>
        <w:t xml:space="preserve">несовершеннолетних ребенка. На учет было поставлено 14 семей, снято – 6 из них по исправлению – 5. Несовершеннолетних, состоящих на учете в комиссии - </w:t>
      </w:r>
      <w:r w:rsidRPr="0009606B">
        <w:rPr>
          <w:rFonts w:ascii="Times New Roman" w:hAnsi="Times New Roman"/>
          <w:b/>
          <w:color w:val="000000" w:themeColor="text1"/>
          <w:sz w:val="28"/>
          <w:szCs w:val="28"/>
        </w:rPr>
        <w:t xml:space="preserve">21 </w:t>
      </w:r>
      <w:r w:rsidRPr="0009606B">
        <w:rPr>
          <w:rFonts w:ascii="Times New Roman" w:hAnsi="Times New Roman"/>
          <w:color w:val="000000" w:themeColor="text1"/>
          <w:sz w:val="28"/>
          <w:szCs w:val="28"/>
        </w:rPr>
        <w:t xml:space="preserve">человек, с которыми организована индивидуально-профилактическая работа. Снято с профилактического учета 20 подростков, из которых 16 по исправлению. Поставлено на учет – 27 несовершеннолетних. </w:t>
      </w:r>
    </w:p>
    <w:p w14:paraId="07BA5994" w14:textId="77777777" w:rsidR="00953817" w:rsidRPr="0009606B" w:rsidRDefault="00953817" w:rsidP="00953817">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Комиссия осуществляет контроль за проведением сотрудниками ОМВД России по району Фили-Давыдково г. Москвы и линейного отдела МВД России на станции Москва-Белорусская в образовательных учреждениях района лекций и бесед по предупреждению правонарушений и преступлений, а также заключение договоров с Московским научно-практическим центром наркологии по профилактике зависимостей.</w:t>
      </w:r>
    </w:p>
    <w:p w14:paraId="130B465B" w14:textId="77777777" w:rsidR="00953817" w:rsidRPr="0009606B" w:rsidRDefault="00953817" w:rsidP="00953817">
      <w:pPr>
        <w:suppressAutoHyphens/>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Члены комиссии, представители учреждений системы профилактики района совместно с ОМВД, представителями «Народной Дружины», ГКУ «Московская безопасность, представителями ГБУ «Мой семейный центр «Палитра» филиал «Раменки» принимали активное участие в проведении профилактических рейдов «Подросток», «Твой выбор», «</w:t>
      </w:r>
      <w:proofErr w:type="spellStart"/>
      <w:r w:rsidRPr="0009606B">
        <w:rPr>
          <w:rFonts w:ascii="Times New Roman" w:hAnsi="Times New Roman"/>
          <w:color w:val="000000" w:themeColor="text1"/>
          <w:sz w:val="28"/>
          <w:szCs w:val="28"/>
        </w:rPr>
        <w:t>Превентив</w:t>
      </w:r>
      <w:proofErr w:type="spellEnd"/>
      <w:r w:rsidRPr="0009606B">
        <w:rPr>
          <w:rFonts w:ascii="Times New Roman" w:hAnsi="Times New Roman"/>
          <w:color w:val="000000" w:themeColor="text1"/>
          <w:sz w:val="28"/>
          <w:szCs w:val="28"/>
        </w:rPr>
        <w:t>» и др. с целью защиты прав и законных интересов несовершеннолетних, а также направленных на выявление взрослых лиц, вовлекающих несовершеннолетних в незаконный оборот наркотиков и склоняющих подростков к их употреблению и направленных на выявление «неформальных» групп, в том числе «</w:t>
      </w:r>
      <w:proofErr w:type="spellStart"/>
      <w:r w:rsidRPr="0009606B">
        <w:rPr>
          <w:rFonts w:ascii="Times New Roman" w:hAnsi="Times New Roman"/>
          <w:color w:val="000000" w:themeColor="text1"/>
          <w:sz w:val="28"/>
          <w:szCs w:val="28"/>
        </w:rPr>
        <w:t>зацеперов</w:t>
      </w:r>
      <w:proofErr w:type="spellEnd"/>
      <w:r w:rsidRPr="0009606B">
        <w:rPr>
          <w:rFonts w:ascii="Times New Roman" w:hAnsi="Times New Roman"/>
          <w:color w:val="000000" w:themeColor="text1"/>
          <w:sz w:val="28"/>
          <w:szCs w:val="28"/>
        </w:rPr>
        <w:t>».</w:t>
      </w:r>
    </w:p>
    <w:p w14:paraId="3296D563" w14:textId="77777777" w:rsidR="00953817" w:rsidRPr="0009606B" w:rsidRDefault="00953817" w:rsidP="00953817">
      <w:pPr>
        <w:suppressAutoHyphens/>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С семьями и несовершеннолетними проведены </w:t>
      </w:r>
      <w:r w:rsidRPr="0009606B">
        <w:rPr>
          <w:rFonts w:ascii="Times New Roman" w:hAnsi="Times New Roman"/>
          <w:b/>
          <w:color w:val="000000" w:themeColor="text1"/>
          <w:sz w:val="28"/>
          <w:szCs w:val="28"/>
        </w:rPr>
        <w:t>94</w:t>
      </w:r>
      <w:r w:rsidRPr="0009606B">
        <w:rPr>
          <w:rFonts w:ascii="Times New Roman" w:hAnsi="Times New Roman"/>
          <w:color w:val="000000" w:themeColor="text1"/>
          <w:sz w:val="28"/>
          <w:szCs w:val="28"/>
        </w:rPr>
        <w:t xml:space="preserve"> разъяснительные беседы об административной ответственности за ненадлежащее исполнение родительских обязанностей, употребление и распространение наркотических средств. Притонов, используемых для незаконного потребления наркотических средств и психотропных веществ несовершеннолетними, выявлено не было.</w:t>
      </w:r>
    </w:p>
    <w:p w14:paraId="5F84F45E" w14:textId="77777777" w:rsidR="00953817" w:rsidRPr="0009606B" w:rsidRDefault="00953817" w:rsidP="00953817">
      <w:pPr>
        <w:suppressAutoHyphens/>
        <w:spacing w:after="0" w:line="240" w:lineRule="auto"/>
        <w:ind w:firstLine="720"/>
        <w:jc w:val="both"/>
        <w:rPr>
          <w:rFonts w:ascii="Times New Roman" w:hAnsi="Times New Roman"/>
          <w:bCs/>
          <w:color w:val="000000" w:themeColor="text1"/>
          <w:spacing w:val="8"/>
          <w:sz w:val="28"/>
          <w:szCs w:val="28"/>
        </w:rPr>
      </w:pPr>
      <w:r w:rsidRPr="0009606B">
        <w:rPr>
          <w:rFonts w:ascii="Times New Roman" w:eastAsia="Calibri" w:hAnsi="Times New Roman"/>
          <w:color w:val="000000" w:themeColor="text1"/>
          <w:sz w:val="28"/>
          <w:szCs w:val="28"/>
          <w:lang w:eastAsia="en-US"/>
        </w:rPr>
        <w:t xml:space="preserve">03.04.2025 г. </w:t>
      </w:r>
      <w:r w:rsidRPr="0009606B">
        <w:rPr>
          <w:rFonts w:ascii="Times New Roman" w:hAnsi="Times New Roman"/>
          <w:color w:val="000000" w:themeColor="text1"/>
          <w:sz w:val="28"/>
          <w:szCs w:val="28"/>
        </w:rPr>
        <w:t>в управе района Фили-Давыдково города Москвы</w:t>
      </w:r>
      <w:r w:rsidRPr="0009606B">
        <w:rPr>
          <w:rFonts w:ascii="Times New Roman" w:eastAsia="Calibri" w:hAnsi="Times New Roman"/>
          <w:color w:val="000000" w:themeColor="text1"/>
          <w:sz w:val="28"/>
          <w:szCs w:val="28"/>
          <w:lang w:eastAsia="en-US"/>
        </w:rPr>
        <w:t xml:space="preserve"> проведено координационное совещание</w:t>
      </w:r>
      <w:r w:rsidRPr="0009606B">
        <w:rPr>
          <w:rFonts w:ascii="Times New Roman" w:hAnsi="Times New Roman"/>
          <w:color w:val="000000" w:themeColor="text1"/>
          <w:sz w:val="28"/>
          <w:szCs w:val="28"/>
        </w:rPr>
        <w:t xml:space="preserve"> с участием представителей образовательных организаций, органов системы профилактики безнадзорности и правонарушений несовершеннолетних района</w:t>
      </w:r>
      <w:r w:rsidRPr="0009606B">
        <w:rPr>
          <w:rFonts w:ascii="Times New Roman" w:eastAsia="Calibri" w:hAnsi="Times New Roman"/>
          <w:color w:val="000000" w:themeColor="text1"/>
          <w:sz w:val="28"/>
          <w:szCs w:val="28"/>
          <w:lang w:eastAsia="en-US"/>
        </w:rPr>
        <w:t xml:space="preserve"> на тему: </w:t>
      </w:r>
      <w:r w:rsidRPr="0009606B">
        <w:rPr>
          <w:rFonts w:ascii="Times New Roman" w:hAnsi="Times New Roman"/>
          <w:bCs/>
          <w:color w:val="000000" w:themeColor="text1"/>
          <w:spacing w:val="8"/>
          <w:sz w:val="28"/>
          <w:szCs w:val="28"/>
        </w:rPr>
        <w:t>«Повышение эффективности работы по профилактике преступлений и правонарушений несовершеннолетних».</w:t>
      </w:r>
    </w:p>
    <w:p w14:paraId="0A9FA197" w14:textId="77777777" w:rsidR="00953817" w:rsidRPr="0009606B" w:rsidRDefault="00953817" w:rsidP="00953817">
      <w:pPr>
        <w:suppressAutoHyphens/>
        <w:spacing w:after="0" w:line="240" w:lineRule="auto"/>
        <w:ind w:firstLine="720"/>
        <w:jc w:val="both"/>
        <w:rPr>
          <w:rFonts w:ascii="Times New Roman" w:hAnsi="Times New Roman"/>
          <w:b/>
          <w:color w:val="000000" w:themeColor="text1"/>
          <w:sz w:val="28"/>
          <w:szCs w:val="28"/>
        </w:rPr>
      </w:pPr>
      <w:r w:rsidRPr="0009606B">
        <w:rPr>
          <w:rFonts w:ascii="Times New Roman" w:eastAsia="Calibri" w:hAnsi="Times New Roman"/>
          <w:color w:val="000000" w:themeColor="text1"/>
          <w:sz w:val="28"/>
          <w:szCs w:val="28"/>
          <w:lang w:eastAsia="en-US"/>
        </w:rPr>
        <w:t xml:space="preserve">20.11.2025 г. проведено координационное совещание на темы: «Повышение эффективности работы органов и учреждений системы профилактики по предупреждению наркомании, алкоголизма, курения и иных зависимостей среди несовершеннолетних», «Организация взаимодействия </w:t>
      </w:r>
      <w:r w:rsidRPr="0009606B">
        <w:rPr>
          <w:rFonts w:ascii="Times New Roman" w:eastAsia="Calibri" w:hAnsi="Times New Roman"/>
          <w:color w:val="000000" w:themeColor="text1"/>
          <w:sz w:val="28"/>
          <w:szCs w:val="28"/>
          <w:lang w:eastAsia="en-US"/>
        </w:rPr>
        <w:lastRenderedPageBreak/>
        <w:t>органов и учреждений системы профилактики безнадзорности и правонарушений несовершеннолетних района Фили-Давыдково города Москвы».</w:t>
      </w:r>
    </w:p>
    <w:p w14:paraId="3BEB4EE5" w14:textId="2906DB26" w:rsidR="000C6ADC" w:rsidRPr="0009606B" w:rsidRDefault="00953817" w:rsidP="00953817">
      <w:pPr>
        <w:spacing w:after="0" w:line="240" w:lineRule="auto"/>
        <w:rPr>
          <w:rFonts w:ascii="Times New Roman" w:eastAsia="Calibri" w:hAnsi="Times New Roman"/>
          <w:b/>
          <w:color w:val="000000" w:themeColor="text1"/>
          <w:sz w:val="28"/>
          <w:szCs w:val="28"/>
          <w:lang w:eastAsia="en-US"/>
        </w:rPr>
      </w:pPr>
      <w:r w:rsidRPr="0009606B">
        <w:rPr>
          <w:rFonts w:ascii="Times New Roman" w:hAnsi="Times New Roman"/>
          <w:color w:val="000000" w:themeColor="text1"/>
          <w:sz w:val="28"/>
          <w:szCs w:val="28"/>
        </w:rPr>
        <w:t>С целью профилактики негативных проявлений среди несовершеннолетних, состоящих на различных видах учёта в КДН и ЗП и семей, где родители не должным образом исполняют свои обязанности по воспитанию детей, комиссия тесно сотрудничает с подведомственным учреждением ГБУ г. Москвы «ОКЦ ЗАО» филиал «КЦ «Фили-Давыдково», подросткам и детям из семей, состоящим на учёте в комиссии, выдаются направления для бесплатных занятий в кружках, секциях и клубах по интересам в досуговые учреждения по месту жительства, а также несовершеннолетние и их родители приглашаются к участию в спортивно-массовых и физкультурно-оздоровительных мероприятиях, проводимых на территории района, отслеживается их занятость в период каникул.</w:t>
      </w:r>
    </w:p>
    <w:p w14:paraId="3C617CC6" w14:textId="22685B8B" w:rsidR="003D59A3" w:rsidRPr="0009606B" w:rsidRDefault="003D59A3" w:rsidP="0052117E">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Административная комиссия</w:t>
      </w:r>
    </w:p>
    <w:p w14:paraId="158E48D6" w14:textId="77777777" w:rsidR="00A14978" w:rsidRPr="0009606B" w:rsidRDefault="00A14978" w:rsidP="00A14978">
      <w:pPr>
        <w:shd w:val="clear" w:color="auto" w:fill="FFFFFF"/>
        <w:spacing w:before="100" w:beforeAutospacing="1" w:after="100" w:afterAutospacing="1" w:line="240" w:lineRule="auto"/>
        <w:ind w:firstLine="708"/>
        <w:jc w:val="both"/>
        <w:rPr>
          <w:rFonts w:ascii="Arial" w:hAnsi="Arial" w:cs="Arial"/>
          <w:color w:val="000000" w:themeColor="text1"/>
          <w:sz w:val="24"/>
          <w:szCs w:val="24"/>
        </w:rPr>
      </w:pPr>
      <w:r w:rsidRPr="0009606B">
        <w:rPr>
          <w:rFonts w:ascii="Times New Roman" w:hAnsi="Times New Roman"/>
          <w:color w:val="000000" w:themeColor="text1"/>
          <w:sz w:val="28"/>
          <w:szCs w:val="28"/>
          <w:shd w:val="clear" w:color="auto" w:fill="FFFFFF"/>
        </w:rPr>
        <w:t>Административная комиссия управы района Фили-Давыдково города Москвы по делам об административных правонарушениях рассматривает материалы в соответствии со своей компетенцией, установленной в п. 19 ст. 16.3</w:t>
      </w:r>
    </w:p>
    <w:p w14:paraId="0E8D08F2" w14:textId="77777777" w:rsidR="00A14978" w:rsidRPr="0009606B" w:rsidRDefault="00A14978" w:rsidP="00A14978">
      <w:pPr>
        <w:shd w:val="clear" w:color="auto" w:fill="FFFFFF"/>
        <w:spacing w:before="100" w:beforeAutospacing="1" w:after="100" w:afterAutospacing="1" w:line="240" w:lineRule="auto"/>
        <w:ind w:firstLine="708"/>
        <w:jc w:val="both"/>
        <w:rPr>
          <w:rFonts w:ascii="Arial" w:hAnsi="Arial" w:cs="Arial"/>
          <w:color w:val="000000" w:themeColor="text1"/>
          <w:sz w:val="24"/>
          <w:szCs w:val="24"/>
        </w:rPr>
      </w:pPr>
      <w:r w:rsidRPr="0009606B">
        <w:rPr>
          <w:rFonts w:ascii="Times New Roman" w:hAnsi="Times New Roman"/>
          <w:color w:val="000000" w:themeColor="text1"/>
          <w:sz w:val="28"/>
          <w:szCs w:val="28"/>
          <w:shd w:val="clear" w:color="auto" w:fill="FFFFFF"/>
        </w:rPr>
        <w:t>Закон г. Москвы от 21 ноября 2007 г. № 45 "Кодекс города Москвы об административных правонарушениях".</w:t>
      </w:r>
    </w:p>
    <w:p w14:paraId="539CDF2A" w14:textId="77777777" w:rsidR="00A14978" w:rsidRPr="0009606B" w:rsidRDefault="00A14978" w:rsidP="00A14978">
      <w:pPr>
        <w:shd w:val="clear" w:color="auto" w:fill="FFFFFF"/>
        <w:spacing w:before="100" w:beforeAutospacing="1" w:after="100" w:afterAutospacing="1" w:line="240" w:lineRule="auto"/>
        <w:ind w:firstLine="708"/>
        <w:jc w:val="both"/>
        <w:rPr>
          <w:rFonts w:ascii="Arial" w:hAnsi="Arial" w:cs="Arial"/>
          <w:color w:val="000000" w:themeColor="text1"/>
          <w:sz w:val="24"/>
          <w:szCs w:val="24"/>
        </w:rPr>
      </w:pPr>
      <w:r w:rsidRPr="0009606B">
        <w:rPr>
          <w:rFonts w:ascii="Times New Roman" w:hAnsi="Times New Roman"/>
          <w:color w:val="000000" w:themeColor="text1"/>
          <w:sz w:val="28"/>
          <w:szCs w:val="28"/>
          <w:shd w:val="clear" w:color="auto" w:fill="FFFFFF"/>
        </w:rPr>
        <w:t xml:space="preserve">За 2025 год было проведено 17 заседаний Административной комиссии на которых был рассмотрен 21 </w:t>
      </w:r>
      <w:proofErr w:type="gramStart"/>
      <w:r w:rsidRPr="0009606B">
        <w:rPr>
          <w:rFonts w:ascii="Times New Roman" w:hAnsi="Times New Roman"/>
          <w:color w:val="000000" w:themeColor="text1"/>
          <w:sz w:val="28"/>
          <w:szCs w:val="28"/>
          <w:shd w:val="clear" w:color="auto" w:fill="FFFFFF"/>
        </w:rPr>
        <w:t>материал,  из</w:t>
      </w:r>
      <w:proofErr w:type="gramEnd"/>
      <w:r w:rsidRPr="0009606B">
        <w:rPr>
          <w:rFonts w:ascii="Times New Roman" w:hAnsi="Times New Roman"/>
          <w:color w:val="000000" w:themeColor="text1"/>
          <w:sz w:val="28"/>
          <w:szCs w:val="28"/>
          <w:shd w:val="clear" w:color="auto" w:fill="FFFFFF"/>
        </w:rPr>
        <w:t xml:space="preserve"> них: 20 материалов по ст. 3.13 (совершение действий, нарушающих тишину и покой граждан) Кодекса города Москвы об административных правонарушениях, 1 материал по ст. 5.6 (Уклонение от регистрации и вакцинации собак и кошек против бешенства в ветеринарных учреждениях).</w:t>
      </w:r>
    </w:p>
    <w:p w14:paraId="38CB3379" w14:textId="188CB073" w:rsidR="00270CA3" w:rsidRPr="0009606B" w:rsidRDefault="00A14978" w:rsidP="0052117E">
      <w:pPr>
        <w:shd w:val="clear" w:color="auto" w:fill="FFFFFF"/>
        <w:spacing w:before="100" w:beforeAutospacing="1" w:after="100" w:afterAutospacing="1" w:line="240" w:lineRule="auto"/>
        <w:ind w:firstLine="708"/>
        <w:jc w:val="both"/>
        <w:rPr>
          <w:rFonts w:ascii="Arial" w:hAnsi="Arial" w:cs="Arial"/>
          <w:color w:val="000000" w:themeColor="text1"/>
          <w:sz w:val="24"/>
          <w:szCs w:val="24"/>
        </w:rPr>
      </w:pPr>
      <w:r w:rsidRPr="0009606B">
        <w:rPr>
          <w:rFonts w:ascii="Times New Roman" w:hAnsi="Times New Roman"/>
          <w:color w:val="000000" w:themeColor="text1"/>
          <w:sz w:val="28"/>
          <w:szCs w:val="28"/>
          <w:shd w:val="clear" w:color="auto" w:fill="FFFFFF"/>
        </w:rPr>
        <w:t>Все виновные в совершении административных правонарушений привлечены к административной ответственности.</w:t>
      </w:r>
    </w:p>
    <w:p w14:paraId="6682717C" w14:textId="77777777" w:rsidR="00DD4DB8" w:rsidRPr="0009606B" w:rsidRDefault="002C06E8" w:rsidP="00745C99">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Призывная кампания</w:t>
      </w:r>
    </w:p>
    <w:p w14:paraId="07661222" w14:textId="5B5E5249" w:rsidR="00AB7CE5" w:rsidRPr="0009606B" w:rsidRDefault="00AB7CE5" w:rsidP="00355F14">
      <w:pPr>
        <w:pStyle w:val="a3"/>
        <w:shd w:val="clear" w:color="auto" w:fill="FFFFFF"/>
        <w:spacing w:before="120" w:beforeAutospacing="0" w:after="120" w:afterAutospacing="0" w:line="420" w:lineRule="atLeast"/>
        <w:ind w:firstLine="709"/>
        <w:jc w:val="both"/>
        <w:rPr>
          <w:color w:val="000000" w:themeColor="text1"/>
          <w:sz w:val="28"/>
        </w:rPr>
      </w:pPr>
      <w:r w:rsidRPr="0009606B">
        <w:rPr>
          <w:rStyle w:val="markdown-word"/>
          <w:color w:val="000000" w:themeColor="text1"/>
          <w:sz w:val="28"/>
        </w:rPr>
        <w:t>По результатам весеннего призыва районом Фили</w:t>
      </w:r>
      <w:r w:rsidRPr="0009606B">
        <w:rPr>
          <w:rStyle w:val="markdown-word"/>
          <w:color w:val="000000" w:themeColor="text1"/>
          <w:sz w:val="28"/>
        </w:rPr>
        <w:noBreakHyphen/>
        <w:t>Давыдково города </w:t>
      </w:r>
      <w:r w:rsidR="00355F14" w:rsidRPr="0009606B">
        <w:rPr>
          <w:rStyle w:val="markdown-word"/>
          <w:color w:val="000000" w:themeColor="text1"/>
          <w:sz w:val="28"/>
        </w:rPr>
        <w:br/>
      </w:r>
      <w:r w:rsidRPr="0009606B">
        <w:rPr>
          <w:rStyle w:val="markdown-word"/>
          <w:color w:val="000000" w:themeColor="text1"/>
          <w:sz w:val="28"/>
        </w:rPr>
        <w:t>Москвы в Вооружённые Силы РФ:</w:t>
      </w:r>
    </w:p>
    <w:p w14:paraId="71D249C3" w14:textId="77777777" w:rsidR="00AB7CE5" w:rsidRPr="0009606B" w:rsidRDefault="00AB7CE5" w:rsidP="00AB7CE5">
      <w:pPr>
        <w:pStyle w:val="a3"/>
        <w:numPr>
          <w:ilvl w:val="0"/>
          <w:numId w:val="34"/>
        </w:numPr>
        <w:shd w:val="clear" w:color="auto" w:fill="FFFFFF"/>
        <w:spacing w:before="0" w:beforeAutospacing="0" w:after="0" w:afterAutospacing="0" w:line="420" w:lineRule="atLeast"/>
        <w:ind w:left="0"/>
        <w:rPr>
          <w:color w:val="000000" w:themeColor="text1"/>
          <w:sz w:val="28"/>
        </w:rPr>
      </w:pPr>
      <w:r w:rsidRPr="0009606B">
        <w:rPr>
          <w:rStyle w:val="markdown-word"/>
          <w:color w:val="000000" w:themeColor="text1"/>
          <w:sz w:val="28"/>
        </w:rPr>
        <w:t>призвано </w:t>
      </w:r>
      <w:r w:rsidRPr="0009606B">
        <w:rPr>
          <w:rStyle w:val="markdown-word"/>
          <w:b/>
          <w:bCs/>
          <w:color w:val="000000" w:themeColor="text1"/>
          <w:sz w:val="28"/>
        </w:rPr>
        <w:t>90 человек</w:t>
      </w:r>
      <w:r w:rsidRPr="0009606B">
        <w:rPr>
          <w:rStyle w:val="markdown-word"/>
          <w:color w:val="000000" w:themeColor="text1"/>
          <w:sz w:val="28"/>
        </w:rPr>
        <w:t> при наряде на призыв </w:t>
      </w:r>
      <w:r w:rsidRPr="0009606B">
        <w:rPr>
          <w:rStyle w:val="markdown-word"/>
          <w:b/>
          <w:bCs/>
          <w:color w:val="000000" w:themeColor="text1"/>
          <w:sz w:val="28"/>
        </w:rPr>
        <w:t>60 человек</w:t>
      </w:r>
      <w:r w:rsidRPr="0009606B">
        <w:rPr>
          <w:rStyle w:val="markdown-word"/>
          <w:color w:val="000000" w:themeColor="text1"/>
          <w:sz w:val="28"/>
        </w:rPr>
        <w:t> (150 % от плана призыва);</w:t>
      </w:r>
    </w:p>
    <w:p w14:paraId="2B64AC83" w14:textId="77777777" w:rsidR="00AB7CE5" w:rsidRPr="0009606B" w:rsidRDefault="00AB7CE5" w:rsidP="00AB7CE5">
      <w:pPr>
        <w:pStyle w:val="a3"/>
        <w:numPr>
          <w:ilvl w:val="0"/>
          <w:numId w:val="34"/>
        </w:numPr>
        <w:shd w:val="clear" w:color="auto" w:fill="FFFFFF"/>
        <w:spacing w:before="0" w:beforeAutospacing="0" w:after="0" w:afterAutospacing="0" w:line="420" w:lineRule="atLeast"/>
        <w:ind w:left="0"/>
        <w:rPr>
          <w:color w:val="000000" w:themeColor="text1"/>
          <w:sz w:val="28"/>
        </w:rPr>
      </w:pPr>
      <w:r w:rsidRPr="0009606B">
        <w:rPr>
          <w:rStyle w:val="markdown-word"/>
          <w:color w:val="000000" w:themeColor="text1"/>
          <w:sz w:val="28"/>
        </w:rPr>
        <w:t>отправлено </w:t>
      </w:r>
      <w:r w:rsidRPr="0009606B">
        <w:rPr>
          <w:rStyle w:val="markdown-word"/>
          <w:b/>
          <w:bCs/>
          <w:color w:val="000000" w:themeColor="text1"/>
          <w:sz w:val="28"/>
        </w:rPr>
        <w:t>60 человек</w:t>
      </w:r>
      <w:r w:rsidRPr="0009606B">
        <w:rPr>
          <w:rStyle w:val="markdown-word"/>
          <w:color w:val="000000" w:themeColor="text1"/>
          <w:sz w:val="28"/>
        </w:rPr>
        <w:t> (100 % от плана отправки).</w:t>
      </w:r>
    </w:p>
    <w:p w14:paraId="503ADC01" w14:textId="77777777" w:rsidR="00AB7CE5" w:rsidRPr="0009606B" w:rsidRDefault="00AB7CE5" w:rsidP="0079442E">
      <w:pPr>
        <w:pStyle w:val="a3"/>
        <w:shd w:val="clear" w:color="auto" w:fill="FFFFFF"/>
        <w:spacing w:before="120" w:beforeAutospacing="0" w:after="120" w:afterAutospacing="0" w:line="420" w:lineRule="atLeast"/>
        <w:ind w:firstLine="709"/>
        <w:rPr>
          <w:color w:val="000000" w:themeColor="text1"/>
          <w:sz w:val="28"/>
        </w:rPr>
      </w:pPr>
      <w:r w:rsidRPr="0009606B">
        <w:rPr>
          <w:rStyle w:val="markdown-word"/>
          <w:color w:val="000000" w:themeColor="text1"/>
          <w:sz w:val="28"/>
        </w:rPr>
        <w:t>По результатам осеннего призыва:</w:t>
      </w:r>
    </w:p>
    <w:p w14:paraId="7D16F7F6" w14:textId="77777777" w:rsidR="00AB7CE5" w:rsidRPr="0009606B" w:rsidRDefault="00AB7CE5" w:rsidP="00AB7CE5">
      <w:pPr>
        <w:pStyle w:val="a3"/>
        <w:numPr>
          <w:ilvl w:val="0"/>
          <w:numId w:val="35"/>
        </w:numPr>
        <w:shd w:val="clear" w:color="auto" w:fill="FFFFFF"/>
        <w:spacing w:before="0" w:beforeAutospacing="0" w:after="0" w:afterAutospacing="0" w:line="420" w:lineRule="atLeast"/>
        <w:ind w:left="0"/>
        <w:rPr>
          <w:color w:val="000000" w:themeColor="text1"/>
          <w:sz w:val="28"/>
        </w:rPr>
      </w:pPr>
      <w:r w:rsidRPr="0009606B">
        <w:rPr>
          <w:rStyle w:val="markdown-word"/>
          <w:color w:val="000000" w:themeColor="text1"/>
          <w:sz w:val="28"/>
        </w:rPr>
        <w:t>призвано </w:t>
      </w:r>
      <w:r w:rsidRPr="0009606B">
        <w:rPr>
          <w:rStyle w:val="markdown-word"/>
          <w:b/>
          <w:bCs/>
          <w:color w:val="000000" w:themeColor="text1"/>
          <w:sz w:val="28"/>
        </w:rPr>
        <w:t>77 человек</w:t>
      </w:r>
      <w:r w:rsidRPr="0009606B">
        <w:rPr>
          <w:rStyle w:val="markdown-word"/>
          <w:color w:val="000000" w:themeColor="text1"/>
          <w:sz w:val="28"/>
        </w:rPr>
        <w:t> при наряде на призыв </w:t>
      </w:r>
      <w:r w:rsidRPr="0009606B">
        <w:rPr>
          <w:rStyle w:val="markdown-word"/>
          <w:b/>
          <w:bCs/>
          <w:color w:val="000000" w:themeColor="text1"/>
          <w:sz w:val="28"/>
        </w:rPr>
        <w:t>76 человек</w:t>
      </w:r>
      <w:r w:rsidRPr="0009606B">
        <w:rPr>
          <w:rStyle w:val="markdown-word"/>
          <w:color w:val="000000" w:themeColor="text1"/>
          <w:sz w:val="28"/>
        </w:rPr>
        <w:t> (101 % от плана призыва);</w:t>
      </w:r>
    </w:p>
    <w:p w14:paraId="7533A441" w14:textId="77777777" w:rsidR="00AB7CE5" w:rsidRPr="0009606B" w:rsidRDefault="00AB7CE5" w:rsidP="00AB7CE5">
      <w:pPr>
        <w:pStyle w:val="a3"/>
        <w:numPr>
          <w:ilvl w:val="0"/>
          <w:numId w:val="35"/>
        </w:numPr>
        <w:shd w:val="clear" w:color="auto" w:fill="FFFFFF"/>
        <w:spacing w:before="0" w:beforeAutospacing="0" w:after="0" w:afterAutospacing="0" w:line="420" w:lineRule="atLeast"/>
        <w:ind w:left="0"/>
        <w:rPr>
          <w:color w:val="000000" w:themeColor="text1"/>
          <w:sz w:val="28"/>
        </w:rPr>
      </w:pPr>
      <w:r w:rsidRPr="0009606B">
        <w:rPr>
          <w:rStyle w:val="markdown-word"/>
          <w:color w:val="000000" w:themeColor="text1"/>
          <w:sz w:val="28"/>
        </w:rPr>
        <w:t>отправлено </w:t>
      </w:r>
      <w:r w:rsidRPr="0009606B">
        <w:rPr>
          <w:rStyle w:val="markdown-word"/>
          <w:b/>
          <w:bCs/>
          <w:color w:val="000000" w:themeColor="text1"/>
          <w:sz w:val="28"/>
        </w:rPr>
        <w:t>81 человек</w:t>
      </w:r>
      <w:r w:rsidRPr="0009606B">
        <w:rPr>
          <w:rStyle w:val="markdown-word"/>
          <w:color w:val="000000" w:themeColor="text1"/>
          <w:sz w:val="28"/>
        </w:rPr>
        <w:t> (107 % от плана отправки).</w:t>
      </w:r>
    </w:p>
    <w:p w14:paraId="507545B0" w14:textId="1E4B0984" w:rsidR="008E6CBD" w:rsidRPr="0009606B" w:rsidRDefault="00AB7CE5" w:rsidP="008E6CBD">
      <w:pPr>
        <w:pStyle w:val="a3"/>
        <w:shd w:val="clear" w:color="auto" w:fill="FFFFFF"/>
        <w:spacing w:before="120" w:beforeAutospacing="0" w:after="120" w:afterAutospacing="0" w:line="420" w:lineRule="atLeast"/>
        <w:jc w:val="both"/>
        <w:rPr>
          <w:color w:val="000000" w:themeColor="text1"/>
          <w:sz w:val="28"/>
        </w:rPr>
      </w:pPr>
      <w:r w:rsidRPr="0009606B">
        <w:rPr>
          <w:rStyle w:val="markdown-word"/>
          <w:color w:val="000000" w:themeColor="text1"/>
          <w:sz w:val="28"/>
        </w:rPr>
        <w:lastRenderedPageBreak/>
        <w:t>Перевыполнение плана по отправке достигнуто за счёт перенесённых отправок из весенней призывной кампании.</w:t>
      </w:r>
    </w:p>
    <w:p w14:paraId="05F2790C" w14:textId="77777777" w:rsidR="00482D52" w:rsidRPr="0009606B" w:rsidRDefault="00482D52" w:rsidP="00745C99">
      <w:pPr>
        <w:spacing w:after="0" w:line="240" w:lineRule="auto"/>
        <w:jc w:val="center"/>
        <w:rPr>
          <w:rFonts w:ascii="Times New Roman" w:hAnsi="Times New Roman"/>
          <w:b/>
          <w:color w:val="000000" w:themeColor="text1"/>
          <w:sz w:val="28"/>
          <w:szCs w:val="28"/>
        </w:rPr>
      </w:pPr>
    </w:p>
    <w:p w14:paraId="2D1A2A7D" w14:textId="5EA1F2F5" w:rsidR="00AD4ED0" w:rsidRPr="0009606B" w:rsidRDefault="00AD4ED0" w:rsidP="00745C99">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 xml:space="preserve">Участие в работе по предупреждению и ликвидации чрезвычайных ситуаций и обеспечению пожарной </w:t>
      </w:r>
      <w:r w:rsidR="00C225FD" w:rsidRPr="0009606B">
        <w:rPr>
          <w:rFonts w:ascii="Times New Roman" w:hAnsi="Times New Roman"/>
          <w:b/>
          <w:color w:val="000000" w:themeColor="text1"/>
          <w:sz w:val="28"/>
          <w:szCs w:val="28"/>
        </w:rPr>
        <w:t>безопасности</w:t>
      </w:r>
    </w:p>
    <w:p w14:paraId="5FDCD30D" w14:textId="77777777" w:rsidR="00C225FD" w:rsidRPr="0009606B" w:rsidRDefault="00C225FD" w:rsidP="00745C99">
      <w:pPr>
        <w:spacing w:after="0" w:line="240" w:lineRule="auto"/>
        <w:jc w:val="center"/>
        <w:rPr>
          <w:rFonts w:ascii="Times New Roman" w:hAnsi="Times New Roman"/>
          <w:b/>
          <w:color w:val="000000" w:themeColor="text1"/>
          <w:sz w:val="28"/>
          <w:szCs w:val="28"/>
        </w:rPr>
      </w:pPr>
    </w:p>
    <w:p w14:paraId="3A7088ED" w14:textId="77777777" w:rsidR="00081743" w:rsidRPr="0009606B" w:rsidRDefault="00081743" w:rsidP="00081743">
      <w:pPr>
        <w:tabs>
          <w:tab w:val="num" w:pos="-65"/>
          <w:tab w:val="num" w:pos="-39"/>
          <w:tab w:val="left" w:pos="3402"/>
          <w:tab w:val="left" w:pos="3686"/>
        </w:tabs>
        <w:spacing w:after="0" w:line="240" w:lineRule="auto"/>
        <w:ind w:firstLine="567"/>
        <w:jc w:val="both"/>
        <w:rPr>
          <w:rFonts w:ascii="Times New Roman" w:hAnsi="Times New Roman"/>
          <w:b/>
          <w:color w:val="000000" w:themeColor="text1"/>
          <w:sz w:val="28"/>
          <w:szCs w:val="28"/>
        </w:rPr>
      </w:pPr>
      <w:r w:rsidRPr="0009606B">
        <w:rPr>
          <w:rFonts w:ascii="Times New Roman" w:hAnsi="Times New Roman"/>
          <w:color w:val="000000" w:themeColor="text1"/>
          <w:sz w:val="28"/>
          <w:szCs w:val="28"/>
        </w:rPr>
        <w:t xml:space="preserve">На территории района находятся </w:t>
      </w:r>
      <w:r w:rsidRPr="0009606B">
        <w:rPr>
          <w:rFonts w:ascii="Times New Roman" w:hAnsi="Times New Roman"/>
          <w:b/>
          <w:color w:val="000000" w:themeColor="text1"/>
          <w:sz w:val="28"/>
          <w:szCs w:val="28"/>
        </w:rPr>
        <w:t xml:space="preserve">8 </w:t>
      </w:r>
      <w:r w:rsidRPr="0009606B">
        <w:rPr>
          <w:rFonts w:ascii="Times New Roman" w:hAnsi="Times New Roman"/>
          <w:color w:val="000000" w:themeColor="text1"/>
          <w:sz w:val="28"/>
          <w:szCs w:val="28"/>
        </w:rPr>
        <w:t xml:space="preserve">организации, отнесенные к </w:t>
      </w:r>
      <w:r w:rsidRPr="0009606B">
        <w:rPr>
          <w:rFonts w:ascii="Times New Roman" w:eastAsia="Calibri" w:hAnsi="Times New Roman"/>
          <w:color w:val="000000" w:themeColor="text1"/>
          <w:kern w:val="3"/>
          <w:sz w:val="28"/>
          <w:szCs w:val="28"/>
          <w:lang w:eastAsia="en-US" w:bidi="en-US"/>
        </w:rPr>
        <w:t xml:space="preserve">категориям </w:t>
      </w:r>
      <w:r w:rsidRPr="0009606B">
        <w:rPr>
          <w:rFonts w:ascii="Times New Roman" w:eastAsia="Calibri" w:hAnsi="Times New Roman"/>
          <w:color w:val="000000" w:themeColor="text1"/>
          <w:kern w:val="3"/>
          <w:sz w:val="28"/>
          <w:szCs w:val="28"/>
          <w:lang w:bidi="en-US"/>
        </w:rPr>
        <w:t>по гражданской обороне:</w:t>
      </w:r>
    </w:p>
    <w:p w14:paraId="0A41B29C" w14:textId="0412A3BB" w:rsidR="00081743" w:rsidRPr="0009606B" w:rsidRDefault="00081743" w:rsidP="0000149F">
      <w:pPr>
        <w:pStyle w:val="a4"/>
        <w:widowControl w:val="0"/>
        <w:numPr>
          <w:ilvl w:val="6"/>
          <w:numId w:val="18"/>
        </w:numPr>
        <w:autoSpaceDN w:val="0"/>
        <w:ind w:left="426"/>
        <w:jc w:val="both"/>
        <w:rPr>
          <w:rFonts w:eastAsia="Calibri"/>
          <w:color w:val="000000" w:themeColor="text1"/>
          <w:kern w:val="3"/>
          <w:sz w:val="28"/>
          <w:szCs w:val="28"/>
        </w:rPr>
      </w:pPr>
      <w:r w:rsidRPr="0009606B">
        <w:rPr>
          <w:rFonts w:eastAsia="Calibri"/>
          <w:color w:val="000000" w:themeColor="text1"/>
          <w:kern w:val="3"/>
          <w:sz w:val="28"/>
          <w:szCs w:val="28"/>
        </w:rPr>
        <w:t>Г</w:t>
      </w:r>
      <w:r w:rsidR="00C30A3A" w:rsidRPr="0009606B">
        <w:rPr>
          <w:rFonts w:eastAsia="Calibri"/>
          <w:color w:val="000000" w:themeColor="text1"/>
          <w:kern w:val="3"/>
          <w:sz w:val="28"/>
          <w:szCs w:val="28"/>
        </w:rPr>
        <w:t>осударственное бюджетное учреждение</w:t>
      </w:r>
      <w:r w:rsidRPr="0009606B">
        <w:rPr>
          <w:rFonts w:eastAsia="Calibri"/>
          <w:color w:val="000000" w:themeColor="text1"/>
          <w:kern w:val="3"/>
          <w:sz w:val="28"/>
          <w:szCs w:val="28"/>
        </w:rPr>
        <w:t xml:space="preserve"> города Москвы «Жилищник района Фили-Давыдково»; </w:t>
      </w:r>
    </w:p>
    <w:p w14:paraId="156DBB3A" w14:textId="353FA187" w:rsidR="00081743" w:rsidRPr="0009606B" w:rsidRDefault="00C30A3A" w:rsidP="0000149F">
      <w:pPr>
        <w:pStyle w:val="a4"/>
        <w:widowControl w:val="0"/>
        <w:numPr>
          <w:ilvl w:val="6"/>
          <w:numId w:val="18"/>
        </w:numPr>
        <w:autoSpaceDN w:val="0"/>
        <w:ind w:left="426"/>
        <w:jc w:val="both"/>
        <w:rPr>
          <w:rFonts w:eastAsia="Calibri"/>
          <w:color w:val="000000" w:themeColor="text1"/>
          <w:kern w:val="3"/>
          <w:sz w:val="28"/>
          <w:szCs w:val="28"/>
        </w:rPr>
      </w:pPr>
      <w:r w:rsidRPr="0009606B">
        <w:rPr>
          <w:rFonts w:eastAsia="Calibri"/>
          <w:color w:val="000000" w:themeColor="text1"/>
          <w:kern w:val="3"/>
          <w:sz w:val="28"/>
          <w:szCs w:val="28"/>
        </w:rPr>
        <w:t xml:space="preserve">Государственное бюджетное учреждение </w:t>
      </w:r>
      <w:r w:rsidR="00081743" w:rsidRPr="0009606B">
        <w:rPr>
          <w:rFonts w:eastAsia="Calibri"/>
          <w:color w:val="000000" w:themeColor="text1"/>
          <w:kern w:val="3"/>
          <w:sz w:val="28"/>
          <w:szCs w:val="28"/>
        </w:rPr>
        <w:t>«Автомобильные дороги Западного административного округа»;</w:t>
      </w:r>
    </w:p>
    <w:p w14:paraId="2DB46E86" w14:textId="79864E39" w:rsidR="00081743" w:rsidRPr="0009606B" w:rsidRDefault="00C30A3A" w:rsidP="0000149F">
      <w:pPr>
        <w:pStyle w:val="a4"/>
        <w:widowControl w:val="0"/>
        <w:numPr>
          <w:ilvl w:val="6"/>
          <w:numId w:val="18"/>
        </w:numPr>
        <w:autoSpaceDN w:val="0"/>
        <w:ind w:left="426"/>
        <w:jc w:val="both"/>
        <w:rPr>
          <w:rFonts w:eastAsia="Calibri"/>
          <w:color w:val="000000" w:themeColor="text1"/>
          <w:kern w:val="3"/>
          <w:sz w:val="28"/>
          <w:szCs w:val="28"/>
        </w:rPr>
      </w:pPr>
      <w:r w:rsidRPr="0009606B">
        <w:rPr>
          <w:rFonts w:eastAsia="Calibri"/>
          <w:color w:val="000000" w:themeColor="text1"/>
          <w:kern w:val="3"/>
          <w:sz w:val="28"/>
          <w:szCs w:val="28"/>
        </w:rPr>
        <w:t>Государственное бюджетное учреждение</w:t>
      </w:r>
      <w:r w:rsidR="00081743" w:rsidRPr="0009606B">
        <w:rPr>
          <w:rFonts w:eastAsia="Calibri"/>
          <w:color w:val="000000" w:themeColor="text1"/>
          <w:sz w:val="28"/>
          <w:szCs w:val="28"/>
          <w:lang w:eastAsia="en-US"/>
        </w:rPr>
        <w:t xml:space="preserve"> Социальный дом «Фили-Давыдково»;</w:t>
      </w:r>
    </w:p>
    <w:p w14:paraId="7E00C4F8" w14:textId="1EB352EA" w:rsidR="00081743" w:rsidRPr="0009606B" w:rsidRDefault="00081743" w:rsidP="0000149F">
      <w:pPr>
        <w:pStyle w:val="a4"/>
        <w:widowControl w:val="0"/>
        <w:numPr>
          <w:ilvl w:val="6"/>
          <w:numId w:val="18"/>
        </w:numPr>
        <w:autoSpaceDN w:val="0"/>
        <w:ind w:left="426"/>
        <w:jc w:val="both"/>
        <w:rPr>
          <w:rFonts w:eastAsia="Calibri"/>
          <w:color w:val="000000" w:themeColor="text1"/>
          <w:kern w:val="3"/>
          <w:sz w:val="28"/>
          <w:szCs w:val="28"/>
        </w:rPr>
      </w:pPr>
      <w:r w:rsidRPr="0009606B">
        <w:rPr>
          <w:rFonts w:eastAsia="Calibri"/>
          <w:color w:val="000000" w:themeColor="text1"/>
          <w:sz w:val="28"/>
          <w:szCs w:val="28"/>
          <w:lang w:eastAsia="en-US"/>
        </w:rPr>
        <w:t>Г</w:t>
      </w:r>
      <w:r w:rsidR="00C30A3A" w:rsidRPr="0009606B">
        <w:rPr>
          <w:rFonts w:eastAsia="Calibri"/>
          <w:color w:val="000000" w:themeColor="text1"/>
          <w:sz w:val="28"/>
          <w:szCs w:val="28"/>
          <w:lang w:eastAsia="en-US"/>
        </w:rPr>
        <w:t>осударственное казённое учреждение здравоохранения</w:t>
      </w:r>
      <w:r w:rsidRPr="0009606B">
        <w:rPr>
          <w:rFonts w:eastAsia="Calibri"/>
          <w:color w:val="000000" w:themeColor="text1"/>
          <w:sz w:val="28"/>
          <w:szCs w:val="28"/>
          <w:lang w:eastAsia="en-US"/>
        </w:rPr>
        <w:t xml:space="preserve"> </w:t>
      </w:r>
      <w:r w:rsidR="00C30A3A" w:rsidRPr="0009606B">
        <w:rPr>
          <w:rFonts w:eastAsia="Calibri"/>
          <w:color w:val="000000" w:themeColor="text1"/>
          <w:sz w:val="28"/>
          <w:szCs w:val="28"/>
          <w:lang w:eastAsia="en-US"/>
        </w:rPr>
        <w:t>противотуберкулезный диспансер</w:t>
      </w:r>
      <w:r w:rsidRPr="0009606B">
        <w:rPr>
          <w:rFonts w:eastAsia="Calibri"/>
          <w:color w:val="000000" w:themeColor="text1"/>
          <w:sz w:val="28"/>
          <w:szCs w:val="28"/>
          <w:lang w:eastAsia="en-US"/>
        </w:rPr>
        <w:t xml:space="preserve"> № 14-20 борьбы с туберкулезом; </w:t>
      </w:r>
    </w:p>
    <w:p w14:paraId="7E916A6E" w14:textId="54E72A31" w:rsidR="00081743" w:rsidRPr="0009606B" w:rsidRDefault="00081743" w:rsidP="0000149F">
      <w:pPr>
        <w:pStyle w:val="a4"/>
        <w:widowControl w:val="0"/>
        <w:numPr>
          <w:ilvl w:val="6"/>
          <w:numId w:val="18"/>
        </w:numPr>
        <w:autoSpaceDN w:val="0"/>
        <w:ind w:left="426"/>
        <w:jc w:val="both"/>
        <w:rPr>
          <w:rFonts w:eastAsia="Calibri"/>
          <w:color w:val="000000" w:themeColor="text1"/>
          <w:kern w:val="3"/>
          <w:sz w:val="28"/>
          <w:szCs w:val="28"/>
        </w:rPr>
      </w:pPr>
      <w:r w:rsidRPr="0009606B">
        <w:rPr>
          <w:rFonts w:eastAsia="Calibri"/>
          <w:color w:val="000000" w:themeColor="text1"/>
          <w:sz w:val="28"/>
          <w:szCs w:val="28"/>
          <w:lang w:eastAsia="en-US"/>
        </w:rPr>
        <w:t>Г</w:t>
      </w:r>
      <w:r w:rsidR="0000149F" w:rsidRPr="0009606B">
        <w:rPr>
          <w:rFonts w:eastAsia="Calibri"/>
          <w:color w:val="000000" w:themeColor="text1"/>
          <w:sz w:val="28"/>
          <w:szCs w:val="28"/>
          <w:lang w:eastAsia="en-US"/>
        </w:rPr>
        <w:t>ородская поликлиника</w:t>
      </w:r>
      <w:r w:rsidRPr="0009606B">
        <w:rPr>
          <w:rFonts w:eastAsia="Calibri"/>
          <w:color w:val="000000" w:themeColor="text1"/>
          <w:sz w:val="28"/>
          <w:szCs w:val="28"/>
          <w:lang w:eastAsia="en-US"/>
        </w:rPr>
        <w:t xml:space="preserve"> № 209 Филиал № 40; </w:t>
      </w:r>
    </w:p>
    <w:p w14:paraId="2BAD0668" w14:textId="52981D3C" w:rsidR="00081743" w:rsidRPr="0009606B" w:rsidRDefault="00081743" w:rsidP="0000149F">
      <w:pPr>
        <w:pStyle w:val="a4"/>
        <w:widowControl w:val="0"/>
        <w:numPr>
          <w:ilvl w:val="0"/>
          <w:numId w:val="18"/>
        </w:numPr>
        <w:autoSpaceDN w:val="0"/>
        <w:jc w:val="both"/>
        <w:rPr>
          <w:rFonts w:eastAsia="Calibri"/>
          <w:color w:val="000000" w:themeColor="text1"/>
          <w:kern w:val="3"/>
          <w:sz w:val="28"/>
          <w:szCs w:val="28"/>
        </w:rPr>
      </w:pPr>
      <w:r w:rsidRPr="0009606B">
        <w:rPr>
          <w:rFonts w:eastAsia="Calibri"/>
          <w:color w:val="000000" w:themeColor="text1"/>
          <w:sz w:val="28"/>
          <w:szCs w:val="28"/>
          <w:lang w:eastAsia="en-US"/>
        </w:rPr>
        <w:t>К</w:t>
      </w:r>
      <w:r w:rsidR="0000149F" w:rsidRPr="0009606B">
        <w:rPr>
          <w:rFonts w:eastAsia="Calibri"/>
          <w:color w:val="000000" w:themeColor="text1"/>
          <w:sz w:val="28"/>
          <w:szCs w:val="28"/>
          <w:lang w:eastAsia="en-US"/>
        </w:rPr>
        <w:t>линико-диагностический центр</w:t>
      </w:r>
      <w:r w:rsidRPr="0009606B">
        <w:rPr>
          <w:rFonts w:eastAsia="Calibri"/>
          <w:color w:val="000000" w:themeColor="text1"/>
          <w:sz w:val="28"/>
          <w:szCs w:val="28"/>
          <w:lang w:eastAsia="en-US"/>
        </w:rPr>
        <w:t xml:space="preserve"> № 4 Филиал № 4;  </w:t>
      </w:r>
    </w:p>
    <w:p w14:paraId="27DB94C8" w14:textId="25289CF0" w:rsidR="00081743" w:rsidRPr="0009606B" w:rsidRDefault="00081743" w:rsidP="0000149F">
      <w:pPr>
        <w:pStyle w:val="a4"/>
        <w:widowControl w:val="0"/>
        <w:numPr>
          <w:ilvl w:val="0"/>
          <w:numId w:val="18"/>
        </w:numPr>
        <w:autoSpaceDN w:val="0"/>
        <w:jc w:val="both"/>
        <w:rPr>
          <w:rFonts w:eastAsia="Calibri"/>
          <w:color w:val="000000" w:themeColor="text1"/>
          <w:kern w:val="3"/>
          <w:sz w:val="28"/>
          <w:szCs w:val="28"/>
        </w:rPr>
      </w:pPr>
      <w:r w:rsidRPr="0009606B">
        <w:rPr>
          <w:rFonts w:eastAsia="Calibri"/>
          <w:color w:val="000000" w:themeColor="text1"/>
          <w:sz w:val="28"/>
          <w:szCs w:val="28"/>
          <w:lang w:eastAsia="en-US"/>
        </w:rPr>
        <w:t>Г</w:t>
      </w:r>
      <w:r w:rsidR="0000149F" w:rsidRPr="0009606B">
        <w:rPr>
          <w:rFonts w:eastAsia="Calibri"/>
          <w:color w:val="000000" w:themeColor="text1"/>
          <w:sz w:val="28"/>
          <w:szCs w:val="28"/>
          <w:lang w:eastAsia="en-US"/>
        </w:rPr>
        <w:t>осударственное бюджетное учреждение здравоохранения</w:t>
      </w:r>
      <w:r w:rsidRPr="0009606B">
        <w:rPr>
          <w:rFonts w:eastAsia="Calibri"/>
          <w:color w:val="000000" w:themeColor="text1"/>
          <w:sz w:val="28"/>
          <w:szCs w:val="28"/>
          <w:lang w:eastAsia="en-US"/>
        </w:rPr>
        <w:t xml:space="preserve"> «</w:t>
      </w:r>
      <w:r w:rsidR="0000149F" w:rsidRPr="0009606B">
        <w:rPr>
          <w:rFonts w:eastAsia="Calibri"/>
          <w:color w:val="000000" w:themeColor="text1"/>
          <w:sz w:val="28"/>
          <w:szCs w:val="28"/>
          <w:lang w:eastAsia="en-US"/>
        </w:rPr>
        <w:t>Детская городская поликлиника</w:t>
      </w:r>
      <w:r w:rsidRPr="0009606B">
        <w:rPr>
          <w:rFonts w:eastAsia="Calibri"/>
          <w:color w:val="000000" w:themeColor="text1"/>
          <w:sz w:val="28"/>
          <w:szCs w:val="28"/>
          <w:lang w:eastAsia="en-US"/>
        </w:rPr>
        <w:t xml:space="preserve"> № 30 Д</w:t>
      </w:r>
      <w:r w:rsidR="0000149F" w:rsidRPr="0009606B">
        <w:rPr>
          <w:rFonts w:eastAsia="Calibri"/>
          <w:color w:val="000000" w:themeColor="text1"/>
          <w:sz w:val="28"/>
          <w:szCs w:val="28"/>
          <w:lang w:eastAsia="en-US"/>
        </w:rPr>
        <w:t>епартамента здравоохранения города Москвы</w:t>
      </w:r>
      <w:r w:rsidRPr="0009606B">
        <w:rPr>
          <w:rFonts w:eastAsia="Calibri"/>
          <w:color w:val="000000" w:themeColor="text1"/>
          <w:sz w:val="28"/>
          <w:szCs w:val="28"/>
          <w:lang w:eastAsia="en-US"/>
        </w:rPr>
        <w:t>»;</w:t>
      </w:r>
    </w:p>
    <w:p w14:paraId="2DE77DB2" w14:textId="45762295" w:rsidR="00081743" w:rsidRPr="0009606B" w:rsidRDefault="00081743" w:rsidP="0000149F">
      <w:pPr>
        <w:pStyle w:val="a4"/>
        <w:widowControl w:val="0"/>
        <w:numPr>
          <w:ilvl w:val="0"/>
          <w:numId w:val="18"/>
        </w:numPr>
        <w:autoSpaceDN w:val="0"/>
        <w:jc w:val="both"/>
        <w:rPr>
          <w:rFonts w:eastAsia="Calibri"/>
          <w:color w:val="000000" w:themeColor="text1"/>
          <w:kern w:val="3"/>
          <w:sz w:val="28"/>
          <w:szCs w:val="28"/>
        </w:rPr>
      </w:pPr>
      <w:r w:rsidRPr="0009606B">
        <w:rPr>
          <w:rFonts w:eastAsia="Calibri"/>
          <w:color w:val="000000" w:themeColor="text1"/>
          <w:sz w:val="28"/>
          <w:szCs w:val="28"/>
          <w:lang w:eastAsia="en-US"/>
        </w:rPr>
        <w:t>Ф</w:t>
      </w:r>
      <w:r w:rsidR="0000149F" w:rsidRPr="0009606B">
        <w:rPr>
          <w:rFonts w:eastAsia="Calibri"/>
          <w:color w:val="000000" w:themeColor="text1"/>
          <w:sz w:val="28"/>
          <w:szCs w:val="28"/>
          <w:lang w:eastAsia="en-US"/>
        </w:rPr>
        <w:t>едеральное казённое учреждение</w:t>
      </w:r>
      <w:r w:rsidRPr="0009606B">
        <w:rPr>
          <w:rFonts w:eastAsia="Calibri"/>
          <w:color w:val="000000" w:themeColor="text1"/>
          <w:sz w:val="28"/>
          <w:szCs w:val="28"/>
          <w:lang w:eastAsia="en-US"/>
        </w:rPr>
        <w:t xml:space="preserve"> «Специальный центр МЧС России».   </w:t>
      </w:r>
    </w:p>
    <w:p w14:paraId="24CDE29E" w14:textId="77777777" w:rsidR="00081743" w:rsidRPr="0009606B" w:rsidRDefault="00081743" w:rsidP="00081743">
      <w:pPr>
        <w:widowControl w:val="0"/>
        <w:autoSpaceDN w:val="0"/>
        <w:spacing w:after="0" w:line="240" w:lineRule="auto"/>
        <w:ind w:left="284" w:firstLine="567"/>
        <w:jc w:val="both"/>
        <w:rPr>
          <w:rFonts w:ascii="Times New Roman" w:eastAsia="Calibri" w:hAnsi="Times New Roman"/>
          <w:color w:val="000000" w:themeColor="text1"/>
          <w:kern w:val="3"/>
          <w:sz w:val="28"/>
          <w:szCs w:val="28"/>
        </w:rPr>
      </w:pPr>
    </w:p>
    <w:p w14:paraId="097B8FC8" w14:textId="77777777" w:rsidR="00081743" w:rsidRPr="0009606B" w:rsidRDefault="00081743" w:rsidP="00081743">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целях решения вопросов в области предупреждения и ликвидации чрезвычайных ситуаций и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подверженных и разрушенных в результате чрезвычайной ситуации, создан постоянно действующий координирующий орган управления – комиссия по предупреждению и ликвидации чрезвычайных ситуаций и обеспечения пожарной безопасности района Фили-Давыдково города Москвы (далее Комиссия). </w:t>
      </w:r>
    </w:p>
    <w:p w14:paraId="6447B0F7" w14:textId="77777777" w:rsidR="00081743" w:rsidRPr="0009606B" w:rsidRDefault="00081743" w:rsidP="00081743">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За прошедший 2025 год согласно плану, проведена </w:t>
      </w:r>
      <w:r w:rsidRPr="0009606B">
        <w:rPr>
          <w:rFonts w:ascii="Times New Roman" w:hAnsi="Times New Roman"/>
          <w:b/>
          <w:color w:val="000000" w:themeColor="text1"/>
          <w:sz w:val="28"/>
          <w:szCs w:val="28"/>
        </w:rPr>
        <w:t>1</w:t>
      </w:r>
      <w:r w:rsidRPr="0009606B">
        <w:rPr>
          <w:rFonts w:ascii="Times New Roman" w:hAnsi="Times New Roman"/>
          <w:color w:val="000000" w:themeColor="text1"/>
          <w:sz w:val="28"/>
          <w:szCs w:val="28"/>
        </w:rPr>
        <w:t xml:space="preserve"> штабная тренировка на тему: «Действия руководящего состава, органов управления, </w:t>
      </w:r>
      <w:proofErr w:type="gramStart"/>
      <w:r w:rsidRPr="0009606B">
        <w:rPr>
          <w:rFonts w:ascii="Times New Roman" w:hAnsi="Times New Roman"/>
          <w:color w:val="000000" w:themeColor="text1"/>
          <w:sz w:val="28"/>
          <w:szCs w:val="28"/>
        </w:rPr>
        <w:t>спасательных  служб</w:t>
      </w:r>
      <w:proofErr w:type="gramEnd"/>
      <w:r w:rsidRPr="0009606B">
        <w:rPr>
          <w:rFonts w:ascii="Times New Roman" w:hAnsi="Times New Roman"/>
          <w:color w:val="000000" w:themeColor="text1"/>
          <w:sz w:val="28"/>
          <w:szCs w:val="28"/>
        </w:rPr>
        <w:t xml:space="preserve"> и НФГО района при переводе системы гражданской обороны с мирного на военное время», </w:t>
      </w:r>
      <w:r w:rsidRPr="0009606B">
        <w:rPr>
          <w:rFonts w:ascii="Times New Roman" w:hAnsi="Times New Roman"/>
          <w:b/>
          <w:color w:val="000000" w:themeColor="text1"/>
          <w:sz w:val="28"/>
          <w:szCs w:val="28"/>
        </w:rPr>
        <w:t>1</w:t>
      </w:r>
      <w:r w:rsidRPr="0009606B">
        <w:rPr>
          <w:rFonts w:ascii="Times New Roman" w:hAnsi="Times New Roman"/>
          <w:color w:val="000000" w:themeColor="text1"/>
          <w:sz w:val="28"/>
          <w:szCs w:val="28"/>
        </w:rPr>
        <w:t xml:space="preserve"> командно-штабная тренировка на тему: «Действия руководящего состава, КЧС и ПБ района, сил и средств районного звена, окружной территориальной подсистемы МГСЧС и НФГО при аварии в жилом секторе-отключение электроэнергии». По результатам, которых установлено, что все запланированные мероприятия выполнены в полном объеме, необходимые задачи достигнуты.</w:t>
      </w:r>
    </w:p>
    <w:p w14:paraId="2D5CCE3F" w14:textId="77777777" w:rsidR="00081743" w:rsidRPr="0009606B" w:rsidRDefault="00081743" w:rsidP="00081743">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Заседание Комиссии проходит согласно утвержденному плану ежеквартально. На протяжении 2025 года на заседаниях комиссии особое внимание уделялось вопросам сезонных рисков, а также профилактике пожаров и возгораний, что позволило не допустить чрезвычайных ситуаций на территории района на весь прошедший 2025 год.</w:t>
      </w:r>
    </w:p>
    <w:p w14:paraId="5C610A8C" w14:textId="77777777" w:rsidR="00081743" w:rsidRPr="0009606B" w:rsidRDefault="00081743" w:rsidP="00081743">
      <w:pPr>
        <w:shd w:val="clear" w:color="auto" w:fill="FFFFFF"/>
        <w:spacing w:after="0" w:line="240" w:lineRule="auto"/>
        <w:ind w:firstLine="567"/>
        <w:jc w:val="both"/>
        <w:rPr>
          <w:rFonts w:ascii="Times New Roman" w:hAnsi="Times New Roman"/>
          <w:color w:val="000000" w:themeColor="text1"/>
          <w:sz w:val="28"/>
          <w:szCs w:val="28"/>
        </w:rPr>
      </w:pPr>
      <w:r w:rsidRPr="0009606B">
        <w:rPr>
          <w:rFonts w:ascii="Times New Roman" w:hAnsi="Times New Roman"/>
          <w:b/>
          <w:bCs/>
          <w:color w:val="000000" w:themeColor="text1"/>
          <w:sz w:val="28"/>
          <w:szCs w:val="28"/>
        </w:rPr>
        <w:lastRenderedPageBreak/>
        <w:t>По информации 3РОНПР Управления по ЗАО ГУ МЧС России на территории района по итогам года зафиксировано уменьшение количества пожаров по сравнению с аналогичным периодом прошлого года (далее АППГ) характеризуется следующими основными показателями:</w:t>
      </w:r>
    </w:p>
    <w:p w14:paraId="11DE7787" w14:textId="6A061E60" w:rsidR="00081743" w:rsidRPr="0009606B" w:rsidRDefault="00081743" w:rsidP="00081743">
      <w:pPr>
        <w:pStyle w:val="a4"/>
        <w:numPr>
          <w:ilvl w:val="0"/>
          <w:numId w:val="12"/>
        </w:numPr>
        <w:shd w:val="clear" w:color="auto" w:fill="FFFFFF"/>
        <w:ind w:left="1210"/>
        <w:jc w:val="both"/>
        <w:rPr>
          <w:bCs/>
          <w:color w:val="000000" w:themeColor="text1"/>
          <w:sz w:val="28"/>
          <w:szCs w:val="28"/>
        </w:rPr>
      </w:pPr>
      <w:r w:rsidRPr="0009606B">
        <w:rPr>
          <w:bCs/>
          <w:color w:val="000000" w:themeColor="text1"/>
          <w:sz w:val="28"/>
          <w:szCs w:val="28"/>
        </w:rPr>
        <w:t>зарегистрирован</w:t>
      </w:r>
      <w:r w:rsidRPr="0009606B">
        <w:rPr>
          <w:b/>
          <w:bCs/>
          <w:color w:val="000000" w:themeColor="text1"/>
          <w:sz w:val="28"/>
          <w:szCs w:val="28"/>
        </w:rPr>
        <w:t xml:space="preserve"> 35 </w:t>
      </w:r>
      <w:r w:rsidRPr="0009606B">
        <w:rPr>
          <w:bCs/>
          <w:color w:val="000000" w:themeColor="text1"/>
          <w:sz w:val="28"/>
          <w:szCs w:val="28"/>
        </w:rPr>
        <w:t>пожар</w:t>
      </w:r>
      <w:r w:rsidR="00D949E8" w:rsidRPr="0009606B">
        <w:rPr>
          <w:bCs/>
          <w:color w:val="000000" w:themeColor="text1"/>
          <w:sz w:val="28"/>
          <w:szCs w:val="28"/>
        </w:rPr>
        <w:t>ов</w:t>
      </w:r>
      <w:r w:rsidRPr="0009606B">
        <w:rPr>
          <w:bCs/>
          <w:color w:val="000000" w:themeColor="text1"/>
          <w:sz w:val="28"/>
          <w:szCs w:val="28"/>
        </w:rPr>
        <w:t xml:space="preserve">, за </w:t>
      </w:r>
      <w:r w:rsidRPr="0009606B">
        <w:rPr>
          <w:color w:val="000000" w:themeColor="text1"/>
          <w:sz w:val="28"/>
          <w:szCs w:val="28"/>
        </w:rPr>
        <w:t>АППГ</w:t>
      </w:r>
      <w:r w:rsidRPr="0009606B">
        <w:rPr>
          <w:bCs/>
          <w:color w:val="000000" w:themeColor="text1"/>
          <w:sz w:val="28"/>
          <w:szCs w:val="28"/>
        </w:rPr>
        <w:t xml:space="preserve"> 38</w:t>
      </w:r>
      <w:r w:rsidRPr="0009606B">
        <w:rPr>
          <w:b/>
          <w:color w:val="000000" w:themeColor="text1"/>
          <w:sz w:val="28"/>
          <w:szCs w:val="28"/>
        </w:rPr>
        <w:t xml:space="preserve"> </w:t>
      </w:r>
      <w:r w:rsidRPr="0009606B">
        <w:rPr>
          <w:color w:val="000000" w:themeColor="text1"/>
          <w:sz w:val="28"/>
          <w:szCs w:val="28"/>
        </w:rPr>
        <w:t>пожар;</w:t>
      </w:r>
      <w:r w:rsidRPr="0009606B">
        <w:rPr>
          <w:bCs/>
          <w:color w:val="000000" w:themeColor="text1"/>
          <w:sz w:val="28"/>
          <w:szCs w:val="28"/>
        </w:rPr>
        <w:t xml:space="preserve"> </w:t>
      </w:r>
    </w:p>
    <w:p w14:paraId="1E9C2147" w14:textId="77777777" w:rsidR="00081743" w:rsidRPr="0009606B" w:rsidRDefault="00081743" w:rsidP="00081743">
      <w:pPr>
        <w:pStyle w:val="a4"/>
        <w:numPr>
          <w:ilvl w:val="0"/>
          <w:numId w:val="12"/>
        </w:numPr>
        <w:shd w:val="clear" w:color="auto" w:fill="FFFFFF"/>
        <w:ind w:left="1210"/>
        <w:jc w:val="both"/>
        <w:rPr>
          <w:color w:val="000000" w:themeColor="text1"/>
          <w:sz w:val="28"/>
          <w:szCs w:val="28"/>
        </w:rPr>
      </w:pPr>
      <w:r w:rsidRPr="0009606B">
        <w:rPr>
          <w:color w:val="000000" w:themeColor="text1"/>
          <w:sz w:val="28"/>
          <w:szCs w:val="28"/>
        </w:rPr>
        <w:t>травмировано</w:t>
      </w:r>
      <w:r w:rsidRPr="0009606B">
        <w:rPr>
          <w:b/>
          <w:color w:val="000000" w:themeColor="text1"/>
          <w:sz w:val="28"/>
          <w:szCs w:val="28"/>
        </w:rPr>
        <w:t xml:space="preserve"> 0 </w:t>
      </w:r>
      <w:r w:rsidRPr="0009606B">
        <w:rPr>
          <w:color w:val="000000" w:themeColor="text1"/>
          <w:sz w:val="28"/>
          <w:szCs w:val="28"/>
        </w:rPr>
        <w:t>человек, за АППГ</w:t>
      </w:r>
      <w:r w:rsidRPr="0009606B">
        <w:rPr>
          <w:b/>
          <w:color w:val="000000" w:themeColor="text1"/>
          <w:sz w:val="28"/>
          <w:szCs w:val="28"/>
        </w:rPr>
        <w:t xml:space="preserve"> 2 </w:t>
      </w:r>
      <w:r w:rsidRPr="0009606B">
        <w:rPr>
          <w:color w:val="000000" w:themeColor="text1"/>
          <w:sz w:val="28"/>
          <w:szCs w:val="28"/>
        </w:rPr>
        <w:t>человек;</w:t>
      </w:r>
    </w:p>
    <w:p w14:paraId="66B57336" w14:textId="77777777" w:rsidR="00081743" w:rsidRPr="0009606B" w:rsidRDefault="00081743" w:rsidP="00081743">
      <w:pPr>
        <w:pStyle w:val="a4"/>
        <w:numPr>
          <w:ilvl w:val="0"/>
          <w:numId w:val="12"/>
        </w:numPr>
        <w:shd w:val="clear" w:color="auto" w:fill="FFFFFF"/>
        <w:ind w:left="1210"/>
        <w:jc w:val="both"/>
        <w:rPr>
          <w:bCs/>
          <w:color w:val="000000" w:themeColor="text1"/>
          <w:sz w:val="28"/>
          <w:szCs w:val="28"/>
        </w:rPr>
      </w:pPr>
      <w:r w:rsidRPr="0009606B">
        <w:rPr>
          <w:bCs/>
          <w:color w:val="000000" w:themeColor="text1"/>
          <w:sz w:val="28"/>
          <w:szCs w:val="28"/>
        </w:rPr>
        <w:t xml:space="preserve">при пожаре погиб </w:t>
      </w:r>
      <w:r w:rsidRPr="0009606B">
        <w:rPr>
          <w:b/>
          <w:bCs/>
          <w:color w:val="000000" w:themeColor="text1"/>
          <w:sz w:val="28"/>
          <w:szCs w:val="28"/>
        </w:rPr>
        <w:t xml:space="preserve">0 </w:t>
      </w:r>
      <w:r w:rsidRPr="0009606B">
        <w:rPr>
          <w:bCs/>
          <w:color w:val="000000" w:themeColor="text1"/>
          <w:sz w:val="28"/>
          <w:szCs w:val="28"/>
        </w:rPr>
        <w:t xml:space="preserve">человек, за АППГ </w:t>
      </w:r>
      <w:r w:rsidRPr="0009606B">
        <w:rPr>
          <w:b/>
          <w:bCs/>
          <w:color w:val="000000" w:themeColor="text1"/>
          <w:sz w:val="28"/>
          <w:szCs w:val="28"/>
        </w:rPr>
        <w:t>1</w:t>
      </w:r>
      <w:r w:rsidRPr="0009606B">
        <w:rPr>
          <w:bCs/>
          <w:color w:val="000000" w:themeColor="text1"/>
          <w:sz w:val="28"/>
          <w:szCs w:val="28"/>
        </w:rPr>
        <w:t xml:space="preserve"> человек.</w:t>
      </w:r>
    </w:p>
    <w:p w14:paraId="5A11D753" w14:textId="77777777" w:rsidR="00081743" w:rsidRPr="0009606B" w:rsidRDefault="00081743" w:rsidP="00081743">
      <w:pPr>
        <w:shd w:val="clear" w:color="auto" w:fill="FFFFFF"/>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Анализ пожаров показывает, что по-прежнему основное количество пожаров происходит в жилом секторе – </w:t>
      </w:r>
      <w:r w:rsidRPr="0009606B">
        <w:rPr>
          <w:rFonts w:ascii="Times New Roman" w:hAnsi="Times New Roman"/>
          <w:b/>
          <w:color w:val="000000" w:themeColor="text1"/>
          <w:sz w:val="28"/>
          <w:szCs w:val="28"/>
        </w:rPr>
        <w:t>20.</w:t>
      </w:r>
    </w:p>
    <w:p w14:paraId="797E7CE4" w14:textId="77777777" w:rsidR="00081743" w:rsidRPr="0009606B" w:rsidRDefault="00081743" w:rsidP="00081743">
      <w:pPr>
        <w:shd w:val="clear" w:color="auto" w:fill="FFFFFF"/>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Основной причиной пожаров остаётся:</w:t>
      </w:r>
    </w:p>
    <w:p w14:paraId="048A2CB2" w14:textId="77777777" w:rsidR="00081743" w:rsidRPr="0009606B" w:rsidRDefault="00081743" w:rsidP="00081743">
      <w:pPr>
        <w:pStyle w:val="a4"/>
        <w:numPr>
          <w:ilvl w:val="0"/>
          <w:numId w:val="13"/>
        </w:numPr>
        <w:shd w:val="clear" w:color="auto" w:fill="FFFFFF"/>
        <w:jc w:val="both"/>
        <w:rPr>
          <w:color w:val="000000" w:themeColor="text1"/>
          <w:sz w:val="28"/>
          <w:szCs w:val="28"/>
        </w:rPr>
      </w:pPr>
      <w:r w:rsidRPr="0009606B">
        <w:rPr>
          <w:color w:val="000000" w:themeColor="text1"/>
          <w:sz w:val="28"/>
          <w:szCs w:val="28"/>
        </w:rPr>
        <w:t>неосторожное обращение с огнем;</w:t>
      </w:r>
    </w:p>
    <w:p w14:paraId="43E15180" w14:textId="77777777" w:rsidR="00081743" w:rsidRPr="0009606B" w:rsidRDefault="00081743" w:rsidP="00081743">
      <w:pPr>
        <w:pStyle w:val="a4"/>
        <w:numPr>
          <w:ilvl w:val="0"/>
          <w:numId w:val="13"/>
        </w:numPr>
        <w:shd w:val="clear" w:color="auto" w:fill="FFFFFF"/>
        <w:jc w:val="both"/>
        <w:rPr>
          <w:color w:val="000000" w:themeColor="text1"/>
          <w:sz w:val="28"/>
          <w:szCs w:val="28"/>
        </w:rPr>
      </w:pPr>
      <w:r w:rsidRPr="0009606B">
        <w:rPr>
          <w:color w:val="000000" w:themeColor="text1"/>
          <w:sz w:val="28"/>
          <w:szCs w:val="28"/>
        </w:rPr>
        <w:t>неосторожность при курении.</w:t>
      </w:r>
    </w:p>
    <w:p w14:paraId="3600751D" w14:textId="77777777" w:rsidR="00081743" w:rsidRPr="0009606B" w:rsidRDefault="00081743" w:rsidP="00081743">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На территории района Фили-Давыдково находится </w:t>
      </w:r>
      <w:r w:rsidRPr="0009606B">
        <w:rPr>
          <w:rFonts w:ascii="Times New Roman" w:hAnsi="Times New Roman"/>
          <w:b/>
          <w:color w:val="000000" w:themeColor="text1"/>
          <w:sz w:val="28"/>
          <w:szCs w:val="28"/>
        </w:rPr>
        <w:t>1</w:t>
      </w:r>
      <w:r w:rsidRPr="0009606B">
        <w:rPr>
          <w:rFonts w:ascii="Times New Roman" w:hAnsi="Times New Roman"/>
          <w:color w:val="000000" w:themeColor="text1"/>
          <w:sz w:val="28"/>
          <w:szCs w:val="28"/>
        </w:rPr>
        <w:t xml:space="preserve"> декоративный пруд «Мазиловский». Водный объект находится в оперативном управлении </w:t>
      </w:r>
      <w:r w:rsidRPr="0009606B">
        <w:rPr>
          <w:rFonts w:ascii="Times New Roman" w:hAnsi="Times New Roman"/>
          <w:color w:val="000000" w:themeColor="text1"/>
          <w:sz w:val="28"/>
          <w:szCs w:val="28"/>
        </w:rPr>
        <w:br/>
        <w:t>ГУП «</w:t>
      </w:r>
      <w:proofErr w:type="spellStart"/>
      <w:r w:rsidRPr="0009606B">
        <w:rPr>
          <w:rFonts w:ascii="Times New Roman" w:hAnsi="Times New Roman"/>
          <w:color w:val="000000" w:themeColor="text1"/>
          <w:sz w:val="28"/>
          <w:szCs w:val="28"/>
        </w:rPr>
        <w:t>Мосводосток</w:t>
      </w:r>
      <w:proofErr w:type="spellEnd"/>
      <w:r w:rsidRPr="0009606B">
        <w:rPr>
          <w:rFonts w:ascii="Times New Roman" w:hAnsi="Times New Roman"/>
          <w:color w:val="000000" w:themeColor="text1"/>
          <w:sz w:val="28"/>
          <w:szCs w:val="28"/>
        </w:rPr>
        <w:t xml:space="preserve">», а также береговой линии ГБУ «Автомобильные дороги ЗАО».  В соответствии с постановлением Правительства Москвы от 5 августа 2008г. № 702-ПП «Об утверждении Правил пользования водными объектами для плавания на маломерных судах в городе Москве и Правил охраны жизни на водных объектах города Москвы» на водном объекте проведена подготовка к зимнему периоду, установлены запрещающие знаки «Выход на лед запрещен» и «Катание со склонов запрещено». </w:t>
      </w:r>
    </w:p>
    <w:p w14:paraId="4A99BCAA" w14:textId="77777777" w:rsidR="00081743" w:rsidRPr="0009606B" w:rsidRDefault="00081743" w:rsidP="00081743">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За 2025 год чрезвычайных происшествий не допущено. В выходные и праздничные дни, а также при температуре воздуха выше +25 ℃ на береговой линии пруда «Мазиловский» организовано патрулирование по соблюдению правил безопасности на водных объектах летом и недопущению выхода людей на лёд зимой.</w:t>
      </w:r>
    </w:p>
    <w:p w14:paraId="06E7AB84" w14:textId="77777777" w:rsidR="00081743" w:rsidRPr="0009606B" w:rsidRDefault="00081743" w:rsidP="00081743">
      <w:pPr>
        <w:spacing w:after="0" w:line="240" w:lineRule="auto"/>
        <w:ind w:firstLine="567"/>
        <w:jc w:val="both"/>
        <w:rPr>
          <w:rFonts w:ascii="Times New Roman" w:hAnsi="Times New Roman"/>
          <w:b/>
          <w:color w:val="000000" w:themeColor="text1"/>
          <w:sz w:val="28"/>
          <w:szCs w:val="28"/>
        </w:rPr>
      </w:pPr>
      <w:r w:rsidRPr="0009606B">
        <w:rPr>
          <w:rFonts w:ascii="Times New Roman" w:hAnsi="Times New Roman"/>
          <w:b/>
          <w:color w:val="000000" w:themeColor="text1"/>
          <w:sz w:val="28"/>
          <w:szCs w:val="28"/>
        </w:rPr>
        <w:t>Управление мероприятиями гражданской обороны планируется осуществлять:</w:t>
      </w:r>
    </w:p>
    <w:p w14:paraId="00AB8DB2" w14:textId="77777777" w:rsidR="00081743" w:rsidRPr="0009606B" w:rsidRDefault="00081743" w:rsidP="00081743">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в повседневной деятельности с места постоянной дислокации по адресу: город Москва, ул. Кастанаевская, д. 29 корп. 2;</w:t>
      </w:r>
    </w:p>
    <w:p w14:paraId="5067959E" w14:textId="77777777" w:rsidR="00081743" w:rsidRPr="0009606B" w:rsidRDefault="00081743" w:rsidP="00081743">
      <w:pPr>
        <w:widowControl w:val="0"/>
        <w:autoSpaceDN w:val="0"/>
        <w:spacing w:after="0" w:line="240" w:lineRule="auto"/>
        <w:contextualSpacing/>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при переводе с мирного на военное положение в дублирующем пункте управления (ДПУ) или в запасном пункте управления (ЗПУ);</w:t>
      </w:r>
    </w:p>
    <w:p w14:paraId="30E3B1D5" w14:textId="77777777" w:rsidR="00081743" w:rsidRPr="0009606B" w:rsidRDefault="00081743" w:rsidP="00081743">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Основным предназначением по ведению ГО является обеспечение высокой готовности к выполнению всех возложенных на нее задач на соответствующей территории или в ведомстве при возникшей угрозе.</w:t>
      </w:r>
    </w:p>
    <w:p w14:paraId="2A29F8BE" w14:textId="77777777" w:rsidR="00081743" w:rsidRPr="0009606B" w:rsidRDefault="00081743" w:rsidP="00081743">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Органы управления ГО управы района всегда готовы к решению своих задач, прежде всего, внезапно возникающих, в целях своевременной защиты населения района Фили-Давыдково города Москвы, для оперативного приведения в готовность органов управления ежегодно разрабатываются или проходят актуализацию: </w:t>
      </w:r>
    </w:p>
    <w:p w14:paraId="27386BFD" w14:textId="77777777" w:rsidR="00081743" w:rsidRPr="0009606B" w:rsidRDefault="00081743" w:rsidP="00081743">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План действий по предупреждению и ликвидации чрезвычайных ситуаций природного и техногенного характера;</w:t>
      </w:r>
    </w:p>
    <w:p w14:paraId="3A939005" w14:textId="77777777" w:rsidR="00081743" w:rsidRPr="0009606B" w:rsidRDefault="00081743" w:rsidP="00081743">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План укрытия населения района;</w:t>
      </w:r>
    </w:p>
    <w:p w14:paraId="4A08D1C1" w14:textId="77777777" w:rsidR="00081743" w:rsidRPr="0009606B" w:rsidRDefault="00081743" w:rsidP="00081743">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План гражданской обороны и защиты населения;</w:t>
      </w:r>
    </w:p>
    <w:p w14:paraId="4F63ACF5" w14:textId="77777777" w:rsidR="00081743" w:rsidRPr="0009606B" w:rsidRDefault="00081743" w:rsidP="00081743">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План приведения в готовность гражданской обороны района.</w:t>
      </w:r>
    </w:p>
    <w:p w14:paraId="3DEF16A9" w14:textId="77777777" w:rsidR="00081743" w:rsidRPr="0009606B" w:rsidRDefault="00081743" w:rsidP="00081743">
      <w:pPr>
        <w:widowControl w:val="0"/>
        <w:autoSpaceDN w:val="0"/>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Для предупреждения и ликвидации чрезвычайных ситуаций особое внимание в районе уделяется созданию и поддержанию должного уровня подготовки нештатных формирований гражданской обороны.</w:t>
      </w:r>
    </w:p>
    <w:p w14:paraId="18451B34" w14:textId="7DE00CA1" w:rsidR="00081743" w:rsidRPr="0009606B" w:rsidRDefault="00081743" w:rsidP="00081743">
      <w:pPr>
        <w:widowControl w:val="0"/>
        <w:autoSpaceDN w:val="0"/>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lastRenderedPageBreak/>
        <w:t>На территории района Фили-Давыдково создано 12 НФГО</w:t>
      </w:r>
      <w:r w:rsidR="00D949E8" w:rsidRPr="0009606B">
        <w:rPr>
          <w:rFonts w:ascii="Times New Roman" w:hAnsi="Times New Roman"/>
          <w:color w:val="000000" w:themeColor="text1"/>
          <w:sz w:val="28"/>
          <w:szCs w:val="28"/>
        </w:rPr>
        <w:t xml:space="preserve"> (нештатные формирования по обеспечению выполнения мероприятий по гражданской обороне)</w:t>
      </w:r>
      <w:r w:rsidRPr="0009606B">
        <w:rPr>
          <w:rFonts w:ascii="Times New Roman" w:hAnsi="Times New Roman"/>
          <w:color w:val="000000" w:themeColor="text1"/>
          <w:sz w:val="28"/>
          <w:szCs w:val="28"/>
        </w:rPr>
        <w:t xml:space="preserve">, общей численностью 112 человек: </w:t>
      </w:r>
    </w:p>
    <w:p w14:paraId="2E314A25" w14:textId="77777777" w:rsidR="00081743" w:rsidRPr="0009606B" w:rsidRDefault="00081743" w:rsidP="00081743">
      <w:pPr>
        <w:widowControl w:val="0"/>
        <w:autoSpaceDN w:val="0"/>
        <w:spacing w:after="0" w:line="240" w:lineRule="auto"/>
        <w:ind w:left="567"/>
        <w:jc w:val="both"/>
        <w:rPr>
          <w:rFonts w:ascii="Times New Roman" w:eastAsia="Calibri" w:hAnsi="Times New Roman"/>
          <w:color w:val="000000" w:themeColor="text1"/>
          <w:kern w:val="3"/>
          <w:sz w:val="28"/>
          <w:szCs w:val="28"/>
        </w:rPr>
      </w:pPr>
      <w:r w:rsidRPr="0009606B">
        <w:rPr>
          <w:rFonts w:ascii="Times New Roman" w:eastAsia="Calibri" w:hAnsi="Times New Roman"/>
          <w:color w:val="000000" w:themeColor="text1"/>
          <w:kern w:val="3"/>
          <w:sz w:val="28"/>
          <w:szCs w:val="28"/>
        </w:rPr>
        <w:t>5 НФГО - ГБУ «Жилищник района Фили-Давыдково» - 58 человек;</w:t>
      </w:r>
    </w:p>
    <w:p w14:paraId="33F64662" w14:textId="77777777" w:rsidR="00081743" w:rsidRPr="0009606B" w:rsidRDefault="00081743" w:rsidP="00081743">
      <w:pPr>
        <w:widowControl w:val="0"/>
        <w:autoSpaceDN w:val="0"/>
        <w:spacing w:after="0" w:line="240" w:lineRule="auto"/>
        <w:ind w:left="567"/>
        <w:jc w:val="both"/>
        <w:rPr>
          <w:rFonts w:ascii="Times New Roman" w:eastAsia="Calibri" w:hAnsi="Times New Roman"/>
          <w:color w:val="000000" w:themeColor="text1"/>
          <w:kern w:val="3"/>
          <w:sz w:val="28"/>
          <w:szCs w:val="28"/>
        </w:rPr>
      </w:pPr>
      <w:r w:rsidRPr="0009606B">
        <w:rPr>
          <w:rFonts w:ascii="Times New Roman" w:eastAsia="Calibri" w:hAnsi="Times New Roman"/>
          <w:color w:val="000000" w:themeColor="text1"/>
          <w:kern w:val="3"/>
          <w:sz w:val="28"/>
          <w:szCs w:val="28"/>
        </w:rPr>
        <w:t>1 НФГО - ОМВД района Фили-Давыдково - 10 человек;</w:t>
      </w:r>
    </w:p>
    <w:p w14:paraId="09F6E862" w14:textId="77777777" w:rsidR="00081743" w:rsidRPr="0009606B" w:rsidRDefault="00081743" w:rsidP="00081743">
      <w:pPr>
        <w:widowControl w:val="0"/>
        <w:autoSpaceDN w:val="0"/>
        <w:spacing w:after="0" w:line="240" w:lineRule="auto"/>
        <w:ind w:left="567"/>
        <w:jc w:val="both"/>
        <w:rPr>
          <w:rFonts w:ascii="Times New Roman" w:eastAsia="Calibri" w:hAnsi="Times New Roman"/>
          <w:color w:val="000000" w:themeColor="text1"/>
          <w:kern w:val="3"/>
          <w:sz w:val="28"/>
          <w:szCs w:val="28"/>
        </w:rPr>
      </w:pPr>
      <w:r w:rsidRPr="0009606B">
        <w:rPr>
          <w:rFonts w:ascii="Times New Roman" w:eastAsia="Calibri" w:hAnsi="Times New Roman"/>
          <w:color w:val="000000" w:themeColor="text1"/>
          <w:kern w:val="3"/>
          <w:sz w:val="28"/>
          <w:szCs w:val="28"/>
        </w:rPr>
        <w:t xml:space="preserve">3 НФГО - </w:t>
      </w:r>
      <w:r w:rsidRPr="0009606B">
        <w:rPr>
          <w:rFonts w:ascii="Times New Roman" w:eastAsia="Calibri" w:hAnsi="Times New Roman"/>
          <w:color w:val="000000" w:themeColor="text1"/>
          <w:sz w:val="28"/>
          <w:szCs w:val="28"/>
          <w:lang w:eastAsia="en-US"/>
        </w:rPr>
        <w:t>ГБУ Социальный дом «Фили-</w:t>
      </w:r>
      <w:proofErr w:type="gramStart"/>
      <w:r w:rsidRPr="0009606B">
        <w:rPr>
          <w:rFonts w:ascii="Times New Roman" w:eastAsia="Calibri" w:hAnsi="Times New Roman"/>
          <w:color w:val="000000" w:themeColor="text1"/>
          <w:sz w:val="28"/>
          <w:szCs w:val="28"/>
          <w:lang w:eastAsia="en-US"/>
        </w:rPr>
        <w:t>Давыдково»</w:t>
      </w:r>
      <w:r w:rsidRPr="0009606B">
        <w:rPr>
          <w:rFonts w:ascii="Times New Roman" w:eastAsia="Calibri" w:hAnsi="Times New Roman"/>
          <w:color w:val="000000" w:themeColor="text1"/>
          <w:kern w:val="3"/>
          <w:sz w:val="28"/>
          <w:szCs w:val="28"/>
        </w:rPr>
        <w:t>-</w:t>
      </w:r>
      <w:proofErr w:type="gramEnd"/>
      <w:r w:rsidRPr="0009606B">
        <w:rPr>
          <w:rFonts w:ascii="Times New Roman" w:eastAsia="Calibri" w:hAnsi="Times New Roman"/>
          <w:color w:val="000000" w:themeColor="text1"/>
          <w:kern w:val="3"/>
          <w:sz w:val="28"/>
          <w:szCs w:val="28"/>
        </w:rPr>
        <w:t xml:space="preserve"> 33 человека;</w:t>
      </w:r>
    </w:p>
    <w:p w14:paraId="6683DA27" w14:textId="5DF88E34" w:rsidR="00485519" w:rsidRPr="0009606B" w:rsidRDefault="00081743" w:rsidP="0052117E">
      <w:pPr>
        <w:widowControl w:val="0"/>
        <w:autoSpaceDN w:val="0"/>
        <w:spacing w:after="0" w:line="240" w:lineRule="auto"/>
        <w:ind w:left="567"/>
        <w:jc w:val="both"/>
        <w:rPr>
          <w:rFonts w:ascii="Times New Roman" w:eastAsia="Calibri" w:hAnsi="Times New Roman"/>
          <w:color w:val="000000" w:themeColor="text1"/>
          <w:kern w:val="3"/>
          <w:sz w:val="28"/>
          <w:szCs w:val="28"/>
        </w:rPr>
      </w:pPr>
      <w:r w:rsidRPr="0009606B">
        <w:rPr>
          <w:rFonts w:ascii="Times New Roman" w:eastAsia="Calibri" w:hAnsi="Times New Roman"/>
          <w:color w:val="000000" w:themeColor="text1"/>
          <w:kern w:val="3"/>
          <w:sz w:val="28"/>
          <w:szCs w:val="28"/>
        </w:rPr>
        <w:t>3 НФГО - ГБУЗ «КДЦ № 4 ДЗМ» - 11 человек.</w:t>
      </w:r>
    </w:p>
    <w:p w14:paraId="33236DBE" w14:textId="77777777" w:rsidR="00485519" w:rsidRPr="0009606B" w:rsidRDefault="00485519" w:rsidP="00CB5F90">
      <w:pPr>
        <w:spacing w:after="0" w:line="240" w:lineRule="auto"/>
        <w:jc w:val="center"/>
        <w:rPr>
          <w:rFonts w:ascii="Times New Roman" w:hAnsi="Times New Roman"/>
          <w:b/>
          <w:color w:val="000000" w:themeColor="text1"/>
          <w:sz w:val="28"/>
          <w:szCs w:val="28"/>
        </w:rPr>
      </w:pPr>
    </w:p>
    <w:p w14:paraId="23D3D4F6" w14:textId="421A853F" w:rsidR="00CB5F90" w:rsidRPr="0009606B" w:rsidRDefault="00CB5F90" w:rsidP="00CB5F90">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Участие в работе по антитеррористической защищенности</w:t>
      </w:r>
    </w:p>
    <w:p w14:paraId="109DA2DC" w14:textId="77777777" w:rsidR="00CB5F90" w:rsidRPr="0009606B" w:rsidRDefault="00CB5F90" w:rsidP="00CB5F90">
      <w:pPr>
        <w:spacing w:after="0" w:line="240" w:lineRule="auto"/>
        <w:jc w:val="center"/>
        <w:rPr>
          <w:rFonts w:ascii="Times New Roman" w:hAnsi="Times New Roman"/>
          <w:b/>
          <w:color w:val="000000" w:themeColor="text1"/>
          <w:sz w:val="28"/>
          <w:szCs w:val="28"/>
        </w:rPr>
      </w:pPr>
    </w:p>
    <w:p w14:paraId="329D853B" w14:textId="77777777" w:rsidR="001764E1" w:rsidRPr="0009606B" w:rsidRDefault="001764E1" w:rsidP="001764E1">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целях </w:t>
      </w:r>
      <w:r w:rsidRPr="0009606B">
        <w:rPr>
          <w:rFonts w:ascii="Times New Roman" w:eastAsia="Calibri" w:hAnsi="Times New Roman"/>
          <w:color w:val="000000" w:themeColor="text1"/>
          <w:sz w:val="28"/>
          <w:szCs w:val="28"/>
        </w:rPr>
        <w:t xml:space="preserve">своевременного выявления угроз террористического характера и реализации управленческих решений по их устранению </w:t>
      </w:r>
      <w:r w:rsidRPr="0009606B">
        <w:rPr>
          <w:rFonts w:ascii="Times New Roman" w:hAnsi="Times New Roman"/>
          <w:color w:val="000000" w:themeColor="text1"/>
          <w:sz w:val="28"/>
          <w:szCs w:val="28"/>
        </w:rPr>
        <w:t>создан постоянно действующий координирующий орган управления – постоянно действующая рабочая группа управы района Фили-Давыдково города Москвы, по вопросам профилактики терроризма, минимизации и (или) ликвидации последствий его проявлений (далее ПДРГ).</w:t>
      </w:r>
    </w:p>
    <w:p w14:paraId="600CE43A" w14:textId="77777777" w:rsidR="001764E1" w:rsidRPr="0009606B" w:rsidRDefault="001764E1" w:rsidP="001764E1">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В связи с существующими угрозами для оперативного приведения в готовность органов управления ежегодно разрабатывается и утверждается План работы постоянно действующей рабочей группы управы района Фили-Давыдково по вопросам профилактики терроризма, минимизации и (или) ликвидации последствий его проявлений.</w:t>
      </w:r>
    </w:p>
    <w:p w14:paraId="699C5CF6" w14:textId="77777777" w:rsidR="001764E1" w:rsidRPr="0009606B" w:rsidRDefault="001764E1" w:rsidP="001764E1">
      <w:pPr>
        <w:spacing w:after="0" w:line="240" w:lineRule="auto"/>
        <w:ind w:firstLine="567"/>
        <w:jc w:val="both"/>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t>ПДРГ выполняет комплекс мероприятий по поддержанию необходимого и достаточного уровня антитеррористической защищённости, а также мероприятия по поддержанию в готовности сил и средств по минимизации и ликвидации последствий проявления терроризма на территории район Фили-Давыдково города Москвы,</w:t>
      </w:r>
      <w:r w:rsidRPr="0009606B">
        <w:rPr>
          <w:rFonts w:ascii="Times New Roman" w:hAnsi="Times New Roman"/>
          <w:color w:val="000000" w:themeColor="text1"/>
          <w:sz w:val="28"/>
          <w:szCs w:val="28"/>
        </w:rPr>
        <w:t xml:space="preserve"> по итогам в 2025 году проведено 4 плановых заседания ПДРГ.</w:t>
      </w:r>
    </w:p>
    <w:p w14:paraId="2EA725AE" w14:textId="77777777" w:rsidR="001764E1" w:rsidRPr="0009606B" w:rsidRDefault="001764E1" w:rsidP="001764E1">
      <w:pPr>
        <w:spacing w:after="0" w:line="240" w:lineRule="auto"/>
        <w:ind w:firstLine="567"/>
        <w:jc w:val="both"/>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t>Информационно-разъяснительная работа с населением, направленная на повышение бдительности и по порядку действий при получении информации о возможных угрозах безопасности, осуществляется путем размещения необходимой информации на информационных стендах района, а также на сайте управы.</w:t>
      </w:r>
    </w:p>
    <w:p w14:paraId="5D5D55A8" w14:textId="679C3C1B" w:rsidR="001764E1" w:rsidRPr="0009606B" w:rsidRDefault="001764E1" w:rsidP="001764E1">
      <w:pPr>
        <w:spacing w:after="0" w:line="240" w:lineRule="auto"/>
        <w:ind w:firstLine="567"/>
        <w:jc w:val="both"/>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t>Сотрудниками управы района Фили-Давыдково города Москвы совместно с ГБУ «Жилищник района Фили-Давыдково», с</w:t>
      </w:r>
      <w:r w:rsidR="00D949E8" w:rsidRPr="0009606B">
        <w:rPr>
          <w:rFonts w:ascii="Times New Roman" w:eastAsia="Calibri" w:hAnsi="Times New Roman"/>
          <w:color w:val="000000" w:themeColor="text1"/>
          <w:sz w:val="28"/>
          <w:szCs w:val="28"/>
        </w:rPr>
        <w:t xml:space="preserve">отрудниками ГКУ «Московская безопасность» </w:t>
      </w:r>
      <w:r w:rsidRPr="0009606B">
        <w:rPr>
          <w:rFonts w:ascii="Times New Roman" w:eastAsia="Calibri" w:hAnsi="Times New Roman"/>
          <w:color w:val="000000" w:themeColor="text1"/>
          <w:sz w:val="28"/>
          <w:szCs w:val="28"/>
        </w:rPr>
        <w:t xml:space="preserve"> района Фили-Давыдково г. Москвы</w:t>
      </w:r>
      <w:r w:rsidR="00D949E8" w:rsidRPr="0009606B">
        <w:rPr>
          <w:rFonts w:ascii="Times New Roman" w:eastAsia="Calibri" w:hAnsi="Times New Roman"/>
          <w:color w:val="000000" w:themeColor="text1"/>
          <w:sz w:val="28"/>
          <w:szCs w:val="28"/>
        </w:rPr>
        <w:t xml:space="preserve"> </w:t>
      </w:r>
      <w:r w:rsidRPr="0009606B">
        <w:rPr>
          <w:rFonts w:ascii="Times New Roman" w:eastAsia="Calibri" w:hAnsi="Times New Roman"/>
          <w:color w:val="000000" w:themeColor="text1"/>
          <w:sz w:val="28"/>
          <w:szCs w:val="28"/>
        </w:rPr>
        <w:t>во взаимодействии с Отделом по ЗАО УФСБ России по г. Москве и Московской области, Отделом МВД России по району Фили-Давыдково и территориальным органом МОВО по ЗАО ФГКУ «УВО ВНГ России по городу Москве», на постоянной основе ведется мониторинг подведомственной территории с целью выявления фактов осквернения зданий и сооружений информацией и символикой экстремистской направленности.</w:t>
      </w:r>
    </w:p>
    <w:p w14:paraId="60ABF8E1" w14:textId="77777777" w:rsidR="001764E1" w:rsidRPr="0009606B" w:rsidRDefault="001764E1" w:rsidP="001764E1">
      <w:pPr>
        <w:spacing w:after="0" w:line="240" w:lineRule="auto"/>
        <w:ind w:firstLine="567"/>
        <w:jc w:val="both"/>
        <w:rPr>
          <w:rFonts w:ascii="Times New Roman" w:hAnsi="Times New Roman"/>
          <w:color w:val="000000" w:themeColor="text1"/>
          <w:sz w:val="28"/>
          <w:szCs w:val="28"/>
        </w:rPr>
      </w:pPr>
      <w:r w:rsidRPr="0009606B">
        <w:rPr>
          <w:rFonts w:ascii="Times New Roman" w:eastAsia="Calibri" w:hAnsi="Times New Roman"/>
          <w:color w:val="000000" w:themeColor="text1"/>
          <w:sz w:val="28"/>
          <w:szCs w:val="28"/>
        </w:rPr>
        <w:t>По итогам совместной деятельности на территории района Фили-Давыдково города Москвы за истекший период 2025 года причин и условий, способствующих формированию террористических ячеек, радикальных структур идеологии терроризма и неонацизма не выявлено, террористических актов не зафиксировано, фактов распространения неонацистской идеологии не обнаружено.</w:t>
      </w:r>
      <w:r w:rsidRPr="0009606B">
        <w:rPr>
          <w:rFonts w:ascii="Times New Roman" w:hAnsi="Times New Roman"/>
          <w:color w:val="000000" w:themeColor="text1"/>
          <w:sz w:val="28"/>
          <w:szCs w:val="28"/>
        </w:rPr>
        <w:t xml:space="preserve">  </w:t>
      </w:r>
    </w:p>
    <w:p w14:paraId="3930F1CD" w14:textId="22517A34" w:rsidR="00482D52" w:rsidRPr="0009606B" w:rsidRDefault="00482D52" w:rsidP="00745C99">
      <w:pPr>
        <w:spacing w:after="0" w:line="240" w:lineRule="auto"/>
        <w:ind w:firstLine="567"/>
        <w:jc w:val="both"/>
        <w:rPr>
          <w:rFonts w:ascii="Times New Roman" w:hAnsi="Times New Roman"/>
          <w:color w:val="000000" w:themeColor="text1"/>
          <w:sz w:val="28"/>
          <w:szCs w:val="28"/>
        </w:rPr>
      </w:pPr>
    </w:p>
    <w:p w14:paraId="11380902" w14:textId="77777777" w:rsidR="00D72A58" w:rsidRPr="0009606B" w:rsidRDefault="00D72A58" w:rsidP="00745C99">
      <w:pPr>
        <w:spacing w:after="0" w:line="240" w:lineRule="auto"/>
        <w:ind w:firstLine="567"/>
        <w:jc w:val="both"/>
        <w:rPr>
          <w:rFonts w:ascii="Times New Roman" w:hAnsi="Times New Roman"/>
          <w:color w:val="000000" w:themeColor="text1"/>
          <w:sz w:val="28"/>
          <w:szCs w:val="28"/>
        </w:rPr>
      </w:pPr>
    </w:p>
    <w:p w14:paraId="10481CDF" w14:textId="2357B456" w:rsidR="00C1754C" w:rsidRPr="0009606B" w:rsidRDefault="00C1754C" w:rsidP="00C1754C">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Сфера торговли и услуг</w:t>
      </w:r>
    </w:p>
    <w:p w14:paraId="76AE12FE" w14:textId="77777777" w:rsidR="00D44A86" w:rsidRPr="0009606B" w:rsidRDefault="00D44A86" w:rsidP="00C1754C">
      <w:pPr>
        <w:spacing w:after="0" w:line="240" w:lineRule="auto"/>
        <w:jc w:val="center"/>
        <w:rPr>
          <w:rFonts w:ascii="Times New Roman" w:hAnsi="Times New Roman"/>
          <w:b/>
          <w:color w:val="000000" w:themeColor="text1"/>
          <w:sz w:val="28"/>
          <w:szCs w:val="28"/>
        </w:rPr>
      </w:pPr>
    </w:p>
    <w:p w14:paraId="4D3E197A" w14:textId="77777777" w:rsidR="00D44A86" w:rsidRPr="0009606B" w:rsidRDefault="00D44A86" w:rsidP="00D44A86">
      <w:pPr>
        <w:spacing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настоящее время на территории района Фили-Давыдково города Москвы расположено </w:t>
      </w:r>
      <w:r w:rsidRPr="0009606B">
        <w:rPr>
          <w:rFonts w:ascii="Times New Roman" w:hAnsi="Times New Roman"/>
          <w:b/>
          <w:color w:val="000000" w:themeColor="text1"/>
          <w:sz w:val="28"/>
          <w:szCs w:val="28"/>
        </w:rPr>
        <w:t xml:space="preserve">970 </w:t>
      </w:r>
      <w:r w:rsidRPr="0009606B">
        <w:rPr>
          <w:rFonts w:ascii="Times New Roman" w:hAnsi="Times New Roman"/>
          <w:color w:val="000000" w:themeColor="text1"/>
          <w:sz w:val="28"/>
          <w:szCs w:val="28"/>
        </w:rPr>
        <w:t xml:space="preserve">предприятий торговли и услуг с учётом интернет торговли и </w:t>
      </w:r>
      <w:proofErr w:type="spellStart"/>
      <w:proofErr w:type="gramStart"/>
      <w:r w:rsidRPr="0009606B">
        <w:rPr>
          <w:rFonts w:ascii="Times New Roman" w:hAnsi="Times New Roman"/>
          <w:color w:val="000000" w:themeColor="text1"/>
          <w:sz w:val="28"/>
          <w:szCs w:val="28"/>
        </w:rPr>
        <w:t>постаматов</w:t>
      </w:r>
      <w:proofErr w:type="spellEnd"/>
      <w:r w:rsidRPr="0009606B">
        <w:rPr>
          <w:rFonts w:ascii="Times New Roman" w:hAnsi="Times New Roman"/>
          <w:color w:val="000000" w:themeColor="text1"/>
          <w:sz w:val="28"/>
          <w:szCs w:val="28"/>
        </w:rPr>
        <w:t>(</w:t>
      </w:r>
      <w:proofErr w:type="gramEnd"/>
      <w:r w:rsidRPr="0009606B">
        <w:rPr>
          <w:rFonts w:ascii="Times New Roman" w:hAnsi="Times New Roman"/>
          <w:color w:val="000000" w:themeColor="text1"/>
          <w:sz w:val="28"/>
          <w:szCs w:val="28"/>
        </w:rPr>
        <w:t xml:space="preserve">в 2024 году 910). </w:t>
      </w:r>
    </w:p>
    <w:p w14:paraId="62644266" w14:textId="77777777" w:rsidR="00D44A86" w:rsidRPr="0009606B" w:rsidRDefault="00D44A86" w:rsidP="00D44A86">
      <w:pPr>
        <w:spacing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Основными центрами торговли являются </w:t>
      </w:r>
      <w:r w:rsidRPr="0009606B">
        <w:rPr>
          <w:rFonts w:ascii="Times New Roman" w:hAnsi="Times New Roman"/>
          <w:b/>
          <w:color w:val="000000" w:themeColor="text1"/>
          <w:sz w:val="28"/>
          <w:szCs w:val="28"/>
        </w:rPr>
        <w:t>5</w:t>
      </w:r>
      <w:r w:rsidRPr="0009606B">
        <w:rPr>
          <w:rFonts w:ascii="Times New Roman" w:hAnsi="Times New Roman"/>
          <w:color w:val="000000" w:themeColor="text1"/>
          <w:sz w:val="28"/>
          <w:szCs w:val="28"/>
        </w:rPr>
        <w:t xml:space="preserve"> торговых комплексов:</w:t>
      </w:r>
    </w:p>
    <w:p w14:paraId="3B541E2B" w14:textId="77777777" w:rsidR="00D44A86" w:rsidRPr="0009606B" w:rsidRDefault="00D44A86" w:rsidP="00D44A86">
      <w:pPr>
        <w:pStyle w:val="a4"/>
        <w:numPr>
          <w:ilvl w:val="0"/>
          <w:numId w:val="3"/>
        </w:numPr>
        <w:spacing w:after="200"/>
        <w:ind w:left="360"/>
        <w:jc w:val="both"/>
        <w:rPr>
          <w:color w:val="000000" w:themeColor="text1"/>
          <w:sz w:val="28"/>
          <w:szCs w:val="28"/>
        </w:rPr>
      </w:pPr>
      <w:r w:rsidRPr="0009606B">
        <w:rPr>
          <w:color w:val="000000" w:themeColor="text1"/>
          <w:sz w:val="28"/>
          <w:szCs w:val="28"/>
        </w:rPr>
        <w:t xml:space="preserve">ТЦ «Времена года», Кутузовский просп., д. 48; </w:t>
      </w:r>
    </w:p>
    <w:p w14:paraId="25162CAB" w14:textId="77777777" w:rsidR="00D44A86" w:rsidRPr="0009606B" w:rsidRDefault="00D44A86" w:rsidP="00D44A86">
      <w:pPr>
        <w:pStyle w:val="a4"/>
        <w:numPr>
          <w:ilvl w:val="0"/>
          <w:numId w:val="3"/>
        </w:numPr>
        <w:spacing w:after="200"/>
        <w:ind w:left="360"/>
        <w:jc w:val="both"/>
        <w:rPr>
          <w:color w:val="000000" w:themeColor="text1"/>
          <w:sz w:val="28"/>
          <w:szCs w:val="28"/>
        </w:rPr>
      </w:pPr>
      <w:r w:rsidRPr="0009606B">
        <w:rPr>
          <w:color w:val="000000" w:themeColor="text1"/>
          <w:sz w:val="28"/>
          <w:szCs w:val="28"/>
        </w:rPr>
        <w:t>ТЦ «Океания», Кутузовский просп., д. 57;</w:t>
      </w:r>
    </w:p>
    <w:p w14:paraId="5EBC55D0" w14:textId="77777777" w:rsidR="00D44A86" w:rsidRPr="0009606B" w:rsidRDefault="00D44A86" w:rsidP="00D44A86">
      <w:pPr>
        <w:pStyle w:val="a4"/>
        <w:numPr>
          <w:ilvl w:val="0"/>
          <w:numId w:val="3"/>
        </w:numPr>
        <w:spacing w:after="200"/>
        <w:ind w:left="360"/>
        <w:jc w:val="both"/>
        <w:rPr>
          <w:color w:val="000000" w:themeColor="text1"/>
          <w:sz w:val="28"/>
          <w:szCs w:val="28"/>
        </w:rPr>
      </w:pPr>
      <w:r w:rsidRPr="0009606B">
        <w:rPr>
          <w:color w:val="000000" w:themeColor="text1"/>
          <w:sz w:val="28"/>
          <w:szCs w:val="28"/>
        </w:rPr>
        <w:t>ТЦ «</w:t>
      </w:r>
      <w:proofErr w:type="spellStart"/>
      <w:r w:rsidRPr="0009606B">
        <w:rPr>
          <w:color w:val="000000" w:themeColor="text1"/>
          <w:sz w:val="28"/>
          <w:szCs w:val="28"/>
        </w:rPr>
        <w:t>Квадро</w:t>
      </w:r>
      <w:proofErr w:type="spellEnd"/>
      <w:r w:rsidRPr="0009606B">
        <w:rPr>
          <w:color w:val="000000" w:themeColor="text1"/>
          <w:sz w:val="28"/>
          <w:szCs w:val="28"/>
        </w:rPr>
        <w:t>», Кутузовский просп., 88;</w:t>
      </w:r>
    </w:p>
    <w:p w14:paraId="7A350784" w14:textId="77777777" w:rsidR="00D44A86" w:rsidRPr="0009606B" w:rsidRDefault="00D44A86" w:rsidP="00D44A86">
      <w:pPr>
        <w:pStyle w:val="a4"/>
        <w:numPr>
          <w:ilvl w:val="0"/>
          <w:numId w:val="3"/>
        </w:numPr>
        <w:spacing w:after="200"/>
        <w:ind w:left="360"/>
        <w:jc w:val="both"/>
        <w:rPr>
          <w:color w:val="000000" w:themeColor="text1"/>
          <w:sz w:val="28"/>
          <w:szCs w:val="28"/>
        </w:rPr>
      </w:pPr>
      <w:r w:rsidRPr="0009606B">
        <w:rPr>
          <w:color w:val="000000" w:themeColor="text1"/>
          <w:sz w:val="28"/>
          <w:szCs w:val="28"/>
        </w:rPr>
        <w:t>ТЦ «Ковчег», Малая Филевская ул., д. 13;</w:t>
      </w:r>
    </w:p>
    <w:p w14:paraId="5F6E55ED" w14:textId="77777777" w:rsidR="00D44A86" w:rsidRPr="0009606B" w:rsidRDefault="00D44A86" w:rsidP="00D44A86">
      <w:pPr>
        <w:pStyle w:val="a4"/>
        <w:numPr>
          <w:ilvl w:val="0"/>
          <w:numId w:val="3"/>
        </w:numPr>
        <w:spacing w:after="200"/>
        <w:ind w:left="360"/>
        <w:jc w:val="both"/>
        <w:rPr>
          <w:color w:val="000000" w:themeColor="text1"/>
          <w:sz w:val="28"/>
          <w:szCs w:val="28"/>
        </w:rPr>
      </w:pPr>
      <w:r w:rsidRPr="0009606B">
        <w:rPr>
          <w:color w:val="000000" w:themeColor="text1"/>
          <w:sz w:val="28"/>
          <w:szCs w:val="28"/>
        </w:rPr>
        <w:t>ТЦ «Давыдково», Кастанаевская ул., д. 54, к. 3.</w:t>
      </w:r>
    </w:p>
    <w:p w14:paraId="26E3526B" w14:textId="6C966CED" w:rsidR="00D44A86" w:rsidRPr="0009606B" w:rsidRDefault="00D44A86" w:rsidP="00D44A86">
      <w:pPr>
        <w:pStyle w:val="a4"/>
        <w:ind w:left="0" w:firstLine="567"/>
        <w:jc w:val="both"/>
        <w:rPr>
          <w:color w:val="000000" w:themeColor="text1"/>
          <w:sz w:val="28"/>
          <w:szCs w:val="28"/>
        </w:rPr>
      </w:pPr>
      <w:r w:rsidRPr="0009606B">
        <w:rPr>
          <w:color w:val="000000" w:themeColor="text1"/>
          <w:sz w:val="28"/>
          <w:szCs w:val="28"/>
        </w:rPr>
        <w:t xml:space="preserve">Также на территории района находятся </w:t>
      </w:r>
      <w:r w:rsidRPr="0009606B">
        <w:rPr>
          <w:b/>
          <w:color w:val="000000" w:themeColor="text1"/>
          <w:sz w:val="28"/>
          <w:szCs w:val="28"/>
        </w:rPr>
        <w:t>179</w:t>
      </w:r>
      <w:r w:rsidRPr="0009606B">
        <w:rPr>
          <w:color w:val="000000" w:themeColor="text1"/>
          <w:sz w:val="28"/>
          <w:szCs w:val="28"/>
        </w:rPr>
        <w:t xml:space="preserve"> предприятий бытового обслуживания и </w:t>
      </w:r>
      <w:r w:rsidRPr="0009606B">
        <w:rPr>
          <w:b/>
          <w:color w:val="000000" w:themeColor="text1"/>
          <w:sz w:val="28"/>
          <w:szCs w:val="28"/>
        </w:rPr>
        <w:t>92</w:t>
      </w:r>
      <w:r w:rsidRPr="0009606B">
        <w:rPr>
          <w:color w:val="000000" w:themeColor="text1"/>
          <w:sz w:val="28"/>
          <w:szCs w:val="28"/>
        </w:rPr>
        <w:t xml:space="preserve"> предприяти</w:t>
      </w:r>
      <w:r w:rsidR="00D949E8" w:rsidRPr="0009606B">
        <w:rPr>
          <w:color w:val="000000" w:themeColor="text1"/>
          <w:sz w:val="28"/>
          <w:szCs w:val="28"/>
        </w:rPr>
        <w:t>я</w:t>
      </w:r>
      <w:r w:rsidRPr="0009606B">
        <w:rPr>
          <w:color w:val="000000" w:themeColor="text1"/>
          <w:sz w:val="28"/>
          <w:szCs w:val="28"/>
        </w:rPr>
        <w:t xml:space="preserve"> общественного питания.</w:t>
      </w:r>
    </w:p>
    <w:p w14:paraId="79DDAD3B" w14:textId="77777777" w:rsidR="00D44A86" w:rsidRPr="0009606B" w:rsidRDefault="00D44A86" w:rsidP="00D44A86">
      <w:pPr>
        <w:spacing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Федеральные торговые сети представлены в районе в полном объеме в пешеходной доступности, что позволяет удовлетворить спрос жителей с учетом потребительских запросов и разных ценовых сегментов: </w:t>
      </w:r>
    </w:p>
    <w:p w14:paraId="484BB2E2" w14:textId="77777777" w:rsidR="00D44A86" w:rsidRPr="0009606B" w:rsidRDefault="00D44A86" w:rsidP="00D44A86">
      <w:pPr>
        <w:pStyle w:val="a4"/>
        <w:numPr>
          <w:ilvl w:val="0"/>
          <w:numId w:val="4"/>
        </w:numPr>
        <w:spacing w:after="200"/>
        <w:ind w:left="360"/>
        <w:jc w:val="both"/>
        <w:rPr>
          <w:color w:val="000000" w:themeColor="text1"/>
          <w:sz w:val="28"/>
          <w:szCs w:val="28"/>
        </w:rPr>
      </w:pPr>
      <w:proofErr w:type="spellStart"/>
      <w:r w:rsidRPr="0009606B">
        <w:rPr>
          <w:color w:val="000000" w:themeColor="text1"/>
          <w:sz w:val="28"/>
          <w:szCs w:val="28"/>
        </w:rPr>
        <w:t>ВкусВилл</w:t>
      </w:r>
      <w:proofErr w:type="spellEnd"/>
      <w:r w:rsidRPr="0009606B">
        <w:rPr>
          <w:color w:val="000000" w:themeColor="text1"/>
          <w:sz w:val="28"/>
          <w:szCs w:val="28"/>
        </w:rPr>
        <w:t xml:space="preserve"> – 9 ед.;</w:t>
      </w:r>
    </w:p>
    <w:p w14:paraId="1B1A6B16" w14:textId="77777777" w:rsidR="00D44A86" w:rsidRPr="0009606B" w:rsidRDefault="00D44A86" w:rsidP="00D44A86">
      <w:pPr>
        <w:pStyle w:val="a4"/>
        <w:numPr>
          <w:ilvl w:val="0"/>
          <w:numId w:val="4"/>
        </w:numPr>
        <w:spacing w:after="200"/>
        <w:ind w:left="360"/>
        <w:jc w:val="both"/>
        <w:rPr>
          <w:color w:val="000000" w:themeColor="text1"/>
          <w:sz w:val="28"/>
          <w:szCs w:val="28"/>
        </w:rPr>
      </w:pPr>
      <w:r w:rsidRPr="0009606B">
        <w:rPr>
          <w:color w:val="000000" w:themeColor="text1"/>
          <w:sz w:val="28"/>
          <w:szCs w:val="28"/>
        </w:rPr>
        <w:t>Пятерочка – 9 ед.;</w:t>
      </w:r>
    </w:p>
    <w:p w14:paraId="5F8ADC71" w14:textId="77777777" w:rsidR="00D44A86" w:rsidRPr="0009606B" w:rsidRDefault="00D44A86" w:rsidP="00D44A86">
      <w:pPr>
        <w:pStyle w:val="a4"/>
        <w:numPr>
          <w:ilvl w:val="0"/>
          <w:numId w:val="4"/>
        </w:numPr>
        <w:spacing w:after="200"/>
        <w:ind w:left="360"/>
        <w:jc w:val="both"/>
        <w:rPr>
          <w:color w:val="000000" w:themeColor="text1"/>
          <w:sz w:val="28"/>
          <w:szCs w:val="28"/>
        </w:rPr>
      </w:pPr>
      <w:r w:rsidRPr="0009606B">
        <w:rPr>
          <w:color w:val="000000" w:themeColor="text1"/>
          <w:sz w:val="28"/>
          <w:szCs w:val="28"/>
        </w:rPr>
        <w:t xml:space="preserve">Перекресток – 3 ед.; </w:t>
      </w:r>
    </w:p>
    <w:p w14:paraId="6D37D6C1" w14:textId="77777777" w:rsidR="00D44A86" w:rsidRPr="0009606B" w:rsidRDefault="00D44A86" w:rsidP="00D44A86">
      <w:pPr>
        <w:pStyle w:val="a4"/>
        <w:numPr>
          <w:ilvl w:val="0"/>
          <w:numId w:val="4"/>
        </w:numPr>
        <w:spacing w:after="200"/>
        <w:ind w:left="360"/>
        <w:jc w:val="both"/>
        <w:rPr>
          <w:color w:val="000000" w:themeColor="text1"/>
          <w:sz w:val="28"/>
          <w:szCs w:val="28"/>
        </w:rPr>
      </w:pPr>
      <w:r w:rsidRPr="0009606B">
        <w:rPr>
          <w:color w:val="000000" w:themeColor="text1"/>
          <w:sz w:val="28"/>
          <w:szCs w:val="28"/>
        </w:rPr>
        <w:t>Магнолия – 3 ед.;</w:t>
      </w:r>
    </w:p>
    <w:p w14:paraId="1236A60C" w14:textId="77777777" w:rsidR="00D44A86" w:rsidRPr="0009606B" w:rsidRDefault="00D44A86" w:rsidP="00D44A86">
      <w:pPr>
        <w:pStyle w:val="a4"/>
        <w:numPr>
          <w:ilvl w:val="0"/>
          <w:numId w:val="4"/>
        </w:numPr>
        <w:spacing w:after="200"/>
        <w:ind w:left="360"/>
        <w:jc w:val="both"/>
        <w:rPr>
          <w:color w:val="000000" w:themeColor="text1"/>
          <w:sz w:val="28"/>
          <w:szCs w:val="28"/>
        </w:rPr>
      </w:pPr>
      <w:proofErr w:type="spellStart"/>
      <w:r w:rsidRPr="0009606B">
        <w:rPr>
          <w:color w:val="000000" w:themeColor="text1"/>
          <w:sz w:val="28"/>
          <w:szCs w:val="28"/>
        </w:rPr>
        <w:t>Ассортида</w:t>
      </w:r>
      <w:proofErr w:type="spellEnd"/>
      <w:r w:rsidRPr="0009606B">
        <w:rPr>
          <w:color w:val="000000" w:themeColor="text1"/>
          <w:sz w:val="28"/>
          <w:szCs w:val="28"/>
        </w:rPr>
        <w:t xml:space="preserve"> – 3 ед.</w:t>
      </w:r>
    </w:p>
    <w:p w14:paraId="558CDE9E" w14:textId="77777777" w:rsidR="00D44A86" w:rsidRPr="0009606B" w:rsidRDefault="00D44A86" w:rsidP="00D44A86">
      <w:pPr>
        <w:pStyle w:val="a4"/>
        <w:numPr>
          <w:ilvl w:val="0"/>
          <w:numId w:val="4"/>
        </w:numPr>
        <w:spacing w:after="200"/>
        <w:ind w:left="360"/>
        <w:jc w:val="both"/>
        <w:rPr>
          <w:color w:val="000000" w:themeColor="text1"/>
          <w:sz w:val="28"/>
          <w:szCs w:val="28"/>
        </w:rPr>
      </w:pPr>
      <w:r w:rsidRPr="0009606B">
        <w:rPr>
          <w:color w:val="000000" w:themeColor="text1"/>
          <w:sz w:val="28"/>
          <w:szCs w:val="28"/>
        </w:rPr>
        <w:t>Магнит – 5 ед.;</w:t>
      </w:r>
    </w:p>
    <w:p w14:paraId="18453F73" w14:textId="77777777" w:rsidR="00D44A86" w:rsidRPr="0009606B" w:rsidRDefault="00D44A86" w:rsidP="00D44A86">
      <w:pPr>
        <w:pStyle w:val="a4"/>
        <w:numPr>
          <w:ilvl w:val="0"/>
          <w:numId w:val="4"/>
        </w:numPr>
        <w:spacing w:after="200"/>
        <w:ind w:left="360"/>
        <w:jc w:val="both"/>
        <w:rPr>
          <w:color w:val="000000" w:themeColor="text1"/>
          <w:sz w:val="28"/>
          <w:szCs w:val="28"/>
        </w:rPr>
      </w:pPr>
      <w:proofErr w:type="spellStart"/>
      <w:r w:rsidRPr="0009606B">
        <w:rPr>
          <w:color w:val="000000" w:themeColor="text1"/>
          <w:sz w:val="28"/>
          <w:szCs w:val="28"/>
        </w:rPr>
        <w:t>Дикси</w:t>
      </w:r>
      <w:proofErr w:type="spellEnd"/>
      <w:r w:rsidRPr="0009606B">
        <w:rPr>
          <w:color w:val="000000" w:themeColor="text1"/>
          <w:sz w:val="28"/>
          <w:szCs w:val="28"/>
        </w:rPr>
        <w:t xml:space="preserve"> – 4 ед.</w:t>
      </w:r>
    </w:p>
    <w:p w14:paraId="339FCF68" w14:textId="77777777" w:rsidR="00D44A86" w:rsidRPr="0009606B" w:rsidRDefault="00D44A86" w:rsidP="00D44A86">
      <w:pPr>
        <w:pStyle w:val="a4"/>
        <w:ind w:left="142"/>
        <w:jc w:val="center"/>
        <w:rPr>
          <w:b/>
          <w:color w:val="000000" w:themeColor="text1"/>
          <w:sz w:val="28"/>
          <w:szCs w:val="28"/>
        </w:rPr>
      </w:pPr>
    </w:p>
    <w:p w14:paraId="2195E711" w14:textId="73B82536" w:rsidR="00D44A86" w:rsidRPr="0009606B" w:rsidRDefault="00D44A86" w:rsidP="00D72A58">
      <w:pPr>
        <w:pStyle w:val="a4"/>
        <w:ind w:left="142"/>
        <w:jc w:val="center"/>
        <w:rPr>
          <w:b/>
          <w:color w:val="000000" w:themeColor="text1"/>
          <w:sz w:val="28"/>
          <w:szCs w:val="28"/>
        </w:rPr>
      </w:pPr>
      <w:r w:rsidRPr="0009606B">
        <w:rPr>
          <w:b/>
          <w:color w:val="000000" w:themeColor="text1"/>
          <w:sz w:val="28"/>
          <w:szCs w:val="28"/>
        </w:rPr>
        <w:t>Нестационарные торговые объекты</w:t>
      </w:r>
    </w:p>
    <w:p w14:paraId="7A7885AB" w14:textId="77777777" w:rsidR="00D72A58" w:rsidRPr="0009606B" w:rsidRDefault="00D72A58" w:rsidP="00D72A58">
      <w:pPr>
        <w:pStyle w:val="a4"/>
        <w:ind w:left="142"/>
        <w:jc w:val="center"/>
        <w:rPr>
          <w:b/>
          <w:color w:val="000000" w:themeColor="text1"/>
          <w:sz w:val="28"/>
          <w:szCs w:val="28"/>
        </w:rPr>
      </w:pPr>
    </w:p>
    <w:p w14:paraId="0ECE372B" w14:textId="77777777" w:rsidR="00D44A86" w:rsidRPr="0009606B" w:rsidRDefault="00D44A86" w:rsidP="00D44A86">
      <w:pPr>
        <w:spacing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соответствии с </w:t>
      </w:r>
      <w:r w:rsidRPr="0009606B">
        <w:rPr>
          <w:rFonts w:ascii="Times New Roman" w:hAnsi="Times New Roman"/>
          <w:bCs/>
          <w:color w:val="000000" w:themeColor="text1"/>
          <w:sz w:val="28"/>
          <w:szCs w:val="28"/>
          <w:shd w:val="clear" w:color="auto" w:fill="FFFFFF"/>
        </w:rPr>
        <w:t xml:space="preserve">Распоряжением префектуры Западного административного округа города Москвы №918-РП от 10.12.2025 года                   </w:t>
      </w:r>
      <w:proofErr w:type="gramStart"/>
      <w:r w:rsidRPr="0009606B">
        <w:rPr>
          <w:rFonts w:ascii="Times New Roman" w:hAnsi="Times New Roman"/>
          <w:bCs/>
          <w:color w:val="000000" w:themeColor="text1"/>
          <w:sz w:val="28"/>
          <w:szCs w:val="28"/>
          <w:shd w:val="clear" w:color="auto" w:fill="FFFFFF"/>
        </w:rPr>
        <w:t xml:space="preserve">   «</w:t>
      </w:r>
      <w:proofErr w:type="gramEnd"/>
      <w:r w:rsidRPr="0009606B">
        <w:rPr>
          <w:rFonts w:ascii="Times New Roman" w:hAnsi="Times New Roman"/>
          <w:bCs/>
          <w:color w:val="000000" w:themeColor="text1"/>
          <w:sz w:val="28"/>
          <w:szCs w:val="28"/>
          <w:shd w:val="clear" w:color="auto" w:fill="FFFFFF"/>
        </w:rPr>
        <w:t xml:space="preserve">О размещении нестационарных торговых объектов на территории Западного административного округа», </w:t>
      </w:r>
      <w:r w:rsidRPr="0009606B">
        <w:rPr>
          <w:rFonts w:ascii="Times New Roman" w:hAnsi="Times New Roman"/>
          <w:color w:val="000000" w:themeColor="text1"/>
          <w:sz w:val="28"/>
          <w:szCs w:val="28"/>
        </w:rPr>
        <w:t xml:space="preserve">на территории района Фили-Давыдково </w:t>
      </w:r>
      <w:r w:rsidRPr="0009606B">
        <w:rPr>
          <w:rFonts w:ascii="Times New Roman" w:hAnsi="Times New Roman"/>
          <w:bCs/>
          <w:color w:val="000000" w:themeColor="text1"/>
          <w:sz w:val="28"/>
          <w:szCs w:val="28"/>
          <w:shd w:val="clear" w:color="auto" w:fill="FFFFFF"/>
        </w:rPr>
        <w:t xml:space="preserve">в </w:t>
      </w:r>
      <w:r w:rsidRPr="0009606B">
        <w:rPr>
          <w:rFonts w:ascii="Times New Roman" w:hAnsi="Times New Roman"/>
          <w:color w:val="000000" w:themeColor="text1"/>
          <w:sz w:val="28"/>
          <w:szCs w:val="28"/>
        </w:rPr>
        <w:t xml:space="preserve">Схему размещения нестационарных торговых объектов включены и размещены </w:t>
      </w:r>
      <w:r w:rsidRPr="0009606B">
        <w:rPr>
          <w:rFonts w:ascii="Times New Roman" w:hAnsi="Times New Roman"/>
          <w:b/>
          <w:color w:val="000000" w:themeColor="text1"/>
          <w:sz w:val="28"/>
          <w:szCs w:val="28"/>
        </w:rPr>
        <w:t>13 объектов</w:t>
      </w:r>
      <w:r w:rsidRPr="0009606B">
        <w:rPr>
          <w:rFonts w:ascii="Times New Roman" w:hAnsi="Times New Roman"/>
          <w:color w:val="000000" w:themeColor="text1"/>
          <w:sz w:val="28"/>
          <w:szCs w:val="28"/>
        </w:rPr>
        <w:t xml:space="preserve">: </w:t>
      </w:r>
    </w:p>
    <w:p w14:paraId="182724BF" w14:textId="77777777" w:rsidR="00D44A86" w:rsidRPr="0009606B" w:rsidRDefault="00D44A86" w:rsidP="00D44A86">
      <w:pPr>
        <w:spacing w:line="240" w:lineRule="auto"/>
        <w:jc w:val="both"/>
        <w:rPr>
          <w:rFonts w:ascii="Times New Roman" w:hAnsi="Times New Roman"/>
          <w:b/>
          <w:color w:val="000000" w:themeColor="text1"/>
          <w:sz w:val="28"/>
          <w:szCs w:val="28"/>
        </w:rPr>
      </w:pPr>
      <w:r w:rsidRPr="0009606B">
        <w:rPr>
          <w:rFonts w:ascii="Times New Roman" w:hAnsi="Times New Roman"/>
          <w:b/>
          <w:color w:val="000000" w:themeColor="text1"/>
          <w:sz w:val="28"/>
          <w:szCs w:val="28"/>
        </w:rPr>
        <w:tab/>
        <w:t xml:space="preserve">Круглогодичное размещение (КИОСК): </w:t>
      </w:r>
    </w:p>
    <w:p w14:paraId="30B968BD" w14:textId="77777777" w:rsidR="00D44A86" w:rsidRPr="0009606B" w:rsidRDefault="00D44A86" w:rsidP="00D44A86">
      <w:pPr>
        <w:spacing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 «Печать» - 7 </w:t>
      </w:r>
      <w:proofErr w:type="spellStart"/>
      <w:r w:rsidRPr="0009606B">
        <w:rPr>
          <w:rFonts w:ascii="Times New Roman" w:hAnsi="Times New Roman"/>
          <w:color w:val="000000" w:themeColor="text1"/>
          <w:sz w:val="28"/>
          <w:szCs w:val="28"/>
        </w:rPr>
        <w:t>шт</w:t>
      </w:r>
      <w:proofErr w:type="spellEnd"/>
      <w:r w:rsidRPr="0009606B">
        <w:rPr>
          <w:rFonts w:ascii="Times New Roman" w:hAnsi="Times New Roman"/>
          <w:color w:val="000000" w:themeColor="text1"/>
          <w:sz w:val="28"/>
          <w:szCs w:val="28"/>
        </w:rPr>
        <w:t>;</w:t>
      </w:r>
    </w:p>
    <w:p w14:paraId="53F3DAB9" w14:textId="77777777" w:rsidR="00D44A86" w:rsidRPr="0009606B" w:rsidRDefault="00D44A86" w:rsidP="00D44A86">
      <w:pPr>
        <w:spacing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 «Мороженое» - 5 </w:t>
      </w:r>
      <w:proofErr w:type="spellStart"/>
      <w:r w:rsidRPr="0009606B">
        <w:rPr>
          <w:rFonts w:ascii="Times New Roman" w:hAnsi="Times New Roman"/>
          <w:color w:val="000000" w:themeColor="text1"/>
          <w:sz w:val="28"/>
          <w:szCs w:val="28"/>
        </w:rPr>
        <w:t>шт</w:t>
      </w:r>
      <w:proofErr w:type="spellEnd"/>
      <w:r w:rsidRPr="0009606B">
        <w:rPr>
          <w:rFonts w:ascii="Times New Roman" w:hAnsi="Times New Roman"/>
          <w:color w:val="000000" w:themeColor="text1"/>
          <w:sz w:val="28"/>
          <w:szCs w:val="28"/>
        </w:rPr>
        <w:t>;</w:t>
      </w:r>
    </w:p>
    <w:p w14:paraId="4D1AD0A9" w14:textId="77777777" w:rsidR="00D44A86" w:rsidRPr="0009606B" w:rsidRDefault="00D44A86" w:rsidP="00D44A86">
      <w:pPr>
        <w:spacing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 «Овощи и фрукты» - 1шт. </w:t>
      </w:r>
    </w:p>
    <w:p w14:paraId="18C3BAFD" w14:textId="77777777" w:rsidR="00D44A86" w:rsidRPr="0009606B" w:rsidRDefault="00D44A86" w:rsidP="00D44A86">
      <w:pPr>
        <w:spacing w:line="240" w:lineRule="auto"/>
        <w:jc w:val="both"/>
        <w:rPr>
          <w:rFonts w:ascii="Times New Roman" w:hAnsi="Times New Roman"/>
          <w:b/>
          <w:color w:val="000000" w:themeColor="text1"/>
          <w:sz w:val="28"/>
          <w:szCs w:val="28"/>
        </w:rPr>
      </w:pPr>
      <w:r w:rsidRPr="0009606B">
        <w:rPr>
          <w:rFonts w:ascii="Times New Roman" w:hAnsi="Times New Roman"/>
          <w:b/>
          <w:color w:val="000000" w:themeColor="text1"/>
          <w:sz w:val="28"/>
          <w:szCs w:val="28"/>
        </w:rPr>
        <w:tab/>
        <w:t>Сезонное размещение (НТО при СТО) ул. Малая Филевская, 14к1:</w:t>
      </w:r>
    </w:p>
    <w:p w14:paraId="27E93C5A" w14:textId="77777777" w:rsidR="00D44A86" w:rsidRPr="0009606B" w:rsidRDefault="00D44A86" w:rsidP="00D44A86">
      <w:pPr>
        <w:spacing w:line="240" w:lineRule="auto"/>
        <w:jc w:val="both"/>
        <w:rPr>
          <w:rFonts w:ascii="Times New Roman" w:hAnsi="Times New Roman"/>
          <w:bCs/>
          <w:color w:val="000000" w:themeColor="text1"/>
          <w:sz w:val="28"/>
          <w:szCs w:val="28"/>
          <w:shd w:val="clear" w:color="auto" w:fill="FFFFFF"/>
        </w:rPr>
      </w:pPr>
      <w:r w:rsidRPr="0009606B">
        <w:rPr>
          <w:rFonts w:ascii="Times New Roman" w:hAnsi="Times New Roman"/>
          <w:color w:val="000000" w:themeColor="text1"/>
          <w:sz w:val="28"/>
          <w:szCs w:val="28"/>
        </w:rPr>
        <w:tab/>
        <w:t xml:space="preserve">- </w:t>
      </w:r>
      <w:r w:rsidRPr="0009606B">
        <w:rPr>
          <w:rFonts w:ascii="Times New Roman" w:hAnsi="Times New Roman"/>
          <w:bCs/>
          <w:color w:val="000000" w:themeColor="text1"/>
          <w:sz w:val="28"/>
          <w:szCs w:val="28"/>
          <w:shd w:val="clear" w:color="auto" w:fill="FFFFFF"/>
        </w:rPr>
        <w:t>«Бахчевые культуры» - 1шт с 01.08 по 01.10;</w:t>
      </w:r>
    </w:p>
    <w:p w14:paraId="39BD0444" w14:textId="1B096755" w:rsidR="00D44A86" w:rsidRPr="0009606B" w:rsidRDefault="00D44A86" w:rsidP="00D44A86">
      <w:pPr>
        <w:spacing w:line="240" w:lineRule="auto"/>
        <w:jc w:val="both"/>
        <w:rPr>
          <w:rFonts w:ascii="Times New Roman" w:hAnsi="Times New Roman"/>
          <w:color w:val="000000" w:themeColor="text1"/>
          <w:sz w:val="28"/>
          <w:szCs w:val="28"/>
        </w:rPr>
      </w:pPr>
      <w:r w:rsidRPr="0009606B">
        <w:rPr>
          <w:rFonts w:ascii="Times New Roman" w:hAnsi="Times New Roman"/>
          <w:bCs/>
          <w:color w:val="000000" w:themeColor="text1"/>
          <w:sz w:val="28"/>
          <w:szCs w:val="28"/>
          <w:shd w:val="clear" w:color="auto" w:fill="FFFFFF"/>
        </w:rPr>
        <w:tab/>
        <w:t>- «Ели, сосны, лапник» -</w:t>
      </w:r>
      <w:r w:rsidR="00322C06" w:rsidRPr="0009606B">
        <w:rPr>
          <w:rFonts w:ascii="Times New Roman" w:hAnsi="Times New Roman"/>
          <w:bCs/>
          <w:color w:val="000000" w:themeColor="text1"/>
          <w:sz w:val="28"/>
          <w:szCs w:val="28"/>
          <w:shd w:val="clear" w:color="auto" w:fill="FFFFFF"/>
        </w:rPr>
        <w:t xml:space="preserve"> </w:t>
      </w:r>
      <w:r w:rsidRPr="0009606B">
        <w:rPr>
          <w:rFonts w:ascii="Times New Roman" w:hAnsi="Times New Roman"/>
          <w:bCs/>
          <w:color w:val="000000" w:themeColor="text1"/>
          <w:sz w:val="28"/>
          <w:szCs w:val="28"/>
          <w:shd w:val="clear" w:color="auto" w:fill="FFFFFF"/>
        </w:rPr>
        <w:t xml:space="preserve">1шт с 20.12 по 31.12, </w:t>
      </w:r>
      <w:r w:rsidRPr="0009606B">
        <w:rPr>
          <w:rFonts w:ascii="Times New Roman" w:hAnsi="Times New Roman"/>
          <w:color w:val="000000" w:themeColor="text1"/>
          <w:sz w:val="28"/>
          <w:szCs w:val="28"/>
        </w:rPr>
        <w:t xml:space="preserve">в рамках реализации городской программы по установке объектов шаговой доступности.  </w:t>
      </w:r>
    </w:p>
    <w:p w14:paraId="235967B1" w14:textId="77777777" w:rsidR="00D44A86" w:rsidRPr="0009606B" w:rsidRDefault="00D44A86" w:rsidP="00D44A86">
      <w:pPr>
        <w:spacing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lastRenderedPageBreak/>
        <w:t xml:space="preserve">В связи с неиспользованием, демонтированы 2 нестационарных торговых объекта со специализацией «Печать» по адресам: 1) </w:t>
      </w:r>
      <w:proofErr w:type="spellStart"/>
      <w:r w:rsidRPr="0009606B">
        <w:rPr>
          <w:rFonts w:ascii="Times New Roman" w:hAnsi="Times New Roman"/>
          <w:color w:val="000000" w:themeColor="text1"/>
          <w:sz w:val="28"/>
          <w:szCs w:val="28"/>
        </w:rPr>
        <w:t>ул.Клочкова</w:t>
      </w:r>
      <w:proofErr w:type="spellEnd"/>
      <w:r w:rsidRPr="0009606B">
        <w:rPr>
          <w:rFonts w:ascii="Times New Roman" w:hAnsi="Times New Roman"/>
          <w:color w:val="000000" w:themeColor="text1"/>
          <w:sz w:val="28"/>
          <w:szCs w:val="28"/>
        </w:rPr>
        <w:t xml:space="preserve">, д.10(напротив ж/д </w:t>
      </w:r>
      <w:proofErr w:type="spellStart"/>
      <w:r w:rsidRPr="0009606B">
        <w:rPr>
          <w:rFonts w:ascii="Times New Roman" w:hAnsi="Times New Roman"/>
          <w:color w:val="000000" w:themeColor="text1"/>
          <w:sz w:val="28"/>
          <w:szCs w:val="28"/>
        </w:rPr>
        <w:t>Кунцево</w:t>
      </w:r>
      <w:proofErr w:type="spellEnd"/>
      <w:r w:rsidRPr="0009606B">
        <w:rPr>
          <w:rFonts w:ascii="Times New Roman" w:hAnsi="Times New Roman"/>
          <w:color w:val="000000" w:themeColor="text1"/>
          <w:sz w:val="28"/>
          <w:szCs w:val="28"/>
        </w:rPr>
        <w:t>), 2) Славянский бульвар, д.13к1.</w:t>
      </w:r>
    </w:p>
    <w:p w14:paraId="37EBB39D" w14:textId="77777777" w:rsidR="00D44A86" w:rsidRPr="0009606B" w:rsidRDefault="00D44A86" w:rsidP="00D44A86">
      <w:pPr>
        <w:pStyle w:val="a4"/>
        <w:ind w:left="142"/>
        <w:jc w:val="center"/>
        <w:rPr>
          <w:b/>
          <w:color w:val="000000" w:themeColor="text1"/>
          <w:sz w:val="28"/>
          <w:szCs w:val="28"/>
        </w:rPr>
      </w:pPr>
      <w:r w:rsidRPr="0009606B">
        <w:rPr>
          <w:b/>
          <w:color w:val="000000" w:themeColor="text1"/>
          <w:sz w:val="28"/>
          <w:szCs w:val="28"/>
        </w:rPr>
        <w:t>Ярмарка</w:t>
      </w:r>
    </w:p>
    <w:p w14:paraId="68565E5B" w14:textId="77777777" w:rsidR="00D44A86" w:rsidRPr="0009606B" w:rsidRDefault="00D44A86" w:rsidP="00D44A86">
      <w:pPr>
        <w:pStyle w:val="a4"/>
        <w:ind w:left="142"/>
        <w:jc w:val="center"/>
        <w:rPr>
          <w:b/>
          <w:color w:val="000000" w:themeColor="text1"/>
          <w:sz w:val="28"/>
          <w:szCs w:val="28"/>
        </w:rPr>
      </w:pPr>
    </w:p>
    <w:p w14:paraId="3444C751" w14:textId="23743B68" w:rsidR="00FE442A" w:rsidRPr="0009606B" w:rsidRDefault="00D44A86" w:rsidP="0052117E">
      <w:pPr>
        <w:spacing w:line="240" w:lineRule="auto"/>
        <w:ind w:firstLine="708"/>
        <w:jc w:val="both"/>
        <w:rPr>
          <w:rFonts w:ascii="Times New Roman" w:hAnsi="Times New Roman"/>
          <w:color w:val="000000" w:themeColor="text1"/>
          <w:spacing w:val="-20"/>
          <w:sz w:val="28"/>
          <w:szCs w:val="28"/>
        </w:rPr>
      </w:pPr>
      <w:r w:rsidRPr="0009606B">
        <w:rPr>
          <w:rFonts w:ascii="Times New Roman" w:hAnsi="Times New Roman"/>
          <w:color w:val="000000" w:themeColor="text1"/>
          <w:sz w:val="28"/>
          <w:szCs w:val="28"/>
        </w:rPr>
        <w:t>Круглогодичная межрегиональная ярмарка на 30 торговых мест расположена по адресу: ул., Ватутина</w:t>
      </w:r>
      <w:r w:rsidRPr="0009606B">
        <w:rPr>
          <w:rFonts w:ascii="Times New Roman" w:hAnsi="Times New Roman"/>
          <w:color w:val="000000" w:themeColor="text1"/>
          <w:spacing w:val="-20"/>
          <w:sz w:val="28"/>
          <w:szCs w:val="28"/>
        </w:rPr>
        <w:t>, д. 18, к. 2. На территории ярмарки функционирует 2 торговых объекта.</w:t>
      </w:r>
    </w:p>
    <w:p w14:paraId="378DF3A3" w14:textId="77777777" w:rsidR="00D44A86" w:rsidRPr="0009606B" w:rsidRDefault="00D44A86" w:rsidP="00D44A86">
      <w:pPr>
        <w:pStyle w:val="a4"/>
        <w:spacing w:line="360" w:lineRule="auto"/>
        <w:ind w:left="142"/>
        <w:jc w:val="center"/>
        <w:rPr>
          <w:color w:val="000000" w:themeColor="text1"/>
          <w:spacing w:val="-20"/>
          <w:sz w:val="28"/>
          <w:szCs w:val="28"/>
        </w:rPr>
      </w:pPr>
      <w:proofErr w:type="spellStart"/>
      <w:r w:rsidRPr="0009606B">
        <w:rPr>
          <w:b/>
          <w:color w:val="000000" w:themeColor="text1"/>
          <w:sz w:val="28"/>
          <w:szCs w:val="28"/>
        </w:rPr>
        <w:t>Постаматы</w:t>
      </w:r>
      <w:proofErr w:type="spellEnd"/>
      <w:r w:rsidRPr="0009606B">
        <w:rPr>
          <w:b/>
          <w:color w:val="000000" w:themeColor="text1"/>
          <w:sz w:val="28"/>
          <w:szCs w:val="28"/>
        </w:rPr>
        <w:t xml:space="preserve"> уличные</w:t>
      </w:r>
    </w:p>
    <w:p w14:paraId="5BC87939" w14:textId="265E7E6F" w:rsidR="00D44A86" w:rsidRPr="0009606B" w:rsidRDefault="00D44A86" w:rsidP="00D44A86">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В 202</w:t>
      </w:r>
      <w:r w:rsidR="00F4567A" w:rsidRPr="0009606B">
        <w:rPr>
          <w:rFonts w:ascii="Times New Roman" w:hAnsi="Times New Roman"/>
          <w:color w:val="000000" w:themeColor="text1"/>
          <w:sz w:val="28"/>
          <w:szCs w:val="28"/>
        </w:rPr>
        <w:t>3</w:t>
      </w:r>
      <w:r w:rsidRPr="0009606B">
        <w:rPr>
          <w:rFonts w:ascii="Times New Roman" w:hAnsi="Times New Roman"/>
          <w:color w:val="000000" w:themeColor="text1"/>
          <w:sz w:val="28"/>
          <w:szCs w:val="28"/>
        </w:rPr>
        <w:t xml:space="preserve"> году на территории района был установлен первый уличный </w:t>
      </w:r>
      <w:proofErr w:type="spellStart"/>
      <w:proofErr w:type="gramStart"/>
      <w:r w:rsidRPr="0009606B">
        <w:rPr>
          <w:rFonts w:ascii="Times New Roman" w:hAnsi="Times New Roman"/>
          <w:color w:val="000000" w:themeColor="text1"/>
          <w:sz w:val="28"/>
          <w:szCs w:val="28"/>
        </w:rPr>
        <w:t>постамат</w:t>
      </w:r>
      <w:proofErr w:type="spellEnd"/>
      <w:r w:rsidRPr="0009606B">
        <w:rPr>
          <w:rFonts w:ascii="Times New Roman" w:hAnsi="Times New Roman"/>
          <w:color w:val="000000" w:themeColor="text1"/>
          <w:sz w:val="28"/>
          <w:szCs w:val="28"/>
        </w:rPr>
        <w:t xml:space="preserve">  в</w:t>
      </w:r>
      <w:proofErr w:type="gramEnd"/>
      <w:r w:rsidRPr="0009606B">
        <w:rPr>
          <w:rFonts w:ascii="Times New Roman" w:hAnsi="Times New Roman"/>
          <w:color w:val="000000" w:themeColor="text1"/>
          <w:sz w:val="28"/>
          <w:szCs w:val="28"/>
        </w:rPr>
        <w:t xml:space="preserve"> рамках реализации программы «Московский </w:t>
      </w:r>
      <w:proofErr w:type="spellStart"/>
      <w:r w:rsidRPr="0009606B">
        <w:rPr>
          <w:rFonts w:ascii="Times New Roman" w:hAnsi="Times New Roman"/>
          <w:color w:val="000000" w:themeColor="text1"/>
          <w:sz w:val="28"/>
          <w:szCs w:val="28"/>
        </w:rPr>
        <w:t>постамат</w:t>
      </w:r>
      <w:proofErr w:type="spellEnd"/>
      <w:r w:rsidRPr="0009606B">
        <w:rPr>
          <w:rFonts w:ascii="Times New Roman" w:hAnsi="Times New Roman"/>
          <w:color w:val="000000" w:themeColor="text1"/>
          <w:sz w:val="28"/>
          <w:szCs w:val="28"/>
        </w:rPr>
        <w:t xml:space="preserve">» по адресу: </w:t>
      </w:r>
      <w:bookmarkStart w:id="1" w:name="_Hlk216704547"/>
      <w:r w:rsidRPr="0009606B">
        <w:rPr>
          <w:rFonts w:ascii="Times New Roman" w:hAnsi="Times New Roman"/>
          <w:color w:val="000000" w:themeColor="text1"/>
          <w:sz w:val="28"/>
          <w:szCs w:val="28"/>
        </w:rPr>
        <w:t>ул. Кастанаевская, 66</w:t>
      </w:r>
      <w:bookmarkEnd w:id="1"/>
      <w:r w:rsidRPr="0009606B">
        <w:rPr>
          <w:rFonts w:ascii="Times New Roman" w:hAnsi="Times New Roman"/>
          <w:color w:val="000000" w:themeColor="text1"/>
          <w:sz w:val="28"/>
          <w:szCs w:val="28"/>
        </w:rPr>
        <w:t xml:space="preserve">, вблизи остановки общественного транспорта. </w:t>
      </w:r>
    </w:p>
    <w:p w14:paraId="34DF64B6" w14:textId="55990732" w:rsidR="00D44A86" w:rsidRPr="0009606B" w:rsidRDefault="00D44A86" w:rsidP="00D44A86">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Закупку и установку </w:t>
      </w:r>
      <w:proofErr w:type="spellStart"/>
      <w:r w:rsidRPr="0009606B">
        <w:rPr>
          <w:rFonts w:ascii="Times New Roman" w:hAnsi="Times New Roman"/>
          <w:color w:val="000000" w:themeColor="text1"/>
          <w:sz w:val="28"/>
          <w:szCs w:val="28"/>
        </w:rPr>
        <w:t>постаматов</w:t>
      </w:r>
      <w:proofErr w:type="spellEnd"/>
      <w:r w:rsidRPr="0009606B">
        <w:rPr>
          <w:rFonts w:ascii="Times New Roman" w:hAnsi="Times New Roman"/>
          <w:color w:val="000000" w:themeColor="text1"/>
          <w:sz w:val="28"/>
          <w:szCs w:val="28"/>
        </w:rPr>
        <w:t xml:space="preserve"> осуществляет Департамент торговли и услуг города Москвы, получение </w:t>
      </w:r>
      <w:r w:rsidR="00F4567A" w:rsidRPr="0009606B">
        <w:rPr>
          <w:rFonts w:ascii="Times New Roman" w:hAnsi="Times New Roman"/>
          <w:color w:val="000000" w:themeColor="text1"/>
          <w:sz w:val="28"/>
          <w:szCs w:val="28"/>
        </w:rPr>
        <w:t>технические условия</w:t>
      </w:r>
      <w:r w:rsidRPr="0009606B">
        <w:rPr>
          <w:rFonts w:ascii="Times New Roman" w:hAnsi="Times New Roman"/>
          <w:color w:val="000000" w:themeColor="text1"/>
          <w:sz w:val="28"/>
          <w:szCs w:val="28"/>
        </w:rPr>
        <w:t xml:space="preserve"> и физическое подключение выполняет ГБУ «Жилищник района Фили-Давыдково».</w:t>
      </w:r>
    </w:p>
    <w:p w14:paraId="79276E42" w14:textId="77777777" w:rsidR="00D44A86" w:rsidRPr="0009606B" w:rsidRDefault="00D44A86" w:rsidP="00D44A86">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r>
      <w:proofErr w:type="spellStart"/>
      <w:r w:rsidRPr="0009606B">
        <w:rPr>
          <w:rFonts w:ascii="Times New Roman" w:hAnsi="Times New Roman"/>
          <w:color w:val="000000" w:themeColor="text1"/>
          <w:sz w:val="28"/>
          <w:szCs w:val="28"/>
        </w:rPr>
        <w:t>Постаматы</w:t>
      </w:r>
      <w:proofErr w:type="spellEnd"/>
      <w:r w:rsidRPr="0009606B">
        <w:rPr>
          <w:rFonts w:ascii="Times New Roman" w:hAnsi="Times New Roman"/>
          <w:color w:val="000000" w:themeColor="text1"/>
          <w:sz w:val="28"/>
          <w:szCs w:val="28"/>
        </w:rPr>
        <w:t xml:space="preserve"> выполняют функцию бесконтактной доставки онлайн-заказов, возврата </w:t>
      </w:r>
      <w:proofErr w:type="spellStart"/>
      <w:r w:rsidRPr="0009606B">
        <w:rPr>
          <w:rFonts w:ascii="Times New Roman" w:hAnsi="Times New Roman"/>
          <w:color w:val="000000" w:themeColor="text1"/>
          <w:sz w:val="28"/>
          <w:szCs w:val="28"/>
        </w:rPr>
        <w:t>неподошедших</w:t>
      </w:r>
      <w:proofErr w:type="spellEnd"/>
      <w:r w:rsidRPr="0009606B">
        <w:rPr>
          <w:rFonts w:ascii="Times New Roman" w:hAnsi="Times New Roman"/>
          <w:color w:val="000000" w:themeColor="text1"/>
          <w:sz w:val="28"/>
          <w:szCs w:val="28"/>
        </w:rPr>
        <w:t xml:space="preserve"> товаров, а также предоставления бытовых услуг. </w:t>
      </w:r>
      <w:r w:rsidRPr="0009606B">
        <w:rPr>
          <w:rFonts w:ascii="Times New Roman" w:hAnsi="Times New Roman"/>
          <w:color w:val="000000" w:themeColor="text1"/>
          <w:sz w:val="28"/>
          <w:szCs w:val="28"/>
        </w:rPr>
        <w:tab/>
        <w:t xml:space="preserve">К проекту «Московский </w:t>
      </w:r>
      <w:proofErr w:type="spellStart"/>
      <w:r w:rsidRPr="0009606B">
        <w:rPr>
          <w:rFonts w:ascii="Times New Roman" w:hAnsi="Times New Roman"/>
          <w:color w:val="000000" w:themeColor="text1"/>
          <w:sz w:val="28"/>
          <w:szCs w:val="28"/>
        </w:rPr>
        <w:t>постамат</w:t>
      </w:r>
      <w:proofErr w:type="spellEnd"/>
      <w:r w:rsidRPr="0009606B">
        <w:rPr>
          <w:rFonts w:ascii="Times New Roman" w:hAnsi="Times New Roman"/>
          <w:color w:val="000000" w:themeColor="text1"/>
          <w:sz w:val="28"/>
          <w:szCs w:val="28"/>
        </w:rPr>
        <w:t>» уже присоединяются разные торговые площадки и </w:t>
      </w:r>
      <w:proofErr w:type="spellStart"/>
      <w:r w:rsidRPr="0009606B">
        <w:rPr>
          <w:rFonts w:ascii="Times New Roman" w:hAnsi="Times New Roman"/>
          <w:color w:val="000000" w:themeColor="text1"/>
          <w:sz w:val="28"/>
          <w:szCs w:val="28"/>
        </w:rPr>
        <w:t>маркетплейсы</w:t>
      </w:r>
      <w:proofErr w:type="spellEnd"/>
      <w:r w:rsidRPr="0009606B">
        <w:rPr>
          <w:rFonts w:ascii="Times New Roman" w:hAnsi="Times New Roman"/>
          <w:color w:val="000000" w:themeColor="text1"/>
          <w:sz w:val="28"/>
          <w:szCs w:val="28"/>
        </w:rPr>
        <w:t xml:space="preserve">, </w:t>
      </w:r>
      <w:proofErr w:type="gramStart"/>
      <w:r w:rsidRPr="0009606B">
        <w:rPr>
          <w:rFonts w:ascii="Times New Roman" w:hAnsi="Times New Roman"/>
          <w:color w:val="000000" w:themeColor="text1"/>
          <w:sz w:val="28"/>
          <w:szCs w:val="28"/>
        </w:rPr>
        <w:t>например</w:t>
      </w:r>
      <w:proofErr w:type="gramEnd"/>
      <w:r w:rsidRPr="0009606B">
        <w:rPr>
          <w:rFonts w:ascii="Times New Roman" w:hAnsi="Times New Roman"/>
          <w:color w:val="000000" w:themeColor="text1"/>
          <w:sz w:val="28"/>
          <w:szCs w:val="28"/>
        </w:rPr>
        <w:t xml:space="preserve"> «Яндекс </w:t>
      </w:r>
      <w:proofErr w:type="spellStart"/>
      <w:r w:rsidRPr="0009606B">
        <w:rPr>
          <w:rFonts w:ascii="Times New Roman" w:hAnsi="Times New Roman"/>
          <w:color w:val="000000" w:themeColor="text1"/>
          <w:sz w:val="28"/>
          <w:szCs w:val="28"/>
        </w:rPr>
        <w:t>Маркет</w:t>
      </w:r>
      <w:proofErr w:type="spellEnd"/>
      <w:r w:rsidRPr="0009606B">
        <w:rPr>
          <w:rFonts w:ascii="Times New Roman" w:hAnsi="Times New Roman"/>
          <w:color w:val="000000" w:themeColor="text1"/>
          <w:sz w:val="28"/>
          <w:szCs w:val="28"/>
        </w:rPr>
        <w:t xml:space="preserve">».  </w:t>
      </w:r>
    </w:p>
    <w:p w14:paraId="78BDD980" w14:textId="77777777" w:rsidR="00D44A86" w:rsidRPr="0009606B" w:rsidRDefault="00D44A86" w:rsidP="00D44A86">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В настоящие время на территории района установлено 3 </w:t>
      </w:r>
      <w:proofErr w:type="spellStart"/>
      <w:r w:rsidRPr="0009606B">
        <w:rPr>
          <w:rFonts w:ascii="Times New Roman" w:hAnsi="Times New Roman"/>
          <w:color w:val="000000" w:themeColor="text1"/>
          <w:sz w:val="28"/>
          <w:szCs w:val="28"/>
        </w:rPr>
        <w:t>постамата</w:t>
      </w:r>
      <w:proofErr w:type="spellEnd"/>
      <w:r w:rsidRPr="0009606B">
        <w:rPr>
          <w:rFonts w:ascii="Times New Roman" w:hAnsi="Times New Roman"/>
          <w:color w:val="000000" w:themeColor="text1"/>
          <w:sz w:val="28"/>
          <w:szCs w:val="28"/>
        </w:rPr>
        <w:t xml:space="preserve"> по адресам: </w:t>
      </w:r>
    </w:p>
    <w:p w14:paraId="264E09B3" w14:textId="77777777" w:rsidR="00D44A86" w:rsidRPr="0009606B" w:rsidRDefault="00D44A86" w:rsidP="00D44A86">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 </w:t>
      </w:r>
      <w:proofErr w:type="spellStart"/>
      <w:r w:rsidRPr="0009606B">
        <w:rPr>
          <w:rFonts w:ascii="Times New Roman" w:hAnsi="Times New Roman"/>
          <w:color w:val="000000" w:themeColor="text1"/>
          <w:sz w:val="28"/>
          <w:szCs w:val="28"/>
        </w:rPr>
        <w:t>Пинский</w:t>
      </w:r>
      <w:proofErr w:type="spellEnd"/>
      <w:r w:rsidRPr="0009606B">
        <w:rPr>
          <w:rFonts w:ascii="Times New Roman" w:hAnsi="Times New Roman"/>
          <w:color w:val="000000" w:themeColor="text1"/>
          <w:sz w:val="28"/>
          <w:szCs w:val="28"/>
        </w:rPr>
        <w:t xml:space="preserve"> проезд, д.4 (вблизи остановки общественного транспорта </w:t>
      </w:r>
      <w:proofErr w:type="spellStart"/>
      <w:r w:rsidRPr="0009606B">
        <w:rPr>
          <w:rFonts w:ascii="Times New Roman" w:hAnsi="Times New Roman"/>
          <w:color w:val="000000" w:themeColor="text1"/>
          <w:sz w:val="28"/>
          <w:szCs w:val="28"/>
        </w:rPr>
        <w:t>Пинский</w:t>
      </w:r>
      <w:proofErr w:type="spellEnd"/>
      <w:r w:rsidRPr="0009606B">
        <w:rPr>
          <w:rFonts w:ascii="Times New Roman" w:hAnsi="Times New Roman"/>
          <w:color w:val="000000" w:themeColor="text1"/>
          <w:sz w:val="28"/>
          <w:szCs w:val="28"/>
        </w:rPr>
        <w:t xml:space="preserve"> проезд);</w:t>
      </w:r>
    </w:p>
    <w:p w14:paraId="1AD6D7CB" w14:textId="77777777" w:rsidR="00D44A86" w:rsidRPr="0009606B" w:rsidRDefault="00D44A86" w:rsidP="00D44A86">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ул. Кастанаевская, 66 (вблизи остановки общественного транспорта);</w:t>
      </w:r>
    </w:p>
    <w:p w14:paraId="3F215053" w14:textId="77777777" w:rsidR="00D44A86" w:rsidRPr="0009606B" w:rsidRDefault="00D44A86" w:rsidP="00D44A86">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 ул. Давыдковская, д.14 (совмещенный с палаткой Мороженое). </w:t>
      </w:r>
    </w:p>
    <w:p w14:paraId="7C136839" w14:textId="5FB5D2CD" w:rsidR="00D44A86" w:rsidRPr="0009606B" w:rsidRDefault="00D44A86" w:rsidP="00D44A86">
      <w:pPr>
        <w:pStyle w:val="a6"/>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w:t>
      </w:r>
      <w:proofErr w:type="spellStart"/>
      <w:r w:rsidRPr="0009606B">
        <w:rPr>
          <w:rFonts w:ascii="Times New Roman" w:hAnsi="Times New Roman"/>
          <w:color w:val="000000" w:themeColor="text1"/>
          <w:sz w:val="28"/>
          <w:szCs w:val="28"/>
        </w:rPr>
        <w:t>Постамат</w:t>
      </w:r>
      <w:proofErr w:type="spellEnd"/>
      <w:r w:rsidRPr="0009606B">
        <w:rPr>
          <w:rFonts w:ascii="Times New Roman" w:hAnsi="Times New Roman"/>
          <w:color w:val="000000" w:themeColor="text1"/>
          <w:sz w:val="28"/>
          <w:szCs w:val="28"/>
        </w:rPr>
        <w:t xml:space="preserve"> по адресу: Малая </w:t>
      </w:r>
      <w:proofErr w:type="spellStart"/>
      <w:r w:rsidRPr="0009606B">
        <w:rPr>
          <w:rFonts w:ascii="Times New Roman" w:hAnsi="Times New Roman"/>
          <w:color w:val="000000" w:themeColor="text1"/>
          <w:sz w:val="28"/>
          <w:szCs w:val="28"/>
        </w:rPr>
        <w:t>Филёвская</w:t>
      </w:r>
      <w:proofErr w:type="spellEnd"/>
      <w:r w:rsidRPr="0009606B">
        <w:rPr>
          <w:rFonts w:ascii="Times New Roman" w:hAnsi="Times New Roman"/>
          <w:color w:val="000000" w:themeColor="text1"/>
          <w:sz w:val="28"/>
          <w:szCs w:val="28"/>
        </w:rPr>
        <w:t>, д.22</w:t>
      </w:r>
      <w:r w:rsidR="009C4268" w:rsidRPr="0009606B">
        <w:rPr>
          <w:rFonts w:ascii="Times New Roman" w:hAnsi="Times New Roman"/>
          <w:color w:val="000000" w:themeColor="text1"/>
          <w:sz w:val="28"/>
          <w:szCs w:val="28"/>
        </w:rPr>
        <w:t xml:space="preserve"> </w:t>
      </w:r>
      <w:r w:rsidRPr="0009606B">
        <w:rPr>
          <w:rFonts w:ascii="Times New Roman" w:hAnsi="Times New Roman"/>
          <w:color w:val="000000" w:themeColor="text1"/>
          <w:sz w:val="28"/>
          <w:szCs w:val="28"/>
        </w:rPr>
        <w:t>(напротив) демонтирован, в связи с проведением благоустройства и отсутствия места для размещения.</w:t>
      </w:r>
    </w:p>
    <w:p w14:paraId="0F925E60" w14:textId="77777777" w:rsidR="00D44A86" w:rsidRPr="0009606B" w:rsidRDefault="00D44A86" w:rsidP="00D44A86">
      <w:pPr>
        <w:pStyle w:val="a6"/>
        <w:jc w:val="both"/>
        <w:rPr>
          <w:rFonts w:ascii="Times New Roman" w:hAnsi="Times New Roman"/>
          <w:color w:val="000000" w:themeColor="text1"/>
          <w:sz w:val="28"/>
          <w:szCs w:val="28"/>
        </w:rPr>
      </w:pPr>
    </w:p>
    <w:p w14:paraId="7D3B5287" w14:textId="77777777" w:rsidR="00D44A86" w:rsidRPr="0009606B" w:rsidRDefault="00D44A86" w:rsidP="00D44A86">
      <w:pPr>
        <w:spacing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Выявление и пресечение несанкционированной торговли</w:t>
      </w:r>
    </w:p>
    <w:p w14:paraId="67D9F416" w14:textId="77777777" w:rsidR="00D44A86" w:rsidRPr="0009606B" w:rsidRDefault="00D44A86" w:rsidP="00D44A86">
      <w:pPr>
        <w:spacing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2025 году на территории района Фили-Давыдково было составлено </w:t>
      </w:r>
      <w:r w:rsidRPr="0009606B">
        <w:rPr>
          <w:rFonts w:ascii="Times New Roman" w:hAnsi="Times New Roman"/>
          <w:b/>
          <w:color w:val="000000" w:themeColor="text1"/>
          <w:sz w:val="28"/>
          <w:szCs w:val="28"/>
        </w:rPr>
        <w:t xml:space="preserve">44 </w:t>
      </w:r>
      <w:r w:rsidRPr="0009606B">
        <w:rPr>
          <w:rFonts w:ascii="Times New Roman" w:hAnsi="Times New Roman"/>
          <w:color w:val="000000" w:themeColor="text1"/>
          <w:sz w:val="28"/>
          <w:szCs w:val="28"/>
        </w:rPr>
        <w:t xml:space="preserve">протокола об административных правонарушениях по статье 11.13 КоАП </w:t>
      </w:r>
      <w:r w:rsidRPr="0009606B">
        <w:rPr>
          <w:rFonts w:ascii="Times New Roman" w:hAnsi="Times New Roman"/>
          <w:color w:val="000000" w:themeColor="text1"/>
          <w:sz w:val="28"/>
          <w:szCs w:val="28"/>
        </w:rPr>
        <w:br/>
        <w:t xml:space="preserve">г. Москвы (осуществление торговли в неустановленном месте) на сумму </w:t>
      </w:r>
      <w:r w:rsidRPr="0009606B">
        <w:rPr>
          <w:rFonts w:ascii="Times New Roman" w:hAnsi="Times New Roman"/>
          <w:b/>
          <w:color w:val="000000" w:themeColor="text1"/>
          <w:sz w:val="28"/>
          <w:szCs w:val="28"/>
        </w:rPr>
        <w:t>182,5 тыс. рублей</w:t>
      </w:r>
      <w:r w:rsidRPr="0009606B">
        <w:rPr>
          <w:rFonts w:ascii="Times New Roman" w:hAnsi="Times New Roman"/>
          <w:color w:val="000000" w:themeColor="text1"/>
          <w:sz w:val="28"/>
          <w:szCs w:val="28"/>
        </w:rPr>
        <w:t xml:space="preserve"> (в 2024 году 41 штраф на сумму 160,0 </w:t>
      </w:r>
      <w:proofErr w:type="spellStart"/>
      <w:r w:rsidRPr="0009606B">
        <w:rPr>
          <w:rFonts w:ascii="Times New Roman" w:hAnsi="Times New Roman"/>
          <w:color w:val="000000" w:themeColor="text1"/>
          <w:sz w:val="28"/>
          <w:szCs w:val="28"/>
        </w:rPr>
        <w:t>тыс.рублей</w:t>
      </w:r>
      <w:proofErr w:type="spellEnd"/>
      <w:r w:rsidRPr="0009606B">
        <w:rPr>
          <w:rFonts w:ascii="Times New Roman" w:hAnsi="Times New Roman"/>
          <w:color w:val="000000" w:themeColor="text1"/>
          <w:sz w:val="28"/>
          <w:szCs w:val="28"/>
        </w:rPr>
        <w:t>)</w:t>
      </w:r>
    </w:p>
    <w:p w14:paraId="2F75D153" w14:textId="77777777" w:rsidR="00D44A86" w:rsidRPr="0009606B" w:rsidRDefault="00D44A86" w:rsidP="00D44A86">
      <w:pPr>
        <w:spacing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Наибольшее количество составленных протоколов несанкционированной торговли составлено в подземном пешеходном переходе «Давыдково-1» под Кутузовским проспектом (ТПУ Славянский бульвар). </w:t>
      </w:r>
    </w:p>
    <w:p w14:paraId="55EC351E" w14:textId="77777777" w:rsidR="00D44A86" w:rsidRPr="0009606B" w:rsidRDefault="00D44A86" w:rsidP="00D44A86">
      <w:pPr>
        <w:spacing w:line="240" w:lineRule="auto"/>
        <w:ind w:firstLine="567"/>
        <w:jc w:val="both"/>
        <w:rPr>
          <w:rFonts w:ascii="Times New Roman" w:hAnsi="Times New Roman"/>
          <w:b/>
          <w:color w:val="000000" w:themeColor="text1"/>
          <w:sz w:val="28"/>
          <w:szCs w:val="28"/>
        </w:rPr>
      </w:pPr>
      <w:r w:rsidRPr="0009606B">
        <w:rPr>
          <w:rFonts w:ascii="Times New Roman" w:hAnsi="Times New Roman"/>
          <w:color w:val="000000" w:themeColor="text1"/>
          <w:sz w:val="28"/>
          <w:szCs w:val="28"/>
        </w:rPr>
        <w:t xml:space="preserve">По итогам рассмотрения протоколов административных правонарушений, наложено </w:t>
      </w:r>
      <w:r w:rsidRPr="0009606B">
        <w:rPr>
          <w:rFonts w:ascii="Times New Roman" w:hAnsi="Times New Roman"/>
          <w:b/>
          <w:color w:val="000000" w:themeColor="text1"/>
          <w:sz w:val="28"/>
          <w:szCs w:val="28"/>
        </w:rPr>
        <w:t>44 штрафа</w:t>
      </w:r>
      <w:r w:rsidRPr="0009606B">
        <w:rPr>
          <w:rFonts w:ascii="Times New Roman" w:hAnsi="Times New Roman"/>
          <w:color w:val="000000" w:themeColor="text1"/>
          <w:sz w:val="28"/>
          <w:szCs w:val="28"/>
        </w:rPr>
        <w:t xml:space="preserve"> на сумму </w:t>
      </w:r>
      <w:r w:rsidRPr="0009606B">
        <w:rPr>
          <w:rFonts w:ascii="Times New Roman" w:hAnsi="Times New Roman"/>
          <w:b/>
          <w:color w:val="000000" w:themeColor="text1"/>
          <w:sz w:val="28"/>
          <w:szCs w:val="28"/>
        </w:rPr>
        <w:t xml:space="preserve">182,5 тыс. рублей, </w:t>
      </w:r>
      <w:r w:rsidRPr="0009606B">
        <w:rPr>
          <w:rFonts w:ascii="Times New Roman" w:hAnsi="Times New Roman"/>
          <w:color w:val="000000" w:themeColor="text1"/>
          <w:sz w:val="28"/>
          <w:szCs w:val="28"/>
        </w:rPr>
        <w:t xml:space="preserve">в добровольном порядке взыскано </w:t>
      </w:r>
      <w:r w:rsidRPr="0009606B">
        <w:rPr>
          <w:rFonts w:ascii="Times New Roman" w:hAnsi="Times New Roman"/>
          <w:b/>
          <w:color w:val="000000" w:themeColor="text1"/>
          <w:sz w:val="28"/>
          <w:szCs w:val="28"/>
        </w:rPr>
        <w:t>44 штрафа на сумму 182,5 тыс. рублей.</w:t>
      </w:r>
    </w:p>
    <w:p w14:paraId="6986E909" w14:textId="1EC8E8BF" w:rsidR="00D44A86" w:rsidRPr="0009606B" w:rsidRDefault="00D44A86" w:rsidP="00D72A58">
      <w:pPr>
        <w:spacing w:line="240" w:lineRule="auto"/>
        <w:jc w:val="both"/>
        <w:rPr>
          <w:rFonts w:ascii="Times New Roman" w:hAnsi="Times New Roman"/>
          <w:color w:val="000000" w:themeColor="text1"/>
          <w:sz w:val="28"/>
          <w:szCs w:val="28"/>
        </w:rPr>
      </w:pPr>
      <w:r w:rsidRPr="0009606B">
        <w:rPr>
          <w:rFonts w:ascii="Times New Roman" w:hAnsi="Times New Roman"/>
          <w:b/>
          <w:color w:val="000000" w:themeColor="text1"/>
          <w:sz w:val="28"/>
          <w:szCs w:val="28"/>
        </w:rPr>
        <w:t>В 2025 году взыскано – 100 %, в 2024 году – 88 %(</w:t>
      </w:r>
      <w:r w:rsidRPr="0009606B">
        <w:rPr>
          <w:rFonts w:ascii="Times New Roman" w:hAnsi="Times New Roman"/>
          <w:color w:val="000000" w:themeColor="text1"/>
          <w:sz w:val="28"/>
          <w:szCs w:val="28"/>
        </w:rPr>
        <w:t xml:space="preserve">материалы по </w:t>
      </w:r>
      <w:r w:rsidRPr="0009606B">
        <w:rPr>
          <w:rFonts w:ascii="Times New Roman" w:hAnsi="Times New Roman"/>
          <w:b/>
          <w:color w:val="000000" w:themeColor="text1"/>
          <w:sz w:val="28"/>
          <w:szCs w:val="28"/>
        </w:rPr>
        <w:t>6</w:t>
      </w:r>
      <w:r w:rsidRPr="0009606B">
        <w:rPr>
          <w:rFonts w:ascii="Times New Roman" w:hAnsi="Times New Roman"/>
          <w:color w:val="000000" w:themeColor="text1"/>
          <w:sz w:val="28"/>
          <w:szCs w:val="28"/>
        </w:rPr>
        <w:t xml:space="preserve"> неоплаченным в срок протоколам административных правонарушений на общую сумму </w:t>
      </w:r>
      <w:r w:rsidRPr="0009606B">
        <w:rPr>
          <w:rFonts w:ascii="Times New Roman" w:hAnsi="Times New Roman"/>
          <w:b/>
          <w:color w:val="000000" w:themeColor="text1"/>
          <w:sz w:val="28"/>
          <w:szCs w:val="28"/>
        </w:rPr>
        <w:t xml:space="preserve">22,5 тыс. рублей </w:t>
      </w:r>
      <w:r w:rsidRPr="0009606B">
        <w:rPr>
          <w:rFonts w:ascii="Times New Roman" w:hAnsi="Times New Roman"/>
          <w:color w:val="000000" w:themeColor="text1"/>
          <w:sz w:val="28"/>
          <w:szCs w:val="28"/>
        </w:rPr>
        <w:t>переданы в Федеральную службу судебных приставов для принудительного взыскания).</w:t>
      </w:r>
      <w:r w:rsidRPr="0009606B">
        <w:rPr>
          <w:rFonts w:ascii="Times New Roman" w:hAnsi="Times New Roman"/>
          <w:b/>
          <w:color w:val="000000" w:themeColor="text1"/>
          <w:sz w:val="28"/>
          <w:szCs w:val="28"/>
        </w:rPr>
        <w:t xml:space="preserve">  </w:t>
      </w:r>
    </w:p>
    <w:p w14:paraId="77A6E97D" w14:textId="77777777" w:rsidR="00D44A86" w:rsidRPr="0009606B" w:rsidRDefault="00D44A86" w:rsidP="00D44A86">
      <w:pPr>
        <w:pStyle w:val="a4"/>
        <w:ind w:left="142"/>
        <w:jc w:val="center"/>
        <w:rPr>
          <w:b/>
          <w:color w:val="000000" w:themeColor="text1"/>
          <w:sz w:val="28"/>
          <w:szCs w:val="28"/>
        </w:rPr>
      </w:pPr>
      <w:r w:rsidRPr="0009606B">
        <w:rPr>
          <w:b/>
          <w:color w:val="000000" w:themeColor="text1"/>
          <w:sz w:val="28"/>
          <w:szCs w:val="28"/>
        </w:rPr>
        <w:lastRenderedPageBreak/>
        <w:t>Летнее оформление торговых объектов</w:t>
      </w:r>
    </w:p>
    <w:p w14:paraId="59585DD7" w14:textId="77777777" w:rsidR="00D44A86" w:rsidRPr="0009606B" w:rsidRDefault="00D44A86" w:rsidP="00D44A86">
      <w:pPr>
        <w:pStyle w:val="a4"/>
        <w:ind w:left="142"/>
        <w:jc w:val="center"/>
        <w:rPr>
          <w:b/>
          <w:color w:val="000000" w:themeColor="text1"/>
          <w:sz w:val="28"/>
          <w:szCs w:val="28"/>
        </w:rPr>
      </w:pPr>
    </w:p>
    <w:p w14:paraId="2E14DDA5" w14:textId="77777777" w:rsidR="00D44A86" w:rsidRPr="0009606B" w:rsidRDefault="00D44A86" w:rsidP="00D44A86">
      <w:pPr>
        <w:pStyle w:val="a4"/>
        <w:ind w:left="0"/>
        <w:jc w:val="both"/>
        <w:rPr>
          <w:color w:val="000000" w:themeColor="text1"/>
          <w:sz w:val="28"/>
          <w:szCs w:val="28"/>
        </w:rPr>
      </w:pPr>
      <w:r w:rsidRPr="0009606B">
        <w:rPr>
          <w:color w:val="000000" w:themeColor="text1"/>
          <w:sz w:val="28"/>
          <w:szCs w:val="28"/>
        </w:rPr>
        <w:t xml:space="preserve">          Сотрудниками отдела потребительского рынка и услуг управы района Фили-Давыдково проведена плодотворная работа по украшению цветами и растениями витрин и фасадов различных торговых предприятий.</w:t>
      </w:r>
      <w:r w:rsidRPr="0009606B">
        <w:rPr>
          <w:color w:val="000000" w:themeColor="text1"/>
          <w:sz w:val="28"/>
          <w:szCs w:val="28"/>
        </w:rPr>
        <w:tab/>
        <w:t xml:space="preserve">Итогом работы стало украшение 380 объектов, 36 из которых отобраны на участие в конкурсе на лучшее летнее оформление в городе. </w:t>
      </w:r>
    </w:p>
    <w:p w14:paraId="7187C2ED" w14:textId="77777777" w:rsidR="00D44A86" w:rsidRPr="0009606B" w:rsidRDefault="00D44A86" w:rsidP="00D44A86">
      <w:pPr>
        <w:pStyle w:val="a4"/>
        <w:ind w:left="0"/>
        <w:jc w:val="both"/>
        <w:rPr>
          <w:color w:val="000000" w:themeColor="text1"/>
          <w:sz w:val="28"/>
          <w:szCs w:val="28"/>
        </w:rPr>
      </w:pPr>
      <w:r w:rsidRPr="0009606B">
        <w:rPr>
          <w:color w:val="000000" w:themeColor="text1"/>
          <w:sz w:val="28"/>
          <w:szCs w:val="28"/>
        </w:rPr>
        <w:t xml:space="preserve">          Победителями фестиваля «Лето в Москве» стали 6 торговых объектов и 1 торговый центр. Данные объекты получат денежное вознаграждение.</w:t>
      </w:r>
    </w:p>
    <w:p w14:paraId="004E02F3" w14:textId="77777777" w:rsidR="00D44A86" w:rsidRPr="0009606B" w:rsidRDefault="00D44A86" w:rsidP="00D44A86">
      <w:pPr>
        <w:pStyle w:val="a4"/>
        <w:ind w:left="0"/>
        <w:jc w:val="both"/>
        <w:rPr>
          <w:b/>
          <w:color w:val="000000" w:themeColor="text1"/>
          <w:sz w:val="28"/>
          <w:szCs w:val="28"/>
        </w:rPr>
      </w:pPr>
      <w:r w:rsidRPr="0009606B">
        <w:rPr>
          <w:b/>
          <w:color w:val="000000" w:themeColor="text1"/>
          <w:sz w:val="28"/>
          <w:szCs w:val="28"/>
        </w:rPr>
        <w:t>Победители фестиваля «Лето в Москве»:</w:t>
      </w:r>
    </w:p>
    <w:p w14:paraId="4BD3D9B3" w14:textId="77777777" w:rsidR="00D44A86" w:rsidRPr="0009606B" w:rsidRDefault="00D44A86" w:rsidP="00D44A86">
      <w:pPr>
        <w:pStyle w:val="a4"/>
        <w:ind w:left="0"/>
        <w:jc w:val="both"/>
        <w:rPr>
          <w:color w:val="000000" w:themeColor="text1"/>
          <w:sz w:val="28"/>
          <w:szCs w:val="28"/>
        </w:rPr>
      </w:pPr>
      <w:r w:rsidRPr="0009606B">
        <w:rPr>
          <w:color w:val="000000" w:themeColor="text1"/>
          <w:sz w:val="28"/>
          <w:szCs w:val="28"/>
        </w:rPr>
        <w:t>1) ТРЦ «Океания», АО «ТПС НЕДВИЖЕМОСТЬ», Кутузовский проспект, д.57 – 150 тыс. руб.</w:t>
      </w:r>
    </w:p>
    <w:p w14:paraId="1953956D" w14:textId="77777777" w:rsidR="00D44A86" w:rsidRPr="0009606B" w:rsidRDefault="00D44A86" w:rsidP="00D44A86">
      <w:pPr>
        <w:pStyle w:val="a4"/>
        <w:ind w:left="0"/>
        <w:jc w:val="both"/>
        <w:rPr>
          <w:color w:val="000000" w:themeColor="text1"/>
          <w:sz w:val="28"/>
          <w:szCs w:val="28"/>
        </w:rPr>
      </w:pPr>
      <w:r w:rsidRPr="0009606B">
        <w:rPr>
          <w:color w:val="000000" w:themeColor="text1"/>
          <w:sz w:val="28"/>
          <w:szCs w:val="28"/>
        </w:rPr>
        <w:t xml:space="preserve">2) Ресторан «Гранд </w:t>
      </w:r>
      <w:proofErr w:type="spellStart"/>
      <w:r w:rsidRPr="0009606B">
        <w:rPr>
          <w:color w:val="000000" w:themeColor="text1"/>
          <w:sz w:val="28"/>
          <w:szCs w:val="28"/>
        </w:rPr>
        <w:t>Фэмили</w:t>
      </w:r>
      <w:proofErr w:type="spellEnd"/>
      <w:r w:rsidRPr="0009606B">
        <w:rPr>
          <w:color w:val="000000" w:themeColor="text1"/>
          <w:sz w:val="28"/>
          <w:szCs w:val="28"/>
        </w:rPr>
        <w:t>», ООО «Березка», Герасима Курина, д.10 стр.2 – 50 тыс. руб.</w:t>
      </w:r>
    </w:p>
    <w:p w14:paraId="36983FF4" w14:textId="77777777" w:rsidR="00D44A86" w:rsidRPr="0009606B" w:rsidRDefault="00D44A86" w:rsidP="00D44A86">
      <w:pPr>
        <w:pStyle w:val="a4"/>
        <w:ind w:left="0"/>
        <w:jc w:val="both"/>
        <w:rPr>
          <w:color w:val="000000" w:themeColor="text1"/>
          <w:sz w:val="28"/>
          <w:szCs w:val="28"/>
        </w:rPr>
      </w:pPr>
      <w:r w:rsidRPr="0009606B">
        <w:rPr>
          <w:color w:val="000000" w:themeColor="text1"/>
          <w:sz w:val="28"/>
          <w:szCs w:val="28"/>
        </w:rPr>
        <w:t>3) Магазин «</w:t>
      </w:r>
      <w:proofErr w:type="spellStart"/>
      <w:r w:rsidRPr="0009606B">
        <w:rPr>
          <w:color w:val="000000" w:themeColor="text1"/>
          <w:sz w:val="28"/>
          <w:szCs w:val="28"/>
        </w:rPr>
        <w:t>Цветы.Кофе</w:t>
      </w:r>
      <w:proofErr w:type="spellEnd"/>
      <w:r w:rsidRPr="0009606B">
        <w:rPr>
          <w:color w:val="000000" w:themeColor="text1"/>
          <w:sz w:val="28"/>
          <w:szCs w:val="28"/>
        </w:rPr>
        <w:t>», ИП Кулан С.Н., Пивченкова, д.7 – 50 тыс. руб.</w:t>
      </w:r>
    </w:p>
    <w:p w14:paraId="09DA46D1" w14:textId="77777777" w:rsidR="00D44A86" w:rsidRPr="0009606B" w:rsidRDefault="00D44A86" w:rsidP="00D44A86">
      <w:pPr>
        <w:pStyle w:val="a4"/>
        <w:ind w:left="0"/>
        <w:jc w:val="both"/>
        <w:rPr>
          <w:color w:val="000000" w:themeColor="text1"/>
          <w:sz w:val="28"/>
          <w:szCs w:val="28"/>
        </w:rPr>
      </w:pPr>
      <w:r w:rsidRPr="0009606B">
        <w:rPr>
          <w:color w:val="000000" w:themeColor="text1"/>
          <w:sz w:val="28"/>
          <w:szCs w:val="28"/>
        </w:rPr>
        <w:t xml:space="preserve">4) Салон красоты «Лица», ООО «Доминант </w:t>
      </w:r>
      <w:proofErr w:type="spellStart"/>
      <w:r w:rsidRPr="0009606B">
        <w:rPr>
          <w:color w:val="000000" w:themeColor="text1"/>
          <w:sz w:val="28"/>
          <w:szCs w:val="28"/>
        </w:rPr>
        <w:t>Эстейт</w:t>
      </w:r>
      <w:proofErr w:type="spellEnd"/>
      <w:r w:rsidRPr="0009606B">
        <w:rPr>
          <w:color w:val="000000" w:themeColor="text1"/>
          <w:sz w:val="28"/>
          <w:szCs w:val="28"/>
        </w:rPr>
        <w:t xml:space="preserve"> Групп», Славянский бульвар, д.9, к.6 – 50 тыс. руб.</w:t>
      </w:r>
    </w:p>
    <w:p w14:paraId="15DB64DE" w14:textId="77777777" w:rsidR="00D44A86" w:rsidRPr="0009606B" w:rsidRDefault="00D44A86" w:rsidP="00D44A86">
      <w:pPr>
        <w:pStyle w:val="a4"/>
        <w:ind w:left="0"/>
        <w:jc w:val="both"/>
        <w:rPr>
          <w:color w:val="000000" w:themeColor="text1"/>
          <w:sz w:val="28"/>
          <w:szCs w:val="28"/>
        </w:rPr>
      </w:pPr>
      <w:r w:rsidRPr="0009606B">
        <w:rPr>
          <w:color w:val="000000" w:themeColor="text1"/>
          <w:sz w:val="28"/>
          <w:szCs w:val="28"/>
        </w:rPr>
        <w:t xml:space="preserve">5) Магазин «Цветочная студия </w:t>
      </w:r>
      <w:r w:rsidRPr="0009606B">
        <w:rPr>
          <w:color w:val="000000" w:themeColor="text1"/>
          <w:sz w:val="28"/>
          <w:szCs w:val="28"/>
          <w:lang w:val="en-US"/>
        </w:rPr>
        <w:t>Bloom</w:t>
      </w:r>
      <w:r w:rsidRPr="0009606B">
        <w:rPr>
          <w:color w:val="000000" w:themeColor="text1"/>
          <w:sz w:val="28"/>
          <w:szCs w:val="28"/>
        </w:rPr>
        <w:t xml:space="preserve"> </w:t>
      </w:r>
      <w:r w:rsidRPr="0009606B">
        <w:rPr>
          <w:color w:val="000000" w:themeColor="text1"/>
          <w:sz w:val="28"/>
          <w:szCs w:val="28"/>
          <w:lang w:val="en-US"/>
        </w:rPr>
        <w:t>and</w:t>
      </w:r>
      <w:r w:rsidRPr="0009606B">
        <w:rPr>
          <w:color w:val="000000" w:themeColor="text1"/>
          <w:sz w:val="28"/>
          <w:szCs w:val="28"/>
        </w:rPr>
        <w:t xml:space="preserve"> </w:t>
      </w:r>
      <w:r w:rsidRPr="0009606B">
        <w:rPr>
          <w:color w:val="000000" w:themeColor="text1"/>
          <w:sz w:val="28"/>
          <w:szCs w:val="28"/>
          <w:lang w:val="en-US"/>
        </w:rPr>
        <w:t>Flame</w:t>
      </w:r>
      <w:r w:rsidRPr="0009606B">
        <w:rPr>
          <w:color w:val="000000" w:themeColor="text1"/>
          <w:sz w:val="28"/>
          <w:szCs w:val="28"/>
        </w:rPr>
        <w:t>», ИП Сидорова И.Ю., Кастанаевская, д.66 – 50 тыс. руб.</w:t>
      </w:r>
    </w:p>
    <w:p w14:paraId="1CB9612E" w14:textId="77777777" w:rsidR="00D44A86" w:rsidRPr="0009606B" w:rsidRDefault="00D44A86" w:rsidP="00D44A86">
      <w:pPr>
        <w:pStyle w:val="a4"/>
        <w:ind w:left="0"/>
        <w:jc w:val="both"/>
        <w:rPr>
          <w:color w:val="000000" w:themeColor="text1"/>
          <w:sz w:val="28"/>
          <w:szCs w:val="28"/>
        </w:rPr>
      </w:pPr>
      <w:r w:rsidRPr="0009606B">
        <w:rPr>
          <w:color w:val="000000" w:themeColor="text1"/>
          <w:sz w:val="28"/>
          <w:szCs w:val="28"/>
        </w:rPr>
        <w:t>6) Кафе «Инициатива», ООО «Столица», Инициативная, д.3 -  150 тыс. руб.</w:t>
      </w:r>
    </w:p>
    <w:p w14:paraId="0ED1F4F6" w14:textId="77777777" w:rsidR="00D44A86" w:rsidRPr="0009606B" w:rsidRDefault="00D44A86" w:rsidP="00D44A86">
      <w:pPr>
        <w:pStyle w:val="a4"/>
        <w:ind w:left="0"/>
        <w:jc w:val="both"/>
        <w:rPr>
          <w:color w:val="000000" w:themeColor="text1"/>
          <w:sz w:val="28"/>
          <w:szCs w:val="28"/>
        </w:rPr>
      </w:pPr>
      <w:r w:rsidRPr="0009606B">
        <w:rPr>
          <w:color w:val="000000" w:themeColor="text1"/>
          <w:sz w:val="28"/>
          <w:szCs w:val="28"/>
        </w:rPr>
        <w:t xml:space="preserve">7) Магазин «Цветы», ИП </w:t>
      </w:r>
      <w:proofErr w:type="spellStart"/>
      <w:r w:rsidRPr="0009606B">
        <w:rPr>
          <w:color w:val="000000" w:themeColor="text1"/>
          <w:sz w:val="28"/>
          <w:szCs w:val="28"/>
        </w:rPr>
        <w:t>Тулибаев</w:t>
      </w:r>
      <w:proofErr w:type="spellEnd"/>
      <w:r w:rsidRPr="0009606B">
        <w:rPr>
          <w:color w:val="000000" w:themeColor="text1"/>
          <w:sz w:val="28"/>
          <w:szCs w:val="28"/>
        </w:rPr>
        <w:t xml:space="preserve"> А.Т., Малая </w:t>
      </w:r>
      <w:proofErr w:type="spellStart"/>
      <w:r w:rsidRPr="0009606B">
        <w:rPr>
          <w:color w:val="000000" w:themeColor="text1"/>
          <w:sz w:val="28"/>
          <w:szCs w:val="28"/>
        </w:rPr>
        <w:t>Филёвская</w:t>
      </w:r>
      <w:proofErr w:type="spellEnd"/>
      <w:r w:rsidRPr="0009606B">
        <w:rPr>
          <w:color w:val="000000" w:themeColor="text1"/>
          <w:sz w:val="28"/>
          <w:szCs w:val="28"/>
        </w:rPr>
        <w:t>, д.22 – 50 тыс. руб.</w:t>
      </w:r>
    </w:p>
    <w:p w14:paraId="27AF2D47" w14:textId="0ACBEEA6" w:rsidR="00D44A86" w:rsidRPr="0009606B" w:rsidRDefault="00D44A86" w:rsidP="00D44A86">
      <w:pPr>
        <w:pStyle w:val="a4"/>
        <w:ind w:left="142"/>
        <w:jc w:val="center"/>
        <w:rPr>
          <w:b/>
          <w:color w:val="000000" w:themeColor="text1"/>
          <w:sz w:val="28"/>
          <w:szCs w:val="28"/>
        </w:rPr>
      </w:pPr>
      <w:r w:rsidRPr="0009606B">
        <w:rPr>
          <w:color w:val="000000" w:themeColor="text1"/>
          <w:sz w:val="28"/>
          <w:szCs w:val="28"/>
        </w:rPr>
        <w:tab/>
      </w:r>
    </w:p>
    <w:p w14:paraId="0668C135" w14:textId="77777777" w:rsidR="00D44A86" w:rsidRPr="0009606B" w:rsidRDefault="00D44A86" w:rsidP="00D44A86">
      <w:pPr>
        <w:pStyle w:val="a4"/>
        <w:ind w:left="142"/>
        <w:jc w:val="center"/>
        <w:rPr>
          <w:b/>
          <w:color w:val="000000" w:themeColor="text1"/>
          <w:sz w:val="28"/>
          <w:szCs w:val="28"/>
        </w:rPr>
      </w:pPr>
      <w:r w:rsidRPr="0009606B">
        <w:rPr>
          <w:b/>
          <w:color w:val="000000" w:themeColor="text1"/>
          <w:sz w:val="28"/>
          <w:szCs w:val="28"/>
        </w:rPr>
        <w:t>Новогоднее оформление торговых объектов</w:t>
      </w:r>
    </w:p>
    <w:p w14:paraId="7BC8BB82" w14:textId="77777777" w:rsidR="00D44A86" w:rsidRPr="0009606B" w:rsidRDefault="00D44A86" w:rsidP="00D44A86">
      <w:pPr>
        <w:pStyle w:val="a4"/>
        <w:ind w:left="142"/>
        <w:jc w:val="center"/>
        <w:rPr>
          <w:b/>
          <w:color w:val="000000" w:themeColor="text1"/>
          <w:sz w:val="28"/>
          <w:szCs w:val="28"/>
        </w:rPr>
      </w:pPr>
    </w:p>
    <w:p w14:paraId="5ECE5F57" w14:textId="77777777" w:rsidR="00D44A86" w:rsidRPr="0009606B" w:rsidRDefault="00D44A86" w:rsidP="00D44A86">
      <w:pPr>
        <w:pStyle w:val="a4"/>
        <w:ind w:left="0"/>
        <w:jc w:val="both"/>
        <w:rPr>
          <w:color w:val="000000" w:themeColor="text1"/>
          <w:sz w:val="28"/>
          <w:szCs w:val="28"/>
        </w:rPr>
      </w:pPr>
      <w:r w:rsidRPr="0009606B">
        <w:rPr>
          <w:color w:val="000000" w:themeColor="text1"/>
          <w:sz w:val="28"/>
          <w:szCs w:val="28"/>
        </w:rPr>
        <w:tab/>
      </w:r>
      <w:bookmarkStart w:id="2" w:name="_Hlk219362188"/>
      <w:r w:rsidRPr="0009606B">
        <w:rPr>
          <w:color w:val="000000" w:themeColor="text1"/>
          <w:sz w:val="28"/>
          <w:szCs w:val="28"/>
        </w:rPr>
        <w:t xml:space="preserve">Сотрудниками отдела потребительского рынка и услуг управы района Фили-Давыдково проведена плодотворная работа по оформлению фасадов и витрин торговых объектов в зимнем стиле. </w:t>
      </w:r>
    </w:p>
    <w:p w14:paraId="2E2C62D9" w14:textId="77777777" w:rsidR="00D44A86" w:rsidRPr="0009606B" w:rsidRDefault="00D44A86" w:rsidP="00D44A86">
      <w:pPr>
        <w:pStyle w:val="a4"/>
        <w:ind w:left="0"/>
        <w:jc w:val="both"/>
        <w:rPr>
          <w:color w:val="000000" w:themeColor="text1"/>
          <w:sz w:val="28"/>
          <w:szCs w:val="28"/>
        </w:rPr>
      </w:pPr>
      <w:r w:rsidRPr="0009606B">
        <w:rPr>
          <w:color w:val="000000" w:themeColor="text1"/>
          <w:sz w:val="28"/>
          <w:szCs w:val="28"/>
        </w:rPr>
        <w:tab/>
        <w:t xml:space="preserve">Итогом работы стало украшение 520 объектов, 40 из которых отобраны на участие в конкурсе на лучшее новогоднее оформление в городе. </w:t>
      </w:r>
    </w:p>
    <w:p w14:paraId="77D8FB4A" w14:textId="77777777" w:rsidR="00D44A86" w:rsidRPr="0009606B" w:rsidRDefault="00D44A86" w:rsidP="00D44A86">
      <w:pPr>
        <w:spacing w:after="0" w:line="240" w:lineRule="auto"/>
        <w:jc w:val="both"/>
        <w:rPr>
          <w:rFonts w:ascii="Times New Roman" w:hAnsi="Times New Roman"/>
          <w:b/>
          <w:color w:val="000000" w:themeColor="text1"/>
          <w:sz w:val="28"/>
          <w:szCs w:val="28"/>
        </w:rPr>
      </w:pPr>
      <w:r w:rsidRPr="0009606B">
        <w:rPr>
          <w:rFonts w:ascii="Times New Roman" w:hAnsi="Times New Roman"/>
          <w:color w:val="000000" w:themeColor="text1"/>
          <w:sz w:val="28"/>
          <w:szCs w:val="28"/>
        </w:rPr>
        <w:tab/>
        <w:t xml:space="preserve">Особое внимание уделено центральной улице района – Кутузовскому проспекту, новогодними гирляндами, елями и </w:t>
      </w:r>
      <w:proofErr w:type="spellStart"/>
      <w:r w:rsidRPr="0009606B">
        <w:rPr>
          <w:rFonts w:ascii="Times New Roman" w:hAnsi="Times New Roman"/>
          <w:color w:val="000000" w:themeColor="text1"/>
          <w:sz w:val="28"/>
          <w:szCs w:val="28"/>
        </w:rPr>
        <w:t>лапниками</w:t>
      </w:r>
      <w:proofErr w:type="spellEnd"/>
      <w:r w:rsidRPr="0009606B">
        <w:rPr>
          <w:rFonts w:ascii="Times New Roman" w:hAnsi="Times New Roman"/>
          <w:color w:val="000000" w:themeColor="text1"/>
          <w:sz w:val="28"/>
          <w:szCs w:val="28"/>
        </w:rPr>
        <w:t xml:space="preserve"> украшены все объекты, расположенные вдоль </w:t>
      </w:r>
      <w:proofErr w:type="spellStart"/>
      <w:r w:rsidRPr="0009606B">
        <w:rPr>
          <w:rFonts w:ascii="Times New Roman" w:hAnsi="Times New Roman"/>
          <w:color w:val="000000" w:themeColor="text1"/>
          <w:sz w:val="28"/>
          <w:szCs w:val="28"/>
        </w:rPr>
        <w:t>вылетных</w:t>
      </w:r>
      <w:proofErr w:type="spellEnd"/>
      <w:r w:rsidRPr="0009606B">
        <w:rPr>
          <w:rFonts w:ascii="Times New Roman" w:hAnsi="Times New Roman"/>
          <w:color w:val="000000" w:themeColor="text1"/>
          <w:sz w:val="28"/>
          <w:szCs w:val="28"/>
        </w:rPr>
        <w:t xml:space="preserve"> магистрал</w:t>
      </w:r>
      <w:bookmarkEnd w:id="2"/>
      <w:r w:rsidRPr="0009606B">
        <w:rPr>
          <w:rFonts w:ascii="Times New Roman" w:hAnsi="Times New Roman"/>
          <w:color w:val="000000" w:themeColor="text1"/>
          <w:sz w:val="28"/>
          <w:szCs w:val="28"/>
        </w:rPr>
        <w:t>ей.</w:t>
      </w:r>
    </w:p>
    <w:p w14:paraId="5A2D4BA1" w14:textId="77777777" w:rsidR="00D44A86" w:rsidRPr="0009606B" w:rsidRDefault="00D44A86" w:rsidP="00D44A86">
      <w:pPr>
        <w:spacing w:line="240" w:lineRule="auto"/>
        <w:jc w:val="both"/>
        <w:rPr>
          <w:rFonts w:ascii="Times New Roman" w:hAnsi="Times New Roman"/>
          <w:color w:val="000000" w:themeColor="text1"/>
          <w:sz w:val="28"/>
          <w:szCs w:val="28"/>
        </w:rPr>
      </w:pPr>
    </w:p>
    <w:p w14:paraId="16BB422C" w14:textId="77777777" w:rsidR="00D44A86" w:rsidRPr="0009606B" w:rsidRDefault="00D44A86" w:rsidP="00D44A86">
      <w:pPr>
        <w:spacing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Благотворительность</w:t>
      </w:r>
    </w:p>
    <w:p w14:paraId="28E64DEE" w14:textId="77777777" w:rsidR="00D44A86" w:rsidRPr="0009606B" w:rsidRDefault="00D44A86" w:rsidP="00D44A86">
      <w:pPr>
        <w:spacing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К 1 сентября подготовлены подарки для 20-и детей из малоимущих семей. Переданы рюкзаки для мальчиков и девочек, а также канцелярские товары.</w:t>
      </w:r>
    </w:p>
    <w:p w14:paraId="264862ED" w14:textId="77777777" w:rsidR="00D44A86" w:rsidRPr="0009606B" w:rsidRDefault="00D44A86" w:rsidP="00D44A86">
      <w:pPr>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ООО «</w:t>
      </w:r>
      <w:proofErr w:type="spellStart"/>
      <w:r w:rsidRPr="0009606B">
        <w:rPr>
          <w:rFonts w:ascii="Times New Roman" w:hAnsi="Times New Roman"/>
          <w:color w:val="000000" w:themeColor="text1"/>
          <w:sz w:val="28"/>
          <w:szCs w:val="28"/>
        </w:rPr>
        <w:t>Илиан</w:t>
      </w:r>
      <w:proofErr w:type="spellEnd"/>
      <w:r w:rsidRPr="0009606B">
        <w:rPr>
          <w:rFonts w:ascii="Times New Roman" w:hAnsi="Times New Roman"/>
          <w:color w:val="000000" w:themeColor="text1"/>
          <w:sz w:val="28"/>
          <w:szCs w:val="28"/>
        </w:rPr>
        <w:t>» приняло добровольное участие в рамках проведения городского субботника на территории яблоневого сада территории района Фили-Давыдково, закупив 10 яблонь.</w:t>
      </w:r>
    </w:p>
    <w:p w14:paraId="4207F22B" w14:textId="77777777" w:rsidR="00D44A86" w:rsidRPr="0009606B" w:rsidRDefault="00D44A86" w:rsidP="00D44A86">
      <w:pPr>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ООО «АТАК» принимает участие в общегородских мероприятиях путём снабжения продуктами первой необходимости (200 шт. гречка, 200 шт. тушёнка, 150 л. воды).</w:t>
      </w:r>
    </w:p>
    <w:p w14:paraId="1AB46DEF" w14:textId="1C95B04B" w:rsidR="006922CD" w:rsidRPr="0009606B" w:rsidRDefault="00D44A86" w:rsidP="00D72A58">
      <w:pPr>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ООО «Гранд </w:t>
      </w:r>
      <w:proofErr w:type="spellStart"/>
      <w:r w:rsidRPr="0009606B">
        <w:rPr>
          <w:rFonts w:ascii="Times New Roman" w:hAnsi="Times New Roman"/>
          <w:color w:val="000000" w:themeColor="text1"/>
          <w:sz w:val="28"/>
          <w:szCs w:val="28"/>
        </w:rPr>
        <w:t>Фэмили</w:t>
      </w:r>
      <w:proofErr w:type="spellEnd"/>
      <w:r w:rsidRPr="0009606B">
        <w:rPr>
          <w:rFonts w:ascii="Times New Roman" w:hAnsi="Times New Roman"/>
          <w:color w:val="000000" w:themeColor="text1"/>
          <w:sz w:val="28"/>
          <w:szCs w:val="28"/>
        </w:rPr>
        <w:t>» обеспечивает обедами на регулярной основе сотрудников правоохранительных органов, задействованных в общегородских мероприятиях.</w:t>
      </w:r>
    </w:p>
    <w:p w14:paraId="4BB436B0" w14:textId="77777777" w:rsidR="00FE442A" w:rsidRPr="0009606B" w:rsidRDefault="00380C10" w:rsidP="00FE442A">
      <w:pPr>
        <w:spacing w:after="0" w:line="256" w:lineRule="auto"/>
        <w:ind w:firstLine="708"/>
        <w:jc w:val="center"/>
        <w:rPr>
          <w:rFonts w:ascii="Times New Roman" w:eastAsia="Calibri" w:hAnsi="Times New Roman"/>
          <w:b/>
          <w:color w:val="000000" w:themeColor="text1"/>
          <w:sz w:val="28"/>
          <w:szCs w:val="28"/>
        </w:rPr>
      </w:pPr>
      <w:r w:rsidRPr="0009606B">
        <w:rPr>
          <w:rFonts w:ascii="Times New Roman" w:hAnsi="Times New Roman"/>
          <w:b/>
          <w:color w:val="000000" w:themeColor="text1"/>
          <w:sz w:val="28"/>
          <w:szCs w:val="28"/>
        </w:rPr>
        <w:lastRenderedPageBreak/>
        <w:t xml:space="preserve">Организация деятельности </w:t>
      </w:r>
      <w:r w:rsidR="00FE442A" w:rsidRPr="0009606B">
        <w:rPr>
          <w:rFonts w:ascii="Times New Roman" w:eastAsia="Calibri" w:hAnsi="Times New Roman"/>
          <w:b/>
          <w:color w:val="000000" w:themeColor="text1"/>
          <w:sz w:val="28"/>
          <w:szCs w:val="28"/>
        </w:rPr>
        <w:t>специалистов ГКУ «Московская безопасность» района Фили-Давыдково ЗАО г. Москвы</w:t>
      </w:r>
    </w:p>
    <w:p w14:paraId="5BA2E603" w14:textId="77777777" w:rsidR="00FE442A" w:rsidRPr="0009606B" w:rsidRDefault="00FE442A" w:rsidP="00FE442A">
      <w:pPr>
        <w:spacing w:after="0" w:line="256" w:lineRule="auto"/>
        <w:ind w:firstLine="708"/>
        <w:jc w:val="center"/>
        <w:rPr>
          <w:rFonts w:ascii="Times New Roman" w:eastAsia="Calibri" w:hAnsi="Times New Roman"/>
          <w:b/>
          <w:color w:val="000000" w:themeColor="text1"/>
          <w:sz w:val="28"/>
          <w:szCs w:val="28"/>
        </w:rPr>
      </w:pPr>
      <w:r w:rsidRPr="0009606B">
        <w:rPr>
          <w:rFonts w:ascii="Times New Roman" w:eastAsia="Calibri" w:hAnsi="Times New Roman"/>
          <w:b/>
          <w:color w:val="000000" w:themeColor="text1"/>
          <w:sz w:val="28"/>
          <w:szCs w:val="28"/>
        </w:rPr>
        <w:t>за 12 месяцев   2025 года.</w:t>
      </w:r>
    </w:p>
    <w:p w14:paraId="30BD4A43" w14:textId="77777777" w:rsidR="00A53F05" w:rsidRPr="0009606B" w:rsidRDefault="00A53F05" w:rsidP="00D72A58">
      <w:pPr>
        <w:spacing w:after="0" w:line="240" w:lineRule="auto"/>
        <w:rPr>
          <w:rFonts w:ascii="Times New Roman" w:hAnsi="Times New Roman"/>
          <w:color w:val="000000" w:themeColor="text1"/>
          <w:sz w:val="28"/>
          <w:szCs w:val="28"/>
        </w:rPr>
      </w:pPr>
    </w:p>
    <w:p w14:paraId="1C1596E8" w14:textId="77777777" w:rsidR="00FE442A" w:rsidRPr="0009606B" w:rsidRDefault="00FE442A" w:rsidP="00FE442A">
      <w:pPr>
        <w:spacing w:after="0" w:line="360" w:lineRule="atLeast"/>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Распоряжением Правительства Москвы от 12 ноября 2024 г. № 920-РП «О реорганизации Государственного казенного учреждения города Москвы «Московская безопасность» учреждение было реорганизовано путем присоединения к нему ГКУ «Московский городской совет общественных пунктов охраны порядка» (ГКУ «МГС ОПОП») и ГКУ «Московский городской штаб народной дружины» (ГКУ «МГШНД»). ГКУ «Московская безопасность» является правопреемником ГКУ «МГС ОПОП» и ГКУ «МГШНД» по всем правам и обязанностям.</w:t>
      </w:r>
    </w:p>
    <w:p w14:paraId="034AF96F" w14:textId="77777777" w:rsidR="00FE442A" w:rsidRPr="0009606B" w:rsidRDefault="00FE442A" w:rsidP="00FE442A">
      <w:pPr>
        <w:spacing w:after="0" w:line="360" w:lineRule="atLeast"/>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Учредителем ГКУ «Московская безопасность» является </w:t>
      </w:r>
      <w:hyperlink r:id="rId8" w:tgtFrame="_blank" w:history="1">
        <w:r w:rsidRPr="0009606B">
          <w:rPr>
            <w:rFonts w:ascii="Times New Roman" w:hAnsi="Times New Roman"/>
            <w:color w:val="000000" w:themeColor="text1"/>
            <w:sz w:val="28"/>
            <w:szCs w:val="28"/>
            <w:u w:val="single"/>
          </w:rPr>
          <w:t>Департамент региональной безопасности и противодействия коррупции города Москвы</w:t>
        </w:r>
      </w:hyperlink>
      <w:r w:rsidRPr="0009606B">
        <w:rPr>
          <w:rFonts w:ascii="Times New Roman" w:hAnsi="Times New Roman"/>
          <w:color w:val="000000" w:themeColor="text1"/>
          <w:sz w:val="28"/>
          <w:szCs w:val="28"/>
        </w:rPr>
        <w:t>.</w:t>
      </w:r>
    </w:p>
    <w:p w14:paraId="6E4FBECF" w14:textId="77777777" w:rsidR="00FE442A" w:rsidRPr="0009606B" w:rsidRDefault="00FE442A" w:rsidP="00FE442A">
      <w:pPr>
        <w:spacing w:after="0" w:line="360" w:lineRule="atLeast"/>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Учреждение под руководством </w:t>
      </w:r>
      <w:hyperlink r:id="rId9" w:tgtFrame="_blank" w:history="1">
        <w:r w:rsidRPr="0009606B">
          <w:rPr>
            <w:rFonts w:ascii="Times New Roman" w:hAnsi="Times New Roman"/>
            <w:color w:val="000000" w:themeColor="text1"/>
            <w:sz w:val="28"/>
            <w:szCs w:val="28"/>
            <w:u w:val="single"/>
          </w:rPr>
          <w:t>Департамента региональной безопасности и противодействия коррупции города Москвы</w:t>
        </w:r>
      </w:hyperlink>
      <w:r w:rsidRPr="0009606B">
        <w:rPr>
          <w:rFonts w:ascii="Times New Roman" w:hAnsi="Times New Roman"/>
          <w:color w:val="000000" w:themeColor="text1"/>
          <w:sz w:val="28"/>
          <w:szCs w:val="28"/>
        </w:rPr>
        <w:t> осуществляет мероприятия по выполнению распоряжений и поручений Мэра Москвы, заместителя Мэра Москвы в Правительстве Москвы по вопросам региональной безопасности и информационной политики, постановлений, распоряжений и планов работы Правительства Москвы, принимает участие в иных мероприятиях, организуемых и проводимых </w:t>
      </w:r>
      <w:hyperlink r:id="rId10" w:tgtFrame="_blank" w:history="1">
        <w:r w:rsidRPr="0009606B">
          <w:rPr>
            <w:rFonts w:ascii="Times New Roman" w:hAnsi="Times New Roman"/>
            <w:color w:val="000000" w:themeColor="text1"/>
            <w:sz w:val="28"/>
            <w:szCs w:val="28"/>
            <w:u w:val="single"/>
          </w:rPr>
          <w:t>Департаментом региональной безопасности и противодействия коррупции города Москвы</w:t>
        </w:r>
      </w:hyperlink>
      <w:r w:rsidRPr="0009606B">
        <w:rPr>
          <w:rFonts w:ascii="Times New Roman" w:hAnsi="Times New Roman"/>
          <w:color w:val="000000" w:themeColor="text1"/>
          <w:sz w:val="28"/>
          <w:szCs w:val="28"/>
        </w:rPr>
        <w:t>.</w:t>
      </w:r>
    </w:p>
    <w:p w14:paraId="045800D8" w14:textId="77777777" w:rsidR="00FE442A" w:rsidRPr="0009606B" w:rsidRDefault="00FE442A" w:rsidP="00FE442A">
      <w:pPr>
        <w:spacing w:after="0" w:line="360" w:lineRule="atLeast"/>
        <w:ind w:firstLine="708"/>
        <w:jc w:val="both"/>
        <w:rPr>
          <w:rFonts w:ascii="Times New Roman" w:eastAsia="Calibri" w:hAnsi="Times New Roman"/>
          <w:color w:val="000000" w:themeColor="text1"/>
          <w:sz w:val="28"/>
          <w:szCs w:val="28"/>
        </w:rPr>
      </w:pPr>
    </w:p>
    <w:p w14:paraId="3F250967" w14:textId="77777777" w:rsidR="00FE442A" w:rsidRPr="0009606B" w:rsidRDefault="00FE442A" w:rsidP="00FE442A">
      <w:pPr>
        <w:spacing w:after="0" w:line="360" w:lineRule="atLeast"/>
        <w:ind w:firstLine="708"/>
        <w:jc w:val="both"/>
        <w:rPr>
          <w:rFonts w:ascii="Times New Roman" w:eastAsia="Calibri" w:hAnsi="Times New Roman"/>
          <w:color w:val="000000" w:themeColor="text1"/>
          <w:sz w:val="28"/>
          <w:szCs w:val="28"/>
        </w:rPr>
      </w:pPr>
    </w:p>
    <w:p w14:paraId="0AE69155" w14:textId="77777777" w:rsidR="00FE442A" w:rsidRPr="0009606B" w:rsidRDefault="00FE442A" w:rsidP="00FE442A">
      <w:pPr>
        <w:spacing w:after="0" w:line="360" w:lineRule="atLeast"/>
        <w:ind w:firstLine="708"/>
        <w:jc w:val="both"/>
        <w:rPr>
          <w:rFonts w:ascii="Times New Roman" w:hAnsi="Times New Roman"/>
          <w:color w:val="000000" w:themeColor="text1"/>
          <w:sz w:val="28"/>
          <w:szCs w:val="28"/>
        </w:rPr>
      </w:pPr>
      <w:r w:rsidRPr="0009606B">
        <w:rPr>
          <w:rFonts w:ascii="Times New Roman" w:eastAsia="Calibri" w:hAnsi="Times New Roman"/>
          <w:color w:val="000000" w:themeColor="text1"/>
          <w:sz w:val="28"/>
          <w:szCs w:val="28"/>
        </w:rPr>
        <w:t>Основные направления деятельности ГКУ «Московская безопасность»:</w:t>
      </w:r>
    </w:p>
    <w:p w14:paraId="4A622659" w14:textId="77777777" w:rsidR="00FE442A" w:rsidRPr="0009606B" w:rsidRDefault="00FE442A" w:rsidP="00FE442A">
      <w:pPr>
        <w:spacing w:after="0" w:line="360" w:lineRule="atLeast"/>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1. Содействие органам государственной власти Москвы и правоохранительным органам в их деятельности по обеспечению общественного порядка, предупреждению и пресечению правонарушений;</w:t>
      </w:r>
    </w:p>
    <w:p w14:paraId="3265EE36" w14:textId="77777777" w:rsidR="00FE442A" w:rsidRPr="0009606B" w:rsidRDefault="00FE442A" w:rsidP="00FE442A">
      <w:pPr>
        <w:spacing w:after="0" w:line="360" w:lineRule="atLeast"/>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2. Руководство деятельностью советов общественных пунктов охраны порядка и народных дружин Москвы.</w:t>
      </w:r>
    </w:p>
    <w:p w14:paraId="0B706B35" w14:textId="77777777" w:rsidR="00FE442A" w:rsidRPr="0009606B" w:rsidRDefault="00FE442A" w:rsidP="00FE442A">
      <w:pPr>
        <w:spacing w:after="0" w:line="360" w:lineRule="atLeast"/>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3. Участие в мероприятиях по обеспечению безопасности населения и охране общественного порядка при возникновении стихийных бедствий, катастроф, аварий, эпидемий, иных чрезвычайных ситуаций и ликвидации их последствий.</w:t>
      </w:r>
    </w:p>
    <w:p w14:paraId="72CD7EB5" w14:textId="77777777" w:rsidR="00FE442A" w:rsidRPr="0009606B" w:rsidRDefault="00FE442A" w:rsidP="00FE442A">
      <w:pPr>
        <w:spacing w:after="0" w:line="360" w:lineRule="atLeast"/>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4. Вовлечение граждан в обеспечение правопорядка, профилактика правонарушений, повышение уровня правовой грамотности и развитие правосознания населения.</w:t>
      </w:r>
    </w:p>
    <w:p w14:paraId="5082D745" w14:textId="77777777" w:rsidR="00FE442A" w:rsidRPr="0009606B" w:rsidRDefault="00FE442A" w:rsidP="00FE442A">
      <w:pPr>
        <w:spacing w:after="0" w:line="360" w:lineRule="atLeast"/>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5. Анализ и прогнозирование событий, влияющих на состояние правопорядка, криминогенную обстановку и общественную безопасность в Москве.</w:t>
      </w:r>
    </w:p>
    <w:p w14:paraId="46895319" w14:textId="77777777" w:rsidR="00FE442A" w:rsidRPr="0009606B" w:rsidRDefault="00FE442A" w:rsidP="00FE442A">
      <w:pPr>
        <w:spacing w:after="0" w:line="360" w:lineRule="atLeast"/>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6. Внедрение современных информационных технологий в процесс обеспечения общественной безопасности и правопорядка.</w:t>
      </w:r>
    </w:p>
    <w:p w14:paraId="1D45C88A" w14:textId="77777777" w:rsidR="00FE442A" w:rsidRPr="0009606B" w:rsidRDefault="00FE442A" w:rsidP="00FE442A">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7. Осуществление мониторинга:</w:t>
      </w:r>
    </w:p>
    <w:p w14:paraId="192B2389" w14:textId="77777777" w:rsidR="00FE442A" w:rsidRPr="0009606B" w:rsidRDefault="00FE442A" w:rsidP="00FE442A">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выполнения органами исполнительной власти Москвы и частными охранными организациями требований к охране объектов, а также мероприятий по </w:t>
      </w:r>
      <w:r w:rsidRPr="0009606B">
        <w:rPr>
          <w:rFonts w:ascii="Times New Roman" w:hAnsi="Times New Roman"/>
          <w:color w:val="000000" w:themeColor="text1"/>
          <w:sz w:val="28"/>
          <w:szCs w:val="28"/>
        </w:rPr>
        <w:lastRenderedPageBreak/>
        <w:t>антитеррористической защищенности мест массового пребывания людей и административных зданий;</w:t>
      </w:r>
    </w:p>
    <w:p w14:paraId="26FF0A99" w14:textId="77777777" w:rsidR="00FE442A" w:rsidRPr="0009606B" w:rsidRDefault="00FE442A" w:rsidP="00FE442A">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состояния правопорядка, криминогенной обстановки и общественной безопасности в Москве;</w:t>
      </w:r>
    </w:p>
    <w:p w14:paraId="21466288" w14:textId="77777777" w:rsidR="00FE442A" w:rsidRPr="0009606B" w:rsidRDefault="00FE442A" w:rsidP="00FE442A">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применения современных технических средств защиты и наблюдения на объектах Москвы.</w:t>
      </w:r>
    </w:p>
    <w:p w14:paraId="243EB1CE" w14:textId="77777777" w:rsidR="00FE442A" w:rsidRPr="0009606B" w:rsidRDefault="00FE442A" w:rsidP="00FE442A">
      <w:pPr>
        <w:spacing w:line="256" w:lineRule="auto"/>
        <w:rPr>
          <w:rFonts w:ascii="Times New Roman" w:eastAsia="Calibri" w:hAnsi="Times New Roman"/>
          <w:color w:val="000000" w:themeColor="text1"/>
          <w:sz w:val="28"/>
          <w:szCs w:val="28"/>
        </w:rPr>
      </w:pPr>
    </w:p>
    <w:p w14:paraId="143800BC" w14:textId="77777777" w:rsidR="00FE442A" w:rsidRPr="0009606B" w:rsidRDefault="00FE442A" w:rsidP="00FE442A">
      <w:pPr>
        <w:spacing w:after="0" w:line="256" w:lineRule="auto"/>
        <w:ind w:firstLine="708"/>
        <w:jc w:val="both"/>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t>По состоянию на сегодняшнее число: Количество специалистов по обеспечению правопорядка ГКУ «Московская безопасность» района Фили-Давыдково ЗАО г. Москвы состоит:</w:t>
      </w:r>
    </w:p>
    <w:p w14:paraId="4380D80E" w14:textId="2EDBB8DC" w:rsidR="00FE442A" w:rsidRPr="0009606B" w:rsidRDefault="00FE442A" w:rsidP="00FE442A">
      <w:pPr>
        <w:spacing w:after="0" w:line="256" w:lineRule="auto"/>
        <w:ind w:firstLine="708"/>
        <w:jc w:val="both"/>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t xml:space="preserve">- по штату – 8 сотрудников (по должностям: 1 – заведующий сектором </w:t>
      </w:r>
      <w:r w:rsidR="00B62D25" w:rsidRPr="0009606B">
        <w:rPr>
          <w:rFonts w:ascii="Times New Roman" w:eastAsia="Calibri" w:hAnsi="Times New Roman"/>
          <w:color w:val="000000" w:themeColor="text1"/>
          <w:sz w:val="28"/>
          <w:szCs w:val="28"/>
        </w:rPr>
        <w:t>и 7</w:t>
      </w:r>
      <w:r w:rsidRPr="0009606B">
        <w:rPr>
          <w:rFonts w:ascii="Times New Roman" w:eastAsia="Calibri" w:hAnsi="Times New Roman"/>
          <w:color w:val="000000" w:themeColor="text1"/>
          <w:sz w:val="28"/>
          <w:szCs w:val="28"/>
        </w:rPr>
        <w:t xml:space="preserve"> специалистов по обеспечению правопорядка).</w:t>
      </w:r>
    </w:p>
    <w:p w14:paraId="40ED6DEC" w14:textId="77777777" w:rsidR="00FE442A" w:rsidRPr="0009606B" w:rsidRDefault="00FE442A" w:rsidP="00FE442A">
      <w:pPr>
        <w:spacing w:after="0" w:line="256" w:lineRule="auto"/>
        <w:ind w:firstLine="708"/>
        <w:jc w:val="both"/>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t xml:space="preserve">- по списку – 8 сотрудников. </w:t>
      </w:r>
    </w:p>
    <w:p w14:paraId="579D026A" w14:textId="7135F0A8" w:rsidR="00FE442A" w:rsidRPr="0009606B" w:rsidRDefault="00FE442A" w:rsidP="00485519">
      <w:pPr>
        <w:spacing w:after="0" w:line="256" w:lineRule="auto"/>
        <w:ind w:firstLine="708"/>
        <w:jc w:val="both"/>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t>За отчетный период сотрудниками ГКУ «Московская безопасность» района Фили-Давыдково Западного административного округа г. Москвы проделана следующая работа:</w:t>
      </w:r>
    </w:p>
    <w:p w14:paraId="3D727BD1" w14:textId="77777777" w:rsidR="00FE442A" w:rsidRPr="0009606B" w:rsidRDefault="00FE442A" w:rsidP="00FE442A">
      <w:pPr>
        <w:spacing w:after="0" w:line="256" w:lineRule="auto"/>
        <w:ind w:firstLine="708"/>
        <w:jc w:val="both"/>
        <w:rPr>
          <w:rFonts w:ascii="Times New Roman" w:eastAsia="Calibri" w:hAnsi="Times New Roman"/>
          <w:color w:val="000000" w:themeColor="text1"/>
          <w:sz w:val="28"/>
          <w:szCs w:val="28"/>
        </w:rPr>
      </w:pPr>
    </w:p>
    <w:p w14:paraId="6C04DC90" w14:textId="77777777" w:rsidR="00FE442A" w:rsidRPr="0009606B" w:rsidRDefault="00FE442A" w:rsidP="00FE442A">
      <w:pPr>
        <w:spacing w:after="0" w:line="240" w:lineRule="auto"/>
        <w:rPr>
          <w:rFonts w:ascii="Times New Roman" w:eastAsia="Calibri" w:hAnsi="Times New Roman"/>
          <w:b/>
          <w:color w:val="000000" w:themeColor="text1"/>
          <w:sz w:val="28"/>
          <w:szCs w:val="28"/>
        </w:rPr>
      </w:pPr>
      <w:r w:rsidRPr="0009606B">
        <w:rPr>
          <w:rFonts w:ascii="Times New Roman" w:eastAsia="Calibri" w:hAnsi="Times New Roman"/>
          <w:b/>
          <w:color w:val="000000" w:themeColor="text1"/>
          <w:sz w:val="28"/>
          <w:szCs w:val="28"/>
        </w:rPr>
        <w:t>Результаты работы района Фили - Давыдково на портале «Наш Город» за                                                                  2025 год</w:t>
      </w:r>
    </w:p>
    <w:p w14:paraId="118E5FC6" w14:textId="77777777" w:rsidR="00FE442A" w:rsidRPr="0009606B" w:rsidRDefault="00FE442A" w:rsidP="00FE442A">
      <w:pPr>
        <w:spacing w:after="0" w:line="240" w:lineRule="auto"/>
        <w:rPr>
          <w:rFonts w:ascii="Times New Roman" w:eastAsia="Calibri" w:hAnsi="Times New Roman"/>
          <w:b/>
          <w:color w:val="000000" w:themeColor="text1"/>
          <w:sz w:val="28"/>
          <w:szCs w:val="28"/>
        </w:rPr>
      </w:pPr>
    </w:p>
    <w:p w14:paraId="1DFCF24B" w14:textId="77777777" w:rsidR="00FE442A" w:rsidRPr="0009606B" w:rsidRDefault="00FE442A" w:rsidP="00FE442A">
      <w:pPr>
        <w:numPr>
          <w:ilvl w:val="0"/>
          <w:numId w:val="36"/>
        </w:numPr>
        <w:spacing w:after="0" w:line="240" w:lineRule="auto"/>
        <w:contextualSpacing/>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Незаконное проживание мигрантов в квартире</w:t>
      </w:r>
    </w:p>
    <w:p w14:paraId="0BE7E60A" w14:textId="77777777" w:rsidR="00FE442A" w:rsidRPr="0009606B" w:rsidRDefault="00FE442A" w:rsidP="00FE442A">
      <w:pPr>
        <w:spacing w:after="0" w:line="240" w:lineRule="auto"/>
        <w:ind w:left="360"/>
        <w:rPr>
          <w:rFonts w:ascii="Times New Roman" w:eastAsia="Calibri" w:hAnsi="Times New Roman"/>
          <w:color w:val="000000" w:themeColor="text1"/>
          <w:sz w:val="28"/>
          <w:szCs w:val="28"/>
        </w:rPr>
      </w:pPr>
    </w:p>
    <w:tbl>
      <w:tblPr>
        <w:tblW w:w="8842" w:type="dxa"/>
        <w:tblLook w:val="04A0" w:firstRow="1" w:lastRow="0" w:firstColumn="1" w:lastColumn="0" w:noHBand="0" w:noVBand="1"/>
      </w:tblPr>
      <w:tblGrid>
        <w:gridCol w:w="2972"/>
        <w:gridCol w:w="1701"/>
        <w:gridCol w:w="1998"/>
        <w:gridCol w:w="2171"/>
      </w:tblGrid>
      <w:tr w:rsidR="0009606B" w:rsidRPr="0009606B" w14:paraId="161D5774" w14:textId="77777777" w:rsidTr="00FE442A">
        <w:trPr>
          <w:trHeight w:val="524"/>
        </w:trPr>
        <w:tc>
          <w:tcPr>
            <w:tcW w:w="2972" w:type="dxa"/>
            <w:tcBorders>
              <w:top w:val="single" w:sz="4" w:space="0" w:color="auto"/>
              <w:left w:val="single" w:sz="4" w:space="0" w:color="auto"/>
              <w:bottom w:val="single" w:sz="4" w:space="0" w:color="auto"/>
              <w:right w:val="nil"/>
            </w:tcBorders>
            <w:noWrap/>
            <w:hideMark/>
          </w:tcPr>
          <w:p w14:paraId="5A70C959"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Район</w:t>
            </w:r>
          </w:p>
        </w:tc>
        <w:tc>
          <w:tcPr>
            <w:tcW w:w="3699" w:type="dxa"/>
            <w:gridSpan w:val="2"/>
            <w:tcBorders>
              <w:top w:val="single" w:sz="8" w:space="0" w:color="auto"/>
              <w:left w:val="single" w:sz="8" w:space="0" w:color="auto"/>
              <w:bottom w:val="single" w:sz="4" w:space="0" w:color="auto"/>
              <w:right w:val="single" w:sz="4" w:space="0" w:color="auto"/>
            </w:tcBorders>
            <w:hideMark/>
          </w:tcPr>
          <w:p w14:paraId="33E9529E"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bCs/>
                <w:color w:val="000000" w:themeColor="text1"/>
                <w:sz w:val="28"/>
                <w:szCs w:val="28"/>
              </w:rPr>
              <w:t>Незаконное проживание мигрантов в квартире</w:t>
            </w:r>
            <w:r w:rsidRPr="0009606B">
              <w:rPr>
                <w:rFonts w:ascii="Times New Roman" w:hAnsi="Times New Roman"/>
                <w:color w:val="000000" w:themeColor="text1"/>
                <w:sz w:val="28"/>
                <w:szCs w:val="28"/>
              </w:rPr>
              <w:t xml:space="preserve"> </w:t>
            </w:r>
          </w:p>
        </w:tc>
        <w:tc>
          <w:tcPr>
            <w:tcW w:w="2171" w:type="dxa"/>
            <w:tcBorders>
              <w:top w:val="single" w:sz="8" w:space="0" w:color="auto"/>
              <w:left w:val="nil"/>
              <w:bottom w:val="single" w:sz="4" w:space="0" w:color="auto"/>
              <w:right w:val="single" w:sz="8" w:space="0" w:color="auto"/>
            </w:tcBorders>
            <w:hideMark/>
          </w:tcPr>
          <w:p w14:paraId="191357D5"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подтверждения</w:t>
            </w:r>
          </w:p>
        </w:tc>
      </w:tr>
      <w:tr w:rsidR="0009606B" w:rsidRPr="0009606B" w14:paraId="708A94CB" w14:textId="77777777" w:rsidTr="00FE442A">
        <w:trPr>
          <w:trHeight w:val="312"/>
        </w:trPr>
        <w:tc>
          <w:tcPr>
            <w:tcW w:w="2972" w:type="dxa"/>
            <w:tcBorders>
              <w:top w:val="nil"/>
              <w:left w:val="single" w:sz="4" w:space="0" w:color="auto"/>
              <w:bottom w:val="single" w:sz="4" w:space="0" w:color="auto"/>
              <w:right w:val="nil"/>
            </w:tcBorders>
            <w:noWrap/>
            <w:hideMark/>
          </w:tcPr>
          <w:p w14:paraId="7EB0C525"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w:t>
            </w:r>
          </w:p>
        </w:tc>
        <w:tc>
          <w:tcPr>
            <w:tcW w:w="1701" w:type="dxa"/>
            <w:tcBorders>
              <w:top w:val="single" w:sz="4" w:space="0" w:color="auto"/>
              <w:left w:val="single" w:sz="8" w:space="0" w:color="auto"/>
              <w:bottom w:val="single" w:sz="4" w:space="0" w:color="auto"/>
              <w:right w:val="single" w:sz="4" w:space="0" w:color="auto"/>
            </w:tcBorders>
            <w:hideMark/>
          </w:tcPr>
          <w:p w14:paraId="5E880BA2"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подано</w:t>
            </w:r>
          </w:p>
        </w:tc>
        <w:tc>
          <w:tcPr>
            <w:tcW w:w="1998" w:type="dxa"/>
            <w:tcBorders>
              <w:top w:val="nil"/>
              <w:left w:val="single" w:sz="4" w:space="0" w:color="auto"/>
              <w:bottom w:val="single" w:sz="4" w:space="0" w:color="auto"/>
              <w:right w:val="single" w:sz="4" w:space="0" w:color="auto"/>
            </w:tcBorders>
            <w:hideMark/>
          </w:tcPr>
          <w:p w14:paraId="243334F9"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подтверждено</w:t>
            </w:r>
          </w:p>
        </w:tc>
        <w:tc>
          <w:tcPr>
            <w:tcW w:w="2171" w:type="dxa"/>
            <w:tcBorders>
              <w:top w:val="single" w:sz="4" w:space="0" w:color="auto"/>
              <w:left w:val="single" w:sz="4" w:space="0" w:color="auto"/>
              <w:bottom w:val="single" w:sz="4" w:space="0" w:color="auto"/>
              <w:right w:val="single" w:sz="8" w:space="0" w:color="auto"/>
            </w:tcBorders>
            <w:hideMark/>
          </w:tcPr>
          <w:p w14:paraId="5B83F63E"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w:t>
            </w:r>
          </w:p>
        </w:tc>
      </w:tr>
      <w:tr w:rsidR="0009606B" w:rsidRPr="0009606B" w14:paraId="0FCD478E" w14:textId="77777777" w:rsidTr="00FE442A">
        <w:trPr>
          <w:trHeight w:val="300"/>
        </w:trPr>
        <w:tc>
          <w:tcPr>
            <w:tcW w:w="2972" w:type="dxa"/>
            <w:tcBorders>
              <w:top w:val="nil"/>
              <w:left w:val="single" w:sz="4" w:space="0" w:color="auto"/>
              <w:bottom w:val="nil"/>
              <w:right w:val="nil"/>
            </w:tcBorders>
            <w:noWrap/>
            <w:hideMark/>
          </w:tcPr>
          <w:p w14:paraId="0F7B1BA5"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Фили-Давыдково</w:t>
            </w:r>
          </w:p>
        </w:tc>
        <w:tc>
          <w:tcPr>
            <w:tcW w:w="1701" w:type="dxa"/>
            <w:tcBorders>
              <w:top w:val="nil"/>
              <w:left w:val="single" w:sz="8" w:space="0" w:color="auto"/>
              <w:bottom w:val="nil"/>
              <w:right w:val="single" w:sz="4" w:space="0" w:color="auto"/>
            </w:tcBorders>
            <w:noWrap/>
            <w:hideMark/>
          </w:tcPr>
          <w:p w14:paraId="00E05200"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32</w:t>
            </w:r>
          </w:p>
        </w:tc>
        <w:tc>
          <w:tcPr>
            <w:tcW w:w="1998" w:type="dxa"/>
            <w:tcBorders>
              <w:top w:val="nil"/>
              <w:left w:val="single" w:sz="4" w:space="0" w:color="auto"/>
              <w:bottom w:val="nil"/>
              <w:right w:val="single" w:sz="4" w:space="0" w:color="auto"/>
            </w:tcBorders>
            <w:noWrap/>
            <w:hideMark/>
          </w:tcPr>
          <w:p w14:paraId="38B6814C"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31</w:t>
            </w:r>
          </w:p>
        </w:tc>
        <w:tc>
          <w:tcPr>
            <w:tcW w:w="2171" w:type="dxa"/>
            <w:tcBorders>
              <w:top w:val="nil"/>
              <w:left w:val="single" w:sz="4" w:space="0" w:color="auto"/>
              <w:bottom w:val="nil"/>
              <w:right w:val="single" w:sz="8" w:space="0" w:color="auto"/>
            </w:tcBorders>
            <w:noWrap/>
            <w:hideMark/>
          </w:tcPr>
          <w:p w14:paraId="4C8B1C66"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97</w:t>
            </w:r>
          </w:p>
        </w:tc>
      </w:tr>
      <w:tr w:rsidR="00FE442A" w:rsidRPr="0009606B" w14:paraId="51E44DEB" w14:textId="77777777" w:rsidTr="00FE442A">
        <w:trPr>
          <w:trHeight w:val="300"/>
        </w:trPr>
        <w:tc>
          <w:tcPr>
            <w:tcW w:w="2972" w:type="dxa"/>
            <w:tcBorders>
              <w:top w:val="single" w:sz="8" w:space="0" w:color="auto"/>
              <w:left w:val="single" w:sz="8" w:space="0" w:color="auto"/>
              <w:bottom w:val="single" w:sz="8" w:space="0" w:color="auto"/>
              <w:right w:val="nil"/>
            </w:tcBorders>
            <w:noWrap/>
            <w:hideMark/>
          </w:tcPr>
          <w:p w14:paraId="513EC589"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ИТОГО ЗАО</w:t>
            </w:r>
          </w:p>
        </w:tc>
        <w:tc>
          <w:tcPr>
            <w:tcW w:w="1701" w:type="dxa"/>
            <w:tcBorders>
              <w:top w:val="single" w:sz="8" w:space="0" w:color="auto"/>
              <w:left w:val="single" w:sz="8" w:space="0" w:color="auto"/>
              <w:bottom w:val="single" w:sz="8" w:space="0" w:color="auto"/>
              <w:right w:val="single" w:sz="4" w:space="0" w:color="auto"/>
            </w:tcBorders>
            <w:noWrap/>
            <w:hideMark/>
          </w:tcPr>
          <w:p w14:paraId="702D0663"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32</w:t>
            </w:r>
          </w:p>
        </w:tc>
        <w:tc>
          <w:tcPr>
            <w:tcW w:w="1998" w:type="dxa"/>
            <w:tcBorders>
              <w:top w:val="single" w:sz="8" w:space="0" w:color="auto"/>
              <w:left w:val="nil"/>
              <w:bottom w:val="single" w:sz="8" w:space="0" w:color="auto"/>
              <w:right w:val="single" w:sz="4" w:space="0" w:color="auto"/>
            </w:tcBorders>
            <w:noWrap/>
            <w:hideMark/>
          </w:tcPr>
          <w:p w14:paraId="0A5AFA35"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31</w:t>
            </w:r>
          </w:p>
        </w:tc>
        <w:tc>
          <w:tcPr>
            <w:tcW w:w="2171" w:type="dxa"/>
            <w:tcBorders>
              <w:top w:val="single" w:sz="8" w:space="0" w:color="auto"/>
              <w:left w:val="single" w:sz="4" w:space="0" w:color="auto"/>
              <w:bottom w:val="single" w:sz="8" w:space="0" w:color="auto"/>
              <w:right w:val="single" w:sz="8" w:space="0" w:color="auto"/>
            </w:tcBorders>
            <w:noWrap/>
            <w:hideMark/>
          </w:tcPr>
          <w:p w14:paraId="5F3D68A4"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97</w:t>
            </w:r>
          </w:p>
        </w:tc>
      </w:tr>
    </w:tbl>
    <w:p w14:paraId="3E8E1141" w14:textId="77777777" w:rsidR="00FE442A" w:rsidRPr="0009606B" w:rsidRDefault="00FE442A" w:rsidP="00FE442A">
      <w:pPr>
        <w:spacing w:after="0" w:line="240" w:lineRule="auto"/>
        <w:rPr>
          <w:rFonts w:ascii="Times New Roman" w:eastAsia="Calibri" w:hAnsi="Times New Roman"/>
          <w:color w:val="000000" w:themeColor="text1"/>
          <w:sz w:val="28"/>
          <w:szCs w:val="28"/>
        </w:rPr>
      </w:pPr>
    </w:p>
    <w:p w14:paraId="6B38BF21" w14:textId="77777777" w:rsidR="00FE442A" w:rsidRPr="0009606B" w:rsidRDefault="00FE442A" w:rsidP="00FE442A">
      <w:pPr>
        <w:numPr>
          <w:ilvl w:val="0"/>
          <w:numId w:val="36"/>
        </w:numPr>
        <w:spacing w:after="0" w:line="240" w:lineRule="auto"/>
        <w:contextualSpacing/>
        <w:rPr>
          <w:rFonts w:ascii="Times New Roman" w:hAnsi="Times New Roman"/>
          <w:color w:val="000000" w:themeColor="text1"/>
          <w:sz w:val="28"/>
          <w:szCs w:val="28"/>
        </w:rPr>
      </w:pPr>
      <w:r w:rsidRPr="0009606B">
        <w:rPr>
          <w:rFonts w:ascii="Times New Roman" w:hAnsi="Times New Roman"/>
          <w:bCs/>
          <w:color w:val="000000" w:themeColor="text1"/>
          <w:sz w:val="28"/>
          <w:szCs w:val="28"/>
        </w:rPr>
        <w:t>Незаконная аренда квартир</w:t>
      </w:r>
    </w:p>
    <w:p w14:paraId="7B0950FE" w14:textId="77777777" w:rsidR="00FE442A" w:rsidRPr="0009606B" w:rsidRDefault="00FE442A" w:rsidP="00FE442A">
      <w:pPr>
        <w:spacing w:after="0" w:line="240" w:lineRule="auto"/>
        <w:ind w:left="720"/>
        <w:contextualSpacing/>
        <w:rPr>
          <w:rFonts w:ascii="Times New Roman" w:eastAsia="Calibri" w:hAnsi="Times New Roman"/>
          <w:color w:val="000000" w:themeColor="text1"/>
          <w:sz w:val="28"/>
          <w:szCs w:val="28"/>
        </w:rPr>
      </w:pPr>
    </w:p>
    <w:tbl>
      <w:tblPr>
        <w:tblW w:w="8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701"/>
        <w:gridCol w:w="1998"/>
        <w:gridCol w:w="2171"/>
      </w:tblGrid>
      <w:tr w:rsidR="0009606B" w:rsidRPr="0009606B" w14:paraId="293D3022" w14:textId="77777777" w:rsidTr="00FE442A">
        <w:trPr>
          <w:trHeight w:val="493"/>
        </w:trPr>
        <w:tc>
          <w:tcPr>
            <w:tcW w:w="2972" w:type="dxa"/>
            <w:tcBorders>
              <w:top w:val="single" w:sz="4" w:space="0" w:color="auto"/>
              <w:left w:val="single" w:sz="4" w:space="0" w:color="auto"/>
              <w:bottom w:val="single" w:sz="4" w:space="0" w:color="auto"/>
              <w:right w:val="single" w:sz="4" w:space="0" w:color="auto"/>
            </w:tcBorders>
            <w:noWrap/>
            <w:hideMark/>
          </w:tcPr>
          <w:p w14:paraId="2F7511CB"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Район</w:t>
            </w:r>
          </w:p>
        </w:tc>
        <w:tc>
          <w:tcPr>
            <w:tcW w:w="3699" w:type="dxa"/>
            <w:gridSpan w:val="2"/>
            <w:tcBorders>
              <w:top w:val="single" w:sz="4" w:space="0" w:color="auto"/>
              <w:left w:val="single" w:sz="4" w:space="0" w:color="auto"/>
              <w:bottom w:val="single" w:sz="4" w:space="0" w:color="auto"/>
              <w:right w:val="single" w:sz="4" w:space="0" w:color="auto"/>
            </w:tcBorders>
            <w:hideMark/>
          </w:tcPr>
          <w:p w14:paraId="3938536A"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bCs/>
                <w:color w:val="000000" w:themeColor="text1"/>
                <w:sz w:val="28"/>
                <w:szCs w:val="28"/>
              </w:rPr>
              <w:t>Незаконная аренда квартир</w:t>
            </w:r>
          </w:p>
        </w:tc>
        <w:tc>
          <w:tcPr>
            <w:tcW w:w="2171" w:type="dxa"/>
            <w:tcBorders>
              <w:top w:val="single" w:sz="4" w:space="0" w:color="auto"/>
              <w:left w:val="single" w:sz="4" w:space="0" w:color="auto"/>
              <w:bottom w:val="single" w:sz="4" w:space="0" w:color="auto"/>
              <w:right w:val="single" w:sz="4" w:space="0" w:color="auto"/>
            </w:tcBorders>
            <w:hideMark/>
          </w:tcPr>
          <w:p w14:paraId="40E4EBF7"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подтверждения</w:t>
            </w:r>
          </w:p>
        </w:tc>
      </w:tr>
      <w:tr w:rsidR="0009606B" w:rsidRPr="0009606B" w14:paraId="4E7A9D71" w14:textId="77777777" w:rsidTr="00FE442A">
        <w:trPr>
          <w:trHeight w:val="312"/>
        </w:trPr>
        <w:tc>
          <w:tcPr>
            <w:tcW w:w="2972" w:type="dxa"/>
            <w:tcBorders>
              <w:top w:val="single" w:sz="4" w:space="0" w:color="auto"/>
              <w:left w:val="single" w:sz="4" w:space="0" w:color="auto"/>
              <w:bottom w:val="single" w:sz="4" w:space="0" w:color="auto"/>
              <w:right w:val="single" w:sz="4" w:space="0" w:color="auto"/>
            </w:tcBorders>
            <w:noWrap/>
            <w:hideMark/>
          </w:tcPr>
          <w:p w14:paraId="2B6C542E" w14:textId="77777777" w:rsidR="00FE442A" w:rsidRPr="0009606B" w:rsidRDefault="00FE442A" w:rsidP="00FE442A">
            <w:pPr>
              <w:spacing w:after="0" w:line="256" w:lineRule="auto"/>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hideMark/>
          </w:tcPr>
          <w:p w14:paraId="75E63BA7"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подано</w:t>
            </w:r>
          </w:p>
        </w:tc>
        <w:tc>
          <w:tcPr>
            <w:tcW w:w="1998" w:type="dxa"/>
            <w:tcBorders>
              <w:top w:val="single" w:sz="4" w:space="0" w:color="auto"/>
              <w:left w:val="single" w:sz="4" w:space="0" w:color="auto"/>
              <w:bottom w:val="single" w:sz="4" w:space="0" w:color="auto"/>
              <w:right w:val="single" w:sz="4" w:space="0" w:color="auto"/>
            </w:tcBorders>
            <w:hideMark/>
          </w:tcPr>
          <w:p w14:paraId="1C8B78CC"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подтверждено</w:t>
            </w:r>
          </w:p>
        </w:tc>
        <w:tc>
          <w:tcPr>
            <w:tcW w:w="2171" w:type="dxa"/>
            <w:tcBorders>
              <w:top w:val="single" w:sz="4" w:space="0" w:color="auto"/>
              <w:left w:val="single" w:sz="4" w:space="0" w:color="auto"/>
              <w:bottom w:val="single" w:sz="4" w:space="0" w:color="auto"/>
              <w:right w:val="single" w:sz="4" w:space="0" w:color="auto"/>
            </w:tcBorders>
            <w:hideMark/>
          </w:tcPr>
          <w:p w14:paraId="2DA5D8CB" w14:textId="77777777" w:rsidR="00FE442A" w:rsidRPr="0009606B" w:rsidRDefault="00FE442A" w:rsidP="00FE442A">
            <w:pPr>
              <w:spacing w:after="0" w:line="256" w:lineRule="auto"/>
              <w:rPr>
                <w:rFonts w:eastAsia="Calibri"/>
                <w:color w:val="000000" w:themeColor="text1"/>
              </w:rPr>
            </w:pPr>
          </w:p>
        </w:tc>
      </w:tr>
      <w:tr w:rsidR="0009606B" w:rsidRPr="0009606B" w14:paraId="46CD8202" w14:textId="77777777" w:rsidTr="00FE442A">
        <w:trPr>
          <w:trHeight w:val="300"/>
        </w:trPr>
        <w:tc>
          <w:tcPr>
            <w:tcW w:w="2972" w:type="dxa"/>
            <w:tcBorders>
              <w:top w:val="single" w:sz="4" w:space="0" w:color="auto"/>
              <w:left w:val="single" w:sz="4" w:space="0" w:color="auto"/>
              <w:bottom w:val="single" w:sz="4" w:space="0" w:color="auto"/>
              <w:right w:val="single" w:sz="4" w:space="0" w:color="auto"/>
            </w:tcBorders>
            <w:noWrap/>
            <w:hideMark/>
          </w:tcPr>
          <w:p w14:paraId="50F6CCA5"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Фили-Давыдково</w:t>
            </w:r>
          </w:p>
        </w:tc>
        <w:tc>
          <w:tcPr>
            <w:tcW w:w="1701" w:type="dxa"/>
            <w:tcBorders>
              <w:top w:val="single" w:sz="4" w:space="0" w:color="auto"/>
              <w:left w:val="single" w:sz="4" w:space="0" w:color="auto"/>
              <w:bottom w:val="single" w:sz="4" w:space="0" w:color="auto"/>
              <w:right w:val="single" w:sz="4" w:space="0" w:color="auto"/>
            </w:tcBorders>
            <w:noWrap/>
            <w:hideMark/>
          </w:tcPr>
          <w:p w14:paraId="2715B28E"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21</w:t>
            </w:r>
          </w:p>
        </w:tc>
        <w:tc>
          <w:tcPr>
            <w:tcW w:w="1998" w:type="dxa"/>
            <w:tcBorders>
              <w:top w:val="single" w:sz="4" w:space="0" w:color="auto"/>
              <w:left w:val="single" w:sz="4" w:space="0" w:color="auto"/>
              <w:bottom w:val="single" w:sz="4" w:space="0" w:color="auto"/>
              <w:right w:val="single" w:sz="4" w:space="0" w:color="auto"/>
            </w:tcBorders>
            <w:noWrap/>
            <w:hideMark/>
          </w:tcPr>
          <w:p w14:paraId="066FB88C"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11</w:t>
            </w:r>
          </w:p>
        </w:tc>
        <w:tc>
          <w:tcPr>
            <w:tcW w:w="2171" w:type="dxa"/>
            <w:tcBorders>
              <w:top w:val="single" w:sz="4" w:space="0" w:color="auto"/>
              <w:left w:val="single" w:sz="4" w:space="0" w:color="auto"/>
              <w:bottom w:val="single" w:sz="4" w:space="0" w:color="auto"/>
              <w:right w:val="single" w:sz="4" w:space="0" w:color="auto"/>
            </w:tcBorders>
            <w:noWrap/>
            <w:hideMark/>
          </w:tcPr>
          <w:p w14:paraId="070786DD"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52</w:t>
            </w:r>
          </w:p>
        </w:tc>
      </w:tr>
      <w:tr w:rsidR="00FE442A" w:rsidRPr="0009606B" w14:paraId="28F447BA" w14:textId="77777777" w:rsidTr="00FE442A">
        <w:trPr>
          <w:trHeight w:val="300"/>
        </w:trPr>
        <w:tc>
          <w:tcPr>
            <w:tcW w:w="2972" w:type="dxa"/>
            <w:tcBorders>
              <w:top w:val="single" w:sz="4" w:space="0" w:color="auto"/>
              <w:left w:val="single" w:sz="4" w:space="0" w:color="auto"/>
              <w:bottom w:val="single" w:sz="4" w:space="0" w:color="auto"/>
              <w:right w:val="single" w:sz="4" w:space="0" w:color="auto"/>
            </w:tcBorders>
            <w:noWrap/>
            <w:hideMark/>
          </w:tcPr>
          <w:p w14:paraId="550169A2"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ИТОГО ЗАО</w:t>
            </w:r>
          </w:p>
        </w:tc>
        <w:tc>
          <w:tcPr>
            <w:tcW w:w="1701" w:type="dxa"/>
            <w:tcBorders>
              <w:top w:val="single" w:sz="4" w:space="0" w:color="auto"/>
              <w:left w:val="single" w:sz="4" w:space="0" w:color="auto"/>
              <w:bottom w:val="single" w:sz="4" w:space="0" w:color="auto"/>
              <w:right w:val="single" w:sz="4" w:space="0" w:color="auto"/>
            </w:tcBorders>
            <w:noWrap/>
            <w:hideMark/>
          </w:tcPr>
          <w:p w14:paraId="323E3CB3"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21</w:t>
            </w:r>
          </w:p>
        </w:tc>
        <w:tc>
          <w:tcPr>
            <w:tcW w:w="1998" w:type="dxa"/>
            <w:tcBorders>
              <w:top w:val="single" w:sz="4" w:space="0" w:color="auto"/>
              <w:left w:val="single" w:sz="4" w:space="0" w:color="auto"/>
              <w:bottom w:val="single" w:sz="4" w:space="0" w:color="auto"/>
              <w:right w:val="single" w:sz="4" w:space="0" w:color="auto"/>
            </w:tcBorders>
            <w:noWrap/>
            <w:hideMark/>
          </w:tcPr>
          <w:p w14:paraId="18AB787F"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11</w:t>
            </w:r>
          </w:p>
        </w:tc>
        <w:tc>
          <w:tcPr>
            <w:tcW w:w="2171" w:type="dxa"/>
            <w:tcBorders>
              <w:top w:val="single" w:sz="4" w:space="0" w:color="auto"/>
              <w:left w:val="single" w:sz="4" w:space="0" w:color="auto"/>
              <w:bottom w:val="single" w:sz="4" w:space="0" w:color="auto"/>
              <w:right w:val="single" w:sz="4" w:space="0" w:color="auto"/>
            </w:tcBorders>
            <w:noWrap/>
            <w:hideMark/>
          </w:tcPr>
          <w:p w14:paraId="053A4EF9"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52</w:t>
            </w:r>
          </w:p>
        </w:tc>
      </w:tr>
    </w:tbl>
    <w:p w14:paraId="3E7076EC" w14:textId="77777777" w:rsidR="00FE442A" w:rsidRPr="0009606B" w:rsidRDefault="00FE442A" w:rsidP="00FE442A">
      <w:pPr>
        <w:spacing w:after="0" w:line="240" w:lineRule="auto"/>
        <w:rPr>
          <w:rFonts w:ascii="Times New Roman" w:eastAsia="Calibri" w:hAnsi="Times New Roman"/>
          <w:color w:val="000000" w:themeColor="text1"/>
          <w:sz w:val="28"/>
          <w:szCs w:val="28"/>
        </w:rPr>
      </w:pPr>
    </w:p>
    <w:p w14:paraId="7B8F1917" w14:textId="77777777" w:rsidR="00FE442A" w:rsidRPr="0009606B" w:rsidRDefault="00FE442A" w:rsidP="00FE442A">
      <w:pPr>
        <w:numPr>
          <w:ilvl w:val="0"/>
          <w:numId w:val="36"/>
        </w:numPr>
        <w:spacing w:after="0" w:line="240" w:lineRule="auto"/>
        <w:contextualSpacing/>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Места скопления мигрантов</w:t>
      </w:r>
    </w:p>
    <w:p w14:paraId="3BC293FF" w14:textId="77777777" w:rsidR="00FE442A" w:rsidRPr="0009606B" w:rsidRDefault="00FE442A" w:rsidP="00FE442A">
      <w:pPr>
        <w:spacing w:after="0" w:line="240" w:lineRule="auto"/>
        <w:ind w:left="720"/>
        <w:contextualSpacing/>
        <w:rPr>
          <w:rFonts w:ascii="Times New Roman" w:eastAsia="Calibri" w:hAnsi="Times New Roman"/>
          <w:color w:val="000000" w:themeColor="text1"/>
          <w:sz w:val="28"/>
          <w:szCs w:val="28"/>
        </w:rPr>
      </w:pPr>
    </w:p>
    <w:tbl>
      <w:tblPr>
        <w:tblW w:w="6719" w:type="dxa"/>
        <w:tblLook w:val="04A0" w:firstRow="1" w:lastRow="0" w:firstColumn="1" w:lastColumn="0" w:noHBand="0" w:noVBand="1"/>
      </w:tblPr>
      <w:tblGrid>
        <w:gridCol w:w="2972"/>
        <w:gridCol w:w="1701"/>
        <w:gridCol w:w="2046"/>
      </w:tblGrid>
      <w:tr w:rsidR="0009606B" w:rsidRPr="0009606B" w14:paraId="7B8104F1" w14:textId="77777777" w:rsidTr="00FE442A">
        <w:trPr>
          <w:trHeight w:val="357"/>
        </w:trPr>
        <w:tc>
          <w:tcPr>
            <w:tcW w:w="2972" w:type="dxa"/>
            <w:tcBorders>
              <w:top w:val="single" w:sz="4" w:space="0" w:color="auto"/>
              <w:left w:val="single" w:sz="4" w:space="0" w:color="auto"/>
              <w:bottom w:val="single" w:sz="4" w:space="0" w:color="auto"/>
              <w:right w:val="nil"/>
            </w:tcBorders>
            <w:noWrap/>
            <w:hideMark/>
          </w:tcPr>
          <w:p w14:paraId="32B4753B"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Район</w:t>
            </w:r>
          </w:p>
        </w:tc>
        <w:tc>
          <w:tcPr>
            <w:tcW w:w="3747" w:type="dxa"/>
            <w:gridSpan w:val="2"/>
            <w:tcBorders>
              <w:top w:val="single" w:sz="8" w:space="0" w:color="auto"/>
              <w:left w:val="single" w:sz="8" w:space="0" w:color="auto"/>
              <w:bottom w:val="single" w:sz="4" w:space="0" w:color="auto"/>
              <w:right w:val="single" w:sz="8" w:space="0" w:color="000000"/>
            </w:tcBorders>
            <w:hideMark/>
          </w:tcPr>
          <w:p w14:paraId="500218DF"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bCs/>
                <w:color w:val="000000" w:themeColor="text1"/>
                <w:sz w:val="28"/>
                <w:szCs w:val="28"/>
              </w:rPr>
              <w:t>Места скопления мигрантов</w:t>
            </w:r>
          </w:p>
        </w:tc>
      </w:tr>
      <w:tr w:rsidR="0009606B" w:rsidRPr="0009606B" w14:paraId="7B062274" w14:textId="77777777" w:rsidTr="00FE442A">
        <w:trPr>
          <w:trHeight w:val="312"/>
        </w:trPr>
        <w:tc>
          <w:tcPr>
            <w:tcW w:w="2972" w:type="dxa"/>
            <w:tcBorders>
              <w:top w:val="nil"/>
              <w:left w:val="single" w:sz="4" w:space="0" w:color="auto"/>
              <w:bottom w:val="single" w:sz="4" w:space="0" w:color="auto"/>
              <w:right w:val="nil"/>
            </w:tcBorders>
            <w:noWrap/>
            <w:hideMark/>
          </w:tcPr>
          <w:p w14:paraId="1FA77AE7"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w:t>
            </w:r>
          </w:p>
        </w:tc>
        <w:tc>
          <w:tcPr>
            <w:tcW w:w="1701" w:type="dxa"/>
            <w:tcBorders>
              <w:top w:val="single" w:sz="4" w:space="0" w:color="auto"/>
              <w:left w:val="single" w:sz="8" w:space="0" w:color="auto"/>
              <w:bottom w:val="single" w:sz="4" w:space="0" w:color="auto"/>
              <w:right w:val="single" w:sz="4" w:space="0" w:color="auto"/>
            </w:tcBorders>
            <w:hideMark/>
          </w:tcPr>
          <w:p w14:paraId="7722B260"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подано</w:t>
            </w:r>
          </w:p>
        </w:tc>
        <w:tc>
          <w:tcPr>
            <w:tcW w:w="2046" w:type="dxa"/>
            <w:tcBorders>
              <w:top w:val="single" w:sz="4" w:space="0" w:color="auto"/>
              <w:left w:val="nil"/>
              <w:bottom w:val="single" w:sz="4" w:space="0" w:color="auto"/>
              <w:right w:val="single" w:sz="8" w:space="0" w:color="auto"/>
            </w:tcBorders>
            <w:hideMark/>
          </w:tcPr>
          <w:p w14:paraId="09221180"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опровержения</w:t>
            </w:r>
          </w:p>
        </w:tc>
      </w:tr>
      <w:tr w:rsidR="0009606B" w:rsidRPr="0009606B" w14:paraId="6474AEAB" w14:textId="77777777" w:rsidTr="00FE442A">
        <w:trPr>
          <w:trHeight w:val="300"/>
        </w:trPr>
        <w:tc>
          <w:tcPr>
            <w:tcW w:w="2972" w:type="dxa"/>
            <w:tcBorders>
              <w:top w:val="nil"/>
              <w:left w:val="single" w:sz="4" w:space="0" w:color="auto"/>
              <w:bottom w:val="nil"/>
              <w:right w:val="nil"/>
            </w:tcBorders>
            <w:noWrap/>
            <w:hideMark/>
          </w:tcPr>
          <w:p w14:paraId="3564BCDE"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Фили-Давыдково</w:t>
            </w:r>
          </w:p>
        </w:tc>
        <w:tc>
          <w:tcPr>
            <w:tcW w:w="1701" w:type="dxa"/>
            <w:tcBorders>
              <w:top w:val="nil"/>
              <w:left w:val="single" w:sz="8" w:space="0" w:color="auto"/>
              <w:bottom w:val="nil"/>
              <w:right w:val="single" w:sz="4" w:space="0" w:color="auto"/>
            </w:tcBorders>
            <w:noWrap/>
            <w:hideMark/>
          </w:tcPr>
          <w:p w14:paraId="74AE6CE2"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5</w:t>
            </w:r>
          </w:p>
        </w:tc>
        <w:tc>
          <w:tcPr>
            <w:tcW w:w="2046" w:type="dxa"/>
            <w:tcBorders>
              <w:top w:val="nil"/>
              <w:left w:val="nil"/>
              <w:bottom w:val="nil"/>
              <w:right w:val="single" w:sz="8" w:space="0" w:color="auto"/>
            </w:tcBorders>
            <w:noWrap/>
            <w:hideMark/>
          </w:tcPr>
          <w:p w14:paraId="62940AF1"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0</w:t>
            </w:r>
          </w:p>
        </w:tc>
      </w:tr>
      <w:tr w:rsidR="00FE442A" w:rsidRPr="0009606B" w14:paraId="262E9201" w14:textId="77777777" w:rsidTr="00FE442A">
        <w:trPr>
          <w:trHeight w:val="300"/>
        </w:trPr>
        <w:tc>
          <w:tcPr>
            <w:tcW w:w="2972" w:type="dxa"/>
            <w:tcBorders>
              <w:top w:val="single" w:sz="8" w:space="0" w:color="auto"/>
              <w:left w:val="single" w:sz="8" w:space="0" w:color="auto"/>
              <w:bottom w:val="single" w:sz="8" w:space="0" w:color="auto"/>
              <w:right w:val="nil"/>
            </w:tcBorders>
            <w:noWrap/>
            <w:hideMark/>
          </w:tcPr>
          <w:p w14:paraId="6B5DBE45"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ИТОГО ЗАО</w:t>
            </w:r>
          </w:p>
        </w:tc>
        <w:tc>
          <w:tcPr>
            <w:tcW w:w="1701" w:type="dxa"/>
            <w:tcBorders>
              <w:top w:val="single" w:sz="8" w:space="0" w:color="auto"/>
              <w:left w:val="single" w:sz="8" w:space="0" w:color="auto"/>
              <w:bottom w:val="single" w:sz="8" w:space="0" w:color="auto"/>
              <w:right w:val="single" w:sz="4" w:space="0" w:color="auto"/>
            </w:tcBorders>
            <w:noWrap/>
            <w:hideMark/>
          </w:tcPr>
          <w:p w14:paraId="06594957"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5</w:t>
            </w:r>
          </w:p>
        </w:tc>
        <w:tc>
          <w:tcPr>
            <w:tcW w:w="2046" w:type="dxa"/>
            <w:tcBorders>
              <w:top w:val="single" w:sz="8" w:space="0" w:color="auto"/>
              <w:left w:val="single" w:sz="4" w:space="0" w:color="auto"/>
              <w:bottom w:val="single" w:sz="8" w:space="0" w:color="auto"/>
              <w:right w:val="single" w:sz="8" w:space="0" w:color="auto"/>
            </w:tcBorders>
            <w:noWrap/>
            <w:hideMark/>
          </w:tcPr>
          <w:p w14:paraId="2A5F5437"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0</w:t>
            </w:r>
          </w:p>
        </w:tc>
      </w:tr>
    </w:tbl>
    <w:p w14:paraId="63A409E7" w14:textId="06A79CAF" w:rsidR="00FE442A" w:rsidRPr="0009606B" w:rsidRDefault="00FE442A" w:rsidP="00FE442A">
      <w:pPr>
        <w:spacing w:after="0" w:line="240" w:lineRule="auto"/>
        <w:rPr>
          <w:rFonts w:ascii="Times New Roman" w:eastAsia="Calibri" w:hAnsi="Times New Roman"/>
          <w:color w:val="000000" w:themeColor="text1"/>
          <w:sz w:val="28"/>
          <w:szCs w:val="28"/>
        </w:rPr>
      </w:pPr>
    </w:p>
    <w:p w14:paraId="6732996C" w14:textId="3DC450BB" w:rsidR="00B9514E" w:rsidRPr="0009606B" w:rsidRDefault="00B9514E" w:rsidP="00B9514E">
      <w:pPr>
        <w:pStyle w:val="a4"/>
        <w:numPr>
          <w:ilvl w:val="3"/>
          <w:numId w:val="36"/>
        </w:numPr>
        <w:ind w:left="426"/>
        <w:rPr>
          <w:rFonts w:eastAsia="Calibri"/>
          <w:color w:val="000000" w:themeColor="text1"/>
          <w:sz w:val="28"/>
          <w:szCs w:val="28"/>
        </w:rPr>
      </w:pPr>
      <w:r w:rsidRPr="0009606B">
        <w:rPr>
          <w:rFonts w:eastAsia="Calibri"/>
          <w:color w:val="000000" w:themeColor="text1"/>
          <w:sz w:val="28"/>
          <w:szCs w:val="28"/>
        </w:rPr>
        <w:t>Кастанаевская, д.34 – 2 раза.</w:t>
      </w:r>
    </w:p>
    <w:p w14:paraId="2F59F9D0" w14:textId="31327A2F" w:rsidR="00B9514E" w:rsidRPr="0009606B" w:rsidRDefault="00B9514E" w:rsidP="00B9514E">
      <w:pPr>
        <w:pStyle w:val="a4"/>
        <w:numPr>
          <w:ilvl w:val="3"/>
          <w:numId w:val="36"/>
        </w:numPr>
        <w:ind w:left="426"/>
        <w:rPr>
          <w:rFonts w:eastAsia="Calibri"/>
          <w:color w:val="000000" w:themeColor="text1"/>
          <w:sz w:val="28"/>
          <w:szCs w:val="28"/>
        </w:rPr>
      </w:pPr>
      <w:r w:rsidRPr="0009606B">
        <w:rPr>
          <w:rFonts w:eastAsia="Calibri"/>
          <w:color w:val="000000" w:themeColor="text1"/>
          <w:sz w:val="28"/>
          <w:szCs w:val="28"/>
        </w:rPr>
        <w:t>Кастанаевская, д.38 – 2 раза.</w:t>
      </w:r>
    </w:p>
    <w:p w14:paraId="78862A2C" w14:textId="6B2FA154" w:rsidR="00B9514E" w:rsidRPr="0009606B" w:rsidRDefault="00B9514E" w:rsidP="00B9514E">
      <w:pPr>
        <w:pStyle w:val="a4"/>
        <w:numPr>
          <w:ilvl w:val="3"/>
          <w:numId w:val="36"/>
        </w:numPr>
        <w:ind w:left="426"/>
        <w:rPr>
          <w:rFonts w:eastAsia="Calibri"/>
          <w:color w:val="000000" w:themeColor="text1"/>
          <w:sz w:val="28"/>
          <w:szCs w:val="28"/>
        </w:rPr>
      </w:pPr>
      <w:r w:rsidRPr="0009606B">
        <w:rPr>
          <w:rFonts w:eastAsia="Calibri"/>
          <w:color w:val="000000" w:themeColor="text1"/>
          <w:sz w:val="28"/>
          <w:szCs w:val="28"/>
        </w:rPr>
        <w:t xml:space="preserve">Малая </w:t>
      </w:r>
      <w:proofErr w:type="spellStart"/>
      <w:r w:rsidRPr="0009606B">
        <w:rPr>
          <w:rFonts w:eastAsia="Calibri"/>
          <w:color w:val="000000" w:themeColor="text1"/>
          <w:sz w:val="28"/>
          <w:szCs w:val="28"/>
        </w:rPr>
        <w:t>Филёвская</w:t>
      </w:r>
      <w:proofErr w:type="spellEnd"/>
      <w:r w:rsidRPr="0009606B">
        <w:rPr>
          <w:rFonts w:eastAsia="Calibri"/>
          <w:color w:val="000000" w:themeColor="text1"/>
          <w:sz w:val="28"/>
          <w:szCs w:val="28"/>
        </w:rPr>
        <w:t>, д.28/1 – 1 раз.</w:t>
      </w:r>
    </w:p>
    <w:p w14:paraId="1D4D0FD3" w14:textId="77777777" w:rsidR="00B9514E" w:rsidRPr="0009606B" w:rsidRDefault="00B9514E" w:rsidP="00B9514E">
      <w:pPr>
        <w:pStyle w:val="a4"/>
        <w:ind w:left="426"/>
        <w:rPr>
          <w:rFonts w:eastAsia="Calibri"/>
          <w:color w:val="000000" w:themeColor="text1"/>
          <w:sz w:val="28"/>
          <w:szCs w:val="28"/>
        </w:rPr>
      </w:pPr>
    </w:p>
    <w:p w14:paraId="271CBF15" w14:textId="77777777" w:rsidR="00FE442A" w:rsidRPr="0009606B" w:rsidRDefault="00FE442A" w:rsidP="00FE442A">
      <w:pPr>
        <w:numPr>
          <w:ilvl w:val="0"/>
          <w:numId w:val="36"/>
        </w:numPr>
        <w:spacing w:after="0" w:line="240" w:lineRule="auto"/>
        <w:contextualSpacing/>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Незаконное проживание мигрантов в местах общего пользования в МКД</w:t>
      </w:r>
    </w:p>
    <w:p w14:paraId="14DB4C24" w14:textId="77777777" w:rsidR="00FE442A" w:rsidRPr="0009606B" w:rsidRDefault="00FE442A" w:rsidP="00FE442A">
      <w:pPr>
        <w:spacing w:after="0" w:line="240" w:lineRule="auto"/>
        <w:ind w:left="720"/>
        <w:contextualSpacing/>
        <w:rPr>
          <w:rFonts w:ascii="Times New Roman" w:eastAsia="Calibri" w:hAnsi="Times New Roman"/>
          <w:color w:val="000000" w:themeColor="text1"/>
          <w:sz w:val="28"/>
          <w:szCs w:val="28"/>
        </w:rPr>
      </w:pPr>
    </w:p>
    <w:tbl>
      <w:tblPr>
        <w:tblW w:w="8505" w:type="dxa"/>
        <w:tblLayout w:type="fixed"/>
        <w:tblLook w:val="04A0" w:firstRow="1" w:lastRow="0" w:firstColumn="1" w:lastColumn="0" w:noHBand="0" w:noVBand="1"/>
      </w:tblPr>
      <w:tblGrid>
        <w:gridCol w:w="2974"/>
        <w:gridCol w:w="1702"/>
        <w:gridCol w:w="2127"/>
        <w:gridCol w:w="1702"/>
      </w:tblGrid>
      <w:tr w:rsidR="0009606B" w:rsidRPr="0009606B" w14:paraId="7FD346B4" w14:textId="77777777" w:rsidTr="00FE442A">
        <w:trPr>
          <w:trHeight w:val="786"/>
        </w:trPr>
        <w:tc>
          <w:tcPr>
            <w:tcW w:w="2972" w:type="dxa"/>
            <w:tcBorders>
              <w:top w:val="single" w:sz="4" w:space="0" w:color="auto"/>
              <w:left w:val="single" w:sz="4" w:space="0" w:color="auto"/>
              <w:bottom w:val="single" w:sz="4" w:space="0" w:color="auto"/>
              <w:right w:val="nil"/>
            </w:tcBorders>
            <w:noWrap/>
            <w:hideMark/>
          </w:tcPr>
          <w:p w14:paraId="3C04CDCE"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Район</w:t>
            </w:r>
          </w:p>
        </w:tc>
        <w:tc>
          <w:tcPr>
            <w:tcW w:w="3827" w:type="dxa"/>
            <w:gridSpan w:val="2"/>
            <w:tcBorders>
              <w:top w:val="single" w:sz="8" w:space="0" w:color="auto"/>
              <w:left w:val="single" w:sz="8" w:space="0" w:color="auto"/>
              <w:bottom w:val="single" w:sz="4" w:space="0" w:color="auto"/>
              <w:right w:val="single" w:sz="4" w:space="0" w:color="auto"/>
            </w:tcBorders>
            <w:shd w:val="clear" w:color="auto" w:fill="FFFFFF"/>
            <w:hideMark/>
          </w:tcPr>
          <w:p w14:paraId="1F5831AD"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Незаконное проживание мигрантов в местах общего пользования в МКД</w:t>
            </w:r>
          </w:p>
        </w:tc>
        <w:tc>
          <w:tcPr>
            <w:tcW w:w="1701" w:type="dxa"/>
            <w:tcBorders>
              <w:top w:val="single" w:sz="8" w:space="0" w:color="auto"/>
              <w:left w:val="nil"/>
              <w:bottom w:val="single" w:sz="4" w:space="0" w:color="auto"/>
              <w:right w:val="single" w:sz="8" w:space="0" w:color="auto"/>
            </w:tcBorders>
            <w:shd w:val="clear" w:color="auto" w:fill="FFFFFF"/>
            <w:hideMark/>
          </w:tcPr>
          <w:p w14:paraId="15768B86"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 подтверждения</w:t>
            </w:r>
          </w:p>
        </w:tc>
      </w:tr>
      <w:tr w:rsidR="0009606B" w:rsidRPr="0009606B" w14:paraId="2F066357" w14:textId="77777777" w:rsidTr="00FE442A">
        <w:trPr>
          <w:trHeight w:val="312"/>
        </w:trPr>
        <w:tc>
          <w:tcPr>
            <w:tcW w:w="2972" w:type="dxa"/>
            <w:tcBorders>
              <w:top w:val="nil"/>
              <w:left w:val="single" w:sz="4" w:space="0" w:color="auto"/>
              <w:bottom w:val="single" w:sz="4" w:space="0" w:color="auto"/>
              <w:right w:val="nil"/>
            </w:tcBorders>
            <w:noWrap/>
            <w:hideMark/>
          </w:tcPr>
          <w:p w14:paraId="674C5BFA" w14:textId="77777777" w:rsidR="00FE442A" w:rsidRPr="0009606B" w:rsidRDefault="00FE442A" w:rsidP="00FE442A">
            <w:pPr>
              <w:spacing w:after="0" w:line="256" w:lineRule="auto"/>
              <w:rPr>
                <w:rFonts w:eastAsia="Calibri"/>
                <w:color w:val="000000" w:themeColor="text1"/>
              </w:rPr>
            </w:pPr>
          </w:p>
        </w:tc>
        <w:tc>
          <w:tcPr>
            <w:tcW w:w="1701" w:type="dxa"/>
            <w:tcBorders>
              <w:top w:val="single" w:sz="4" w:space="0" w:color="auto"/>
              <w:left w:val="single" w:sz="8" w:space="0" w:color="auto"/>
              <w:bottom w:val="single" w:sz="4" w:space="0" w:color="auto"/>
              <w:right w:val="single" w:sz="4" w:space="0" w:color="auto"/>
            </w:tcBorders>
            <w:hideMark/>
          </w:tcPr>
          <w:p w14:paraId="777177EF"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подано</w:t>
            </w:r>
          </w:p>
        </w:tc>
        <w:tc>
          <w:tcPr>
            <w:tcW w:w="2126" w:type="dxa"/>
            <w:tcBorders>
              <w:top w:val="nil"/>
              <w:left w:val="single" w:sz="4" w:space="0" w:color="auto"/>
              <w:bottom w:val="single" w:sz="4" w:space="0" w:color="auto"/>
              <w:right w:val="single" w:sz="4" w:space="0" w:color="auto"/>
            </w:tcBorders>
            <w:hideMark/>
          </w:tcPr>
          <w:p w14:paraId="5712FE2A"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подтверждено</w:t>
            </w:r>
          </w:p>
        </w:tc>
        <w:tc>
          <w:tcPr>
            <w:tcW w:w="1701" w:type="dxa"/>
            <w:tcBorders>
              <w:top w:val="single" w:sz="4" w:space="0" w:color="auto"/>
              <w:left w:val="single" w:sz="4" w:space="0" w:color="auto"/>
              <w:bottom w:val="single" w:sz="4" w:space="0" w:color="auto"/>
              <w:right w:val="single" w:sz="8" w:space="0" w:color="auto"/>
            </w:tcBorders>
            <w:hideMark/>
          </w:tcPr>
          <w:p w14:paraId="0EAD724B" w14:textId="77777777" w:rsidR="00FE442A" w:rsidRPr="0009606B" w:rsidRDefault="00FE442A" w:rsidP="00FE442A">
            <w:pPr>
              <w:spacing w:after="0" w:line="256" w:lineRule="auto"/>
              <w:rPr>
                <w:rFonts w:eastAsia="Calibri"/>
                <w:color w:val="000000" w:themeColor="text1"/>
              </w:rPr>
            </w:pPr>
          </w:p>
        </w:tc>
      </w:tr>
      <w:tr w:rsidR="0009606B" w:rsidRPr="0009606B" w14:paraId="398BDC84" w14:textId="77777777" w:rsidTr="00FE442A">
        <w:trPr>
          <w:trHeight w:val="300"/>
        </w:trPr>
        <w:tc>
          <w:tcPr>
            <w:tcW w:w="2972" w:type="dxa"/>
            <w:tcBorders>
              <w:top w:val="nil"/>
              <w:left w:val="single" w:sz="4" w:space="0" w:color="auto"/>
              <w:bottom w:val="nil"/>
              <w:right w:val="nil"/>
            </w:tcBorders>
            <w:noWrap/>
            <w:hideMark/>
          </w:tcPr>
          <w:p w14:paraId="231DCE02"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Фили-Давыдково</w:t>
            </w:r>
          </w:p>
        </w:tc>
        <w:tc>
          <w:tcPr>
            <w:tcW w:w="1701" w:type="dxa"/>
            <w:tcBorders>
              <w:top w:val="nil"/>
              <w:left w:val="single" w:sz="8" w:space="0" w:color="auto"/>
              <w:bottom w:val="nil"/>
              <w:right w:val="single" w:sz="4" w:space="0" w:color="auto"/>
            </w:tcBorders>
            <w:shd w:val="clear" w:color="auto" w:fill="FFFFFF"/>
            <w:noWrap/>
            <w:hideMark/>
          </w:tcPr>
          <w:p w14:paraId="4974EE8E"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0</w:t>
            </w:r>
          </w:p>
        </w:tc>
        <w:tc>
          <w:tcPr>
            <w:tcW w:w="2126" w:type="dxa"/>
            <w:tcBorders>
              <w:top w:val="nil"/>
              <w:left w:val="single" w:sz="4" w:space="0" w:color="auto"/>
              <w:bottom w:val="nil"/>
              <w:right w:val="single" w:sz="4" w:space="0" w:color="auto"/>
            </w:tcBorders>
            <w:shd w:val="clear" w:color="auto" w:fill="FFFFFF"/>
            <w:noWrap/>
            <w:hideMark/>
          </w:tcPr>
          <w:p w14:paraId="25F09089"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0</w:t>
            </w:r>
          </w:p>
        </w:tc>
        <w:tc>
          <w:tcPr>
            <w:tcW w:w="1701" w:type="dxa"/>
            <w:tcBorders>
              <w:top w:val="nil"/>
              <w:left w:val="single" w:sz="4" w:space="0" w:color="auto"/>
              <w:bottom w:val="nil"/>
              <w:right w:val="single" w:sz="8" w:space="0" w:color="auto"/>
            </w:tcBorders>
            <w:shd w:val="clear" w:color="auto" w:fill="FFFFFF"/>
            <w:noWrap/>
            <w:hideMark/>
          </w:tcPr>
          <w:p w14:paraId="18E58E2C"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w:t>
            </w:r>
          </w:p>
        </w:tc>
      </w:tr>
      <w:tr w:rsidR="0009606B" w:rsidRPr="0009606B" w14:paraId="6745176B" w14:textId="77777777" w:rsidTr="00FE442A">
        <w:trPr>
          <w:trHeight w:val="300"/>
        </w:trPr>
        <w:tc>
          <w:tcPr>
            <w:tcW w:w="2972" w:type="dxa"/>
            <w:tcBorders>
              <w:top w:val="single" w:sz="8" w:space="0" w:color="auto"/>
              <w:left w:val="single" w:sz="8" w:space="0" w:color="auto"/>
              <w:bottom w:val="single" w:sz="8" w:space="0" w:color="auto"/>
              <w:right w:val="nil"/>
            </w:tcBorders>
            <w:noWrap/>
            <w:hideMark/>
          </w:tcPr>
          <w:p w14:paraId="45978613"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ИТОГО ЗАО</w:t>
            </w:r>
          </w:p>
        </w:tc>
        <w:tc>
          <w:tcPr>
            <w:tcW w:w="1701" w:type="dxa"/>
            <w:tcBorders>
              <w:top w:val="single" w:sz="8" w:space="0" w:color="auto"/>
              <w:left w:val="single" w:sz="8" w:space="0" w:color="auto"/>
              <w:bottom w:val="single" w:sz="8" w:space="0" w:color="auto"/>
              <w:right w:val="single" w:sz="4" w:space="0" w:color="auto"/>
            </w:tcBorders>
            <w:shd w:val="clear" w:color="auto" w:fill="FFFFFF"/>
            <w:noWrap/>
            <w:hideMark/>
          </w:tcPr>
          <w:p w14:paraId="60FF63BD"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0</w:t>
            </w:r>
          </w:p>
        </w:tc>
        <w:tc>
          <w:tcPr>
            <w:tcW w:w="2126" w:type="dxa"/>
            <w:tcBorders>
              <w:top w:val="single" w:sz="8" w:space="0" w:color="auto"/>
              <w:left w:val="nil"/>
              <w:bottom w:val="single" w:sz="8" w:space="0" w:color="auto"/>
              <w:right w:val="single" w:sz="4" w:space="0" w:color="auto"/>
            </w:tcBorders>
            <w:shd w:val="clear" w:color="auto" w:fill="FFFFFF"/>
            <w:noWrap/>
            <w:hideMark/>
          </w:tcPr>
          <w:p w14:paraId="40A22586"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0</w:t>
            </w:r>
          </w:p>
        </w:tc>
        <w:tc>
          <w:tcPr>
            <w:tcW w:w="1701" w:type="dxa"/>
            <w:tcBorders>
              <w:top w:val="single" w:sz="8" w:space="0" w:color="auto"/>
              <w:left w:val="single" w:sz="4" w:space="0" w:color="auto"/>
              <w:bottom w:val="single" w:sz="8" w:space="0" w:color="auto"/>
              <w:right w:val="single" w:sz="8" w:space="0" w:color="auto"/>
            </w:tcBorders>
            <w:shd w:val="clear" w:color="auto" w:fill="FFFFFF"/>
            <w:noWrap/>
            <w:hideMark/>
          </w:tcPr>
          <w:p w14:paraId="278653AF"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0</w:t>
            </w:r>
          </w:p>
        </w:tc>
      </w:tr>
    </w:tbl>
    <w:p w14:paraId="60A06293" w14:textId="77777777" w:rsidR="00FE442A" w:rsidRPr="0009606B" w:rsidRDefault="00FE442A" w:rsidP="00FE442A">
      <w:pPr>
        <w:spacing w:after="0" w:line="240" w:lineRule="auto"/>
        <w:rPr>
          <w:rFonts w:ascii="Times New Roman" w:eastAsia="Calibri" w:hAnsi="Times New Roman"/>
          <w:color w:val="000000" w:themeColor="text1"/>
          <w:sz w:val="28"/>
          <w:szCs w:val="28"/>
        </w:rPr>
      </w:pPr>
    </w:p>
    <w:p w14:paraId="03F2812A" w14:textId="77777777" w:rsidR="00FE442A" w:rsidRPr="0009606B" w:rsidRDefault="00FE442A" w:rsidP="00FE442A">
      <w:pPr>
        <w:numPr>
          <w:ilvl w:val="0"/>
          <w:numId w:val="36"/>
        </w:numPr>
        <w:spacing w:after="0" w:line="240" w:lineRule="auto"/>
        <w:contextualSpacing/>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 xml:space="preserve">Некачественное содержание подвальных и чердачных помещений дома </w:t>
      </w:r>
    </w:p>
    <w:p w14:paraId="0951E0FB" w14:textId="77777777" w:rsidR="00FE442A" w:rsidRPr="0009606B" w:rsidRDefault="00FE442A" w:rsidP="00FE442A">
      <w:pPr>
        <w:spacing w:after="0" w:line="240" w:lineRule="auto"/>
        <w:rPr>
          <w:rFonts w:ascii="Times New Roman" w:eastAsia="Calibri" w:hAnsi="Times New Roman"/>
          <w:color w:val="000000" w:themeColor="text1"/>
          <w:sz w:val="28"/>
          <w:szCs w:val="28"/>
        </w:rPr>
      </w:pPr>
    </w:p>
    <w:tbl>
      <w:tblPr>
        <w:tblW w:w="8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701"/>
        <w:gridCol w:w="1998"/>
        <w:gridCol w:w="2171"/>
      </w:tblGrid>
      <w:tr w:rsidR="0009606B" w:rsidRPr="0009606B" w14:paraId="710C3B02" w14:textId="77777777" w:rsidTr="00FE442A">
        <w:trPr>
          <w:trHeight w:val="772"/>
        </w:trPr>
        <w:tc>
          <w:tcPr>
            <w:tcW w:w="2972" w:type="dxa"/>
            <w:tcBorders>
              <w:top w:val="single" w:sz="4" w:space="0" w:color="auto"/>
              <w:left w:val="single" w:sz="4" w:space="0" w:color="auto"/>
              <w:bottom w:val="single" w:sz="4" w:space="0" w:color="auto"/>
              <w:right w:val="single" w:sz="4" w:space="0" w:color="auto"/>
            </w:tcBorders>
            <w:noWrap/>
            <w:hideMark/>
          </w:tcPr>
          <w:p w14:paraId="2530C3EB"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Район</w:t>
            </w:r>
          </w:p>
        </w:tc>
        <w:tc>
          <w:tcPr>
            <w:tcW w:w="3699" w:type="dxa"/>
            <w:gridSpan w:val="2"/>
            <w:tcBorders>
              <w:top w:val="single" w:sz="4" w:space="0" w:color="auto"/>
              <w:left w:val="single" w:sz="4" w:space="0" w:color="auto"/>
              <w:bottom w:val="single" w:sz="4" w:space="0" w:color="auto"/>
              <w:right w:val="single" w:sz="4" w:space="0" w:color="auto"/>
            </w:tcBorders>
            <w:hideMark/>
          </w:tcPr>
          <w:p w14:paraId="5AD8D3D4"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Некачественное содержание подвальных и чердачных помещений дома</w:t>
            </w:r>
          </w:p>
        </w:tc>
        <w:tc>
          <w:tcPr>
            <w:tcW w:w="2171" w:type="dxa"/>
            <w:tcBorders>
              <w:top w:val="single" w:sz="4" w:space="0" w:color="auto"/>
              <w:left w:val="single" w:sz="4" w:space="0" w:color="auto"/>
              <w:bottom w:val="single" w:sz="4" w:space="0" w:color="auto"/>
              <w:right w:val="single" w:sz="4" w:space="0" w:color="auto"/>
            </w:tcBorders>
            <w:hideMark/>
          </w:tcPr>
          <w:p w14:paraId="4B435477"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 подтверждения</w:t>
            </w:r>
          </w:p>
        </w:tc>
      </w:tr>
      <w:tr w:rsidR="0009606B" w:rsidRPr="0009606B" w14:paraId="2C0292A5" w14:textId="77777777" w:rsidTr="00FE442A">
        <w:trPr>
          <w:trHeight w:val="312"/>
        </w:trPr>
        <w:tc>
          <w:tcPr>
            <w:tcW w:w="2972" w:type="dxa"/>
            <w:tcBorders>
              <w:top w:val="single" w:sz="4" w:space="0" w:color="auto"/>
              <w:left w:val="single" w:sz="4" w:space="0" w:color="auto"/>
              <w:bottom w:val="single" w:sz="4" w:space="0" w:color="auto"/>
              <w:right w:val="single" w:sz="4" w:space="0" w:color="auto"/>
            </w:tcBorders>
            <w:noWrap/>
            <w:hideMark/>
          </w:tcPr>
          <w:p w14:paraId="7D40BD80" w14:textId="77777777" w:rsidR="00FE442A" w:rsidRPr="0009606B" w:rsidRDefault="00FE442A" w:rsidP="00FE442A">
            <w:pPr>
              <w:spacing w:after="0" w:line="256" w:lineRule="auto"/>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hideMark/>
          </w:tcPr>
          <w:p w14:paraId="37B2C86B"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подано</w:t>
            </w:r>
          </w:p>
        </w:tc>
        <w:tc>
          <w:tcPr>
            <w:tcW w:w="1998" w:type="dxa"/>
            <w:tcBorders>
              <w:top w:val="single" w:sz="4" w:space="0" w:color="auto"/>
              <w:left w:val="single" w:sz="4" w:space="0" w:color="auto"/>
              <w:bottom w:val="single" w:sz="4" w:space="0" w:color="auto"/>
              <w:right w:val="single" w:sz="4" w:space="0" w:color="auto"/>
            </w:tcBorders>
            <w:hideMark/>
          </w:tcPr>
          <w:p w14:paraId="60BF8085"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подтверждено</w:t>
            </w:r>
          </w:p>
        </w:tc>
        <w:tc>
          <w:tcPr>
            <w:tcW w:w="2171" w:type="dxa"/>
            <w:tcBorders>
              <w:top w:val="single" w:sz="4" w:space="0" w:color="auto"/>
              <w:left w:val="single" w:sz="4" w:space="0" w:color="auto"/>
              <w:bottom w:val="single" w:sz="4" w:space="0" w:color="auto"/>
              <w:right w:val="single" w:sz="4" w:space="0" w:color="auto"/>
            </w:tcBorders>
            <w:hideMark/>
          </w:tcPr>
          <w:p w14:paraId="2DB24B61" w14:textId="77777777" w:rsidR="00FE442A" w:rsidRPr="0009606B" w:rsidRDefault="00FE442A" w:rsidP="00FE442A">
            <w:pPr>
              <w:spacing w:after="0" w:line="256" w:lineRule="auto"/>
              <w:rPr>
                <w:rFonts w:eastAsia="Calibri"/>
                <w:color w:val="000000" w:themeColor="text1"/>
              </w:rPr>
            </w:pPr>
          </w:p>
        </w:tc>
      </w:tr>
      <w:tr w:rsidR="0009606B" w:rsidRPr="0009606B" w14:paraId="746744AE" w14:textId="77777777" w:rsidTr="00FE442A">
        <w:trPr>
          <w:trHeight w:val="300"/>
        </w:trPr>
        <w:tc>
          <w:tcPr>
            <w:tcW w:w="2972" w:type="dxa"/>
            <w:tcBorders>
              <w:top w:val="single" w:sz="4" w:space="0" w:color="auto"/>
              <w:left w:val="single" w:sz="4" w:space="0" w:color="auto"/>
              <w:bottom w:val="single" w:sz="4" w:space="0" w:color="auto"/>
              <w:right w:val="single" w:sz="4" w:space="0" w:color="auto"/>
            </w:tcBorders>
            <w:noWrap/>
            <w:hideMark/>
          </w:tcPr>
          <w:p w14:paraId="79C08593"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Фили-Давыдково</w:t>
            </w:r>
          </w:p>
        </w:tc>
        <w:tc>
          <w:tcPr>
            <w:tcW w:w="1701" w:type="dxa"/>
            <w:tcBorders>
              <w:top w:val="single" w:sz="4" w:space="0" w:color="auto"/>
              <w:left w:val="single" w:sz="4" w:space="0" w:color="auto"/>
              <w:bottom w:val="single" w:sz="4" w:space="0" w:color="auto"/>
              <w:right w:val="single" w:sz="4" w:space="0" w:color="auto"/>
            </w:tcBorders>
            <w:noWrap/>
            <w:hideMark/>
          </w:tcPr>
          <w:p w14:paraId="69D15D19"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644</w:t>
            </w:r>
          </w:p>
        </w:tc>
        <w:tc>
          <w:tcPr>
            <w:tcW w:w="1998" w:type="dxa"/>
            <w:tcBorders>
              <w:top w:val="single" w:sz="4" w:space="0" w:color="auto"/>
              <w:left w:val="single" w:sz="4" w:space="0" w:color="auto"/>
              <w:bottom w:val="single" w:sz="4" w:space="0" w:color="auto"/>
              <w:right w:val="single" w:sz="4" w:space="0" w:color="auto"/>
            </w:tcBorders>
            <w:noWrap/>
            <w:hideMark/>
          </w:tcPr>
          <w:p w14:paraId="1FED7C4C"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643</w:t>
            </w:r>
          </w:p>
        </w:tc>
        <w:tc>
          <w:tcPr>
            <w:tcW w:w="2171" w:type="dxa"/>
            <w:tcBorders>
              <w:top w:val="single" w:sz="4" w:space="0" w:color="auto"/>
              <w:left w:val="single" w:sz="4" w:space="0" w:color="auto"/>
              <w:bottom w:val="single" w:sz="4" w:space="0" w:color="auto"/>
              <w:right w:val="single" w:sz="4" w:space="0" w:color="auto"/>
            </w:tcBorders>
            <w:noWrap/>
            <w:hideMark/>
          </w:tcPr>
          <w:p w14:paraId="74C63EE1" w14:textId="597EA5B4" w:rsidR="00FE442A" w:rsidRPr="0009606B" w:rsidRDefault="00C1735F"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99,8</w:t>
            </w:r>
          </w:p>
        </w:tc>
      </w:tr>
      <w:tr w:rsidR="00FE442A" w:rsidRPr="0009606B" w14:paraId="3B1BF645" w14:textId="77777777" w:rsidTr="00FE442A">
        <w:trPr>
          <w:trHeight w:val="300"/>
        </w:trPr>
        <w:tc>
          <w:tcPr>
            <w:tcW w:w="2972" w:type="dxa"/>
            <w:tcBorders>
              <w:top w:val="single" w:sz="4" w:space="0" w:color="auto"/>
              <w:left w:val="single" w:sz="4" w:space="0" w:color="auto"/>
              <w:bottom w:val="single" w:sz="4" w:space="0" w:color="auto"/>
              <w:right w:val="single" w:sz="4" w:space="0" w:color="auto"/>
            </w:tcBorders>
            <w:noWrap/>
            <w:hideMark/>
          </w:tcPr>
          <w:p w14:paraId="38C2CCA9"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ИТОГО ЗАО</w:t>
            </w:r>
          </w:p>
        </w:tc>
        <w:tc>
          <w:tcPr>
            <w:tcW w:w="1701" w:type="dxa"/>
            <w:tcBorders>
              <w:top w:val="single" w:sz="4" w:space="0" w:color="auto"/>
              <w:left w:val="single" w:sz="4" w:space="0" w:color="auto"/>
              <w:bottom w:val="single" w:sz="4" w:space="0" w:color="auto"/>
              <w:right w:val="single" w:sz="4" w:space="0" w:color="auto"/>
            </w:tcBorders>
            <w:noWrap/>
            <w:hideMark/>
          </w:tcPr>
          <w:p w14:paraId="24323634"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644</w:t>
            </w:r>
          </w:p>
        </w:tc>
        <w:tc>
          <w:tcPr>
            <w:tcW w:w="1998" w:type="dxa"/>
            <w:tcBorders>
              <w:top w:val="single" w:sz="4" w:space="0" w:color="auto"/>
              <w:left w:val="single" w:sz="4" w:space="0" w:color="auto"/>
              <w:bottom w:val="single" w:sz="4" w:space="0" w:color="auto"/>
              <w:right w:val="single" w:sz="4" w:space="0" w:color="auto"/>
            </w:tcBorders>
            <w:noWrap/>
            <w:hideMark/>
          </w:tcPr>
          <w:p w14:paraId="35563552"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643</w:t>
            </w:r>
          </w:p>
        </w:tc>
        <w:tc>
          <w:tcPr>
            <w:tcW w:w="2171" w:type="dxa"/>
            <w:tcBorders>
              <w:top w:val="single" w:sz="4" w:space="0" w:color="auto"/>
              <w:left w:val="single" w:sz="4" w:space="0" w:color="auto"/>
              <w:bottom w:val="single" w:sz="4" w:space="0" w:color="auto"/>
              <w:right w:val="single" w:sz="4" w:space="0" w:color="auto"/>
            </w:tcBorders>
            <w:noWrap/>
          </w:tcPr>
          <w:p w14:paraId="474848C1" w14:textId="6C4BA059" w:rsidR="00FE442A" w:rsidRPr="0009606B" w:rsidRDefault="00C1735F"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99,8</w:t>
            </w:r>
          </w:p>
        </w:tc>
      </w:tr>
    </w:tbl>
    <w:p w14:paraId="3AC38CF5" w14:textId="77777777" w:rsidR="00FE442A" w:rsidRPr="0009606B" w:rsidRDefault="00FE442A" w:rsidP="00FE442A">
      <w:pPr>
        <w:spacing w:after="0" w:line="240" w:lineRule="auto"/>
        <w:rPr>
          <w:rFonts w:ascii="Times New Roman" w:eastAsia="Calibri" w:hAnsi="Times New Roman"/>
          <w:color w:val="000000" w:themeColor="text1"/>
          <w:sz w:val="28"/>
          <w:szCs w:val="28"/>
        </w:rPr>
      </w:pPr>
    </w:p>
    <w:p w14:paraId="7B036F50" w14:textId="77777777" w:rsidR="00FE442A" w:rsidRPr="0009606B" w:rsidRDefault="00FE442A" w:rsidP="00FE442A">
      <w:pPr>
        <w:numPr>
          <w:ilvl w:val="0"/>
          <w:numId w:val="36"/>
        </w:numPr>
        <w:spacing w:after="0" w:line="240" w:lineRule="auto"/>
        <w:contextualSpacing/>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Реклама наркотических средств</w:t>
      </w:r>
    </w:p>
    <w:p w14:paraId="4DD247DF" w14:textId="77777777" w:rsidR="00FE442A" w:rsidRPr="0009606B" w:rsidRDefault="00FE442A" w:rsidP="00FE442A">
      <w:pPr>
        <w:spacing w:after="0" w:line="240" w:lineRule="auto"/>
        <w:ind w:left="720"/>
        <w:contextualSpacing/>
        <w:rPr>
          <w:rFonts w:ascii="Times New Roman" w:eastAsia="Calibri" w:hAnsi="Times New Roman"/>
          <w:color w:val="000000" w:themeColor="text1"/>
          <w:sz w:val="28"/>
          <w:szCs w:val="28"/>
        </w:rPr>
      </w:pPr>
    </w:p>
    <w:tbl>
      <w:tblPr>
        <w:tblW w:w="8790" w:type="dxa"/>
        <w:tblLayout w:type="fixed"/>
        <w:tblLook w:val="04A0" w:firstRow="1" w:lastRow="0" w:firstColumn="1" w:lastColumn="0" w:noHBand="0" w:noVBand="1"/>
      </w:tblPr>
      <w:tblGrid>
        <w:gridCol w:w="2975"/>
        <w:gridCol w:w="1702"/>
        <w:gridCol w:w="2127"/>
        <w:gridCol w:w="1986"/>
      </w:tblGrid>
      <w:tr w:rsidR="0009606B" w:rsidRPr="0009606B" w14:paraId="6EC14916" w14:textId="77777777" w:rsidTr="00FE442A">
        <w:trPr>
          <w:trHeight w:val="547"/>
        </w:trPr>
        <w:tc>
          <w:tcPr>
            <w:tcW w:w="2972" w:type="dxa"/>
            <w:tcBorders>
              <w:top w:val="single" w:sz="4" w:space="0" w:color="auto"/>
              <w:left w:val="single" w:sz="4" w:space="0" w:color="auto"/>
              <w:bottom w:val="single" w:sz="4" w:space="0" w:color="auto"/>
              <w:right w:val="nil"/>
            </w:tcBorders>
            <w:noWrap/>
            <w:hideMark/>
          </w:tcPr>
          <w:p w14:paraId="171C20F0"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Район</w:t>
            </w:r>
          </w:p>
        </w:tc>
        <w:tc>
          <w:tcPr>
            <w:tcW w:w="3827" w:type="dxa"/>
            <w:gridSpan w:val="2"/>
            <w:tcBorders>
              <w:top w:val="single" w:sz="8" w:space="0" w:color="auto"/>
              <w:left w:val="single" w:sz="8" w:space="0" w:color="auto"/>
              <w:bottom w:val="single" w:sz="4" w:space="0" w:color="auto"/>
              <w:right w:val="single" w:sz="4" w:space="0" w:color="auto"/>
            </w:tcBorders>
            <w:hideMark/>
          </w:tcPr>
          <w:p w14:paraId="2D285262" w14:textId="492D9A1F"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bCs/>
                <w:color w:val="000000" w:themeColor="text1"/>
                <w:sz w:val="28"/>
                <w:szCs w:val="28"/>
              </w:rPr>
              <w:t xml:space="preserve">Реклама </w:t>
            </w:r>
            <w:r w:rsidR="00D72A58" w:rsidRPr="0009606B">
              <w:rPr>
                <w:rFonts w:ascii="Times New Roman" w:hAnsi="Times New Roman"/>
                <w:bCs/>
                <w:color w:val="000000" w:themeColor="text1"/>
                <w:sz w:val="28"/>
                <w:szCs w:val="28"/>
              </w:rPr>
              <w:t>наркотических средств</w:t>
            </w:r>
          </w:p>
        </w:tc>
        <w:tc>
          <w:tcPr>
            <w:tcW w:w="1985" w:type="dxa"/>
            <w:tcBorders>
              <w:top w:val="single" w:sz="8" w:space="0" w:color="auto"/>
              <w:left w:val="nil"/>
              <w:bottom w:val="single" w:sz="4" w:space="0" w:color="auto"/>
              <w:right w:val="single" w:sz="8" w:space="0" w:color="auto"/>
            </w:tcBorders>
            <w:hideMark/>
          </w:tcPr>
          <w:p w14:paraId="7EED401B"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подтверждения</w:t>
            </w:r>
          </w:p>
        </w:tc>
      </w:tr>
      <w:tr w:rsidR="0009606B" w:rsidRPr="0009606B" w14:paraId="42E96660" w14:textId="77777777" w:rsidTr="00FE442A">
        <w:trPr>
          <w:trHeight w:val="312"/>
        </w:trPr>
        <w:tc>
          <w:tcPr>
            <w:tcW w:w="2972" w:type="dxa"/>
            <w:tcBorders>
              <w:top w:val="nil"/>
              <w:left w:val="single" w:sz="4" w:space="0" w:color="auto"/>
              <w:bottom w:val="single" w:sz="4" w:space="0" w:color="auto"/>
              <w:right w:val="nil"/>
            </w:tcBorders>
            <w:noWrap/>
            <w:hideMark/>
          </w:tcPr>
          <w:p w14:paraId="081DC5CF" w14:textId="77777777" w:rsidR="00FE442A" w:rsidRPr="0009606B" w:rsidRDefault="00FE442A" w:rsidP="00FE442A">
            <w:pPr>
              <w:spacing w:after="0" w:line="256" w:lineRule="auto"/>
              <w:rPr>
                <w:rFonts w:eastAsia="Calibri"/>
                <w:color w:val="000000" w:themeColor="text1"/>
              </w:rPr>
            </w:pPr>
          </w:p>
        </w:tc>
        <w:tc>
          <w:tcPr>
            <w:tcW w:w="1701" w:type="dxa"/>
            <w:tcBorders>
              <w:top w:val="single" w:sz="4" w:space="0" w:color="auto"/>
              <w:left w:val="single" w:sz="8" w:space="0" w:color="auto"/>
              <w:bottom w:val="single" w:sz="4" w:space="0" w:color="auto"/>
              <w:right w:val="single" w:sz="4" w:space="0" w:color="auto"/>
            </w:tcBorders>
            <w:hideMark/>
          </w:tcPr>
          <w:p w14:paraId="793A5091"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подано</w:t>
            </w:r>
          </w:p>
        </w:tc>
        <w:tc>
          <w:tcPr>
            <w:tcW w:w="2126" w:type="dxa"/>
            <w:tcBorders>
              <w:top w:val="nil"/>
              <w:left w:val="single" w:sz="4" w:space="0" w:color="auto"/>
              <w:bottom w:val="single" w:sz="4" w:space="0" w:color="auto"/>
              <w:right w:val="single" w:sz="4" w:space="0" w:color="auto"/>
            </w:tcBorders>
            <w:hideMark/>
          </w:tcPr>
          <w:p w14:paraId="4D31B79F"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подтверждено</w:t>
            </w:r>
          </w:p>
        </w:tc>
        <w:tc>
          <w:tcPr>
            <w:tcW w:w="1985" w:type="dxa"/>
            <w:tcBorders>
              <w:top w:val="single" w:sz="4" w:space="0" w:color="auto"/>
              <w:left w:val="single" w:sz="4" w:space="0" w:color="auto"/>
              <w:bottom w:val="single" w:sz="4" w:space="0" w:color="auto"/>
              <w:right w:val="single" w:sz="8" w:space="0" w:color="auto"/>
            </w:tcBorders>
            <w:hideMark/>
          </w:tcPr>
          <w:p w14:paraId="075E2CCD" w14:textId="77777777" w:rsidR="00FE442A" w:rsidRPr="0009606B" w:rsidRDefault="00FE442A" w:rsidP="00FE442A">
            <w:pPr>
              <w:spacing w:after="0" w:line="256" w:lineRule="auto"/>
              <w:rPr>
                <w:rFonts w:eastAsia="Calibri"/>
                <w:color w:val="000000" w:themeColor="text1"/>
              </w:rPr>
            </w:pPr>
          </w:p>
        </w:tc>
      </w:tr>
      <w:tr w:rsidR="0009606B" w:rsidRPr="0009606B" w14:paraId="219107CF" w14:textId="77777777" w:rsidTr="00FE442A">
        <w:trPr>
          <w:trHeight w:val="300"/>
        </w:trPr>
        <w:tc>
          <w:tcPr>
            <w:tcW w:w="2972" w:type="dxa"/>
            <w:tcBorders>
              <w:top w:val="nil"/>
              <w:left w:val="single" w:sz="4" w:space="0" w:color="auto"/>
              <w:bottom w:val="nil"/>
              <w:right w:val="nil"/>
            </w:tcBorders>
            <w:noWrap/>
            <w:hideMark/>
          </w:tcPr>
          <w:p w14:paraId="0F0949AB"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Фили-Давыдково</w:t>
            </w:r>
          </w:p>
        </w:tc>
        <w:tc>
          <w:tcPr>
            <w:tcW w:w="1701" w:type="dxa"/>
            <w:tcBorders>
              <w:top w:val="nil"/>
              <w:left w:val="single" w:sz="8" w:space="0" w:color="auto"/>
              <w:bottom w:val="nil"/>
              <w:right w:val="single" w:sz="4" w:space="0" w:color="auto"/>
            </w:tcBorders>
            <w:noWrap/>
            <w:hideMark/>
          </w:tcPr>
          <w:p w14:paraId="725BE1F6"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993</w:t>
            </w:r>
          </w:p>
        </w:tc>
        <w:tc>
          <w:tcPr>
            <w:tcW w:w="2126" w:type="dxa"/>
            <w:tcBorders>
              <w:top w:val="nil"/>
              <w:left w:val="single" w:sz="4" w:space="0" w:color="auto"/>
              <w:bottom w:val="nil"/>
              <w:right w:val="single" w:sz="4" w:space="0" w:color="auto"/>
            </w:tcBorders>
            <w:noWrap/>
            <w:hideMark/>
          </w:tcPr>
          <w:p w14:paraId="49F88716"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991</w:t>
            </w:r>
          </w:p>
        </w:tc>
        <w:tc>
          <w:tcPr>
            <w:tcW w:w="1985" w:type="dxa"/>
            <w:tcBorders>
              <w:top w:val="nil"/>
              <w:left w:val="single" w:sz="4" w:space="0" w:color="auto"/>
              <w:bottom w:val="nil"/>
              <w:right w:val="single" w:sz="8" w:space="0" w:color="auto"/>
            </w:tcBorders>
            <w:noWrap/>
            <w:hideMark/>
          </w:tcPr>
          <w:p w14:paraId="5E634669" w14:textId="341FD390" w:rsidR="00FE442A" w:rsidRPr="0009606B" w:rsidRDefault="00C1735F"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99,8</w:t>
            </w:r>
          </w:p>
        </w:tc>
      </w:tr>
      <w:tr w:rsidR="00FE442A" w:rsidRPr="0009606B" w14:paraId="0D310989" w14:textId="77777777" w:rsidTr="00FE442A">
        <w:trPr>
          <w:trHeight w:val="300"/>
        </w:trPr>
        <w:tc>
          <w:tcPr>
            <w:tcW w:w="2972" w:type="dxa"/>
            <w:tcBorders>
              <w:top w:val="single" w:sz="8" w:space="0" w:color="auto"/>
              <w:left w:val="single" w:sz="8" w:space="0" w:color="auto"/>
              <w:bottom w:val="single" w:sz="8" w:space="0" w:color="auto"/>
              <w:right w:val="nil"/>
            </w:tcBorders>
            <w:noWrap/>
            <w:hideMark/>
          </w:tcPr>
          <w:p w14:paraId="53E5459F"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ИТОГО ЗАО</w:t>
            </w:r>
          </w:p>
        </w:tc>
        <w:tc>
          <w:tcPr>
            <w:tcW w:w="1701" w:type="dxa"/>
            <w:tcBorders>
              <w:top w:val="single" w:sz="8" w:space="0" w:color="auto"/>
              <w:left w:val="single" w:sz="8" w:space="0" w:color="auto"/>
              <w:bottom w:val="single" w:sz="8" w:space="0" w:color="auto"/>
              <w:right w:val="single" w:sz="4" w:space="0" w:color="auto"/>
            </w:tcBorders>
            <w:noWrap/>
            <w:hideMark/>
          </w:tcPr>
          <w:p w14:paraId="1DACD229"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993</w:t>
            </w:r>
          </w:p>
        </w:tc>
        <w:tc>
          <w:tcPr>
            <w:tcW w:w="2126" w:type="dxa"/>
            <w:tcBorders>
              <w:top w:val="single" w:sz="8" w:space="0" w:color="auto"/>
              <w:left w:val="nil"/>
              <w:bottom w:val="single" w:sz="8" w:space="0" w:color="auto"/>
              <w:right w:val="single" w:sz="4" w:space="0" w:color="auto"/>
            </w:tcBorders>
            <w:noWrap/>
            <w:hideMark/>
          </w:tcPr>
          <w:p w14:paraId="0A0729DE"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991</w:t>
            </w:r>
          </w:p>
        </w:tc>
        <w:tc>
          <w:tcPr>
            <w:tcW w:w="1985" w:type="dxa"/>
            <w:tcBorders>
              <w:top w:val="single" w:sz="8" w:space="0" w:color="auto"/>
              <w:left w:val="single" w:sz="4" w:space="0" w:color="auto"/>
              <w:bottom w:val="single" w:sz="8" w:space="0" w:color="auto"/>
              <w:right w:val="single" w:sz="8" w:space="0" w:color="auto"/>
            </w:tcBorders>
            <w:noWrap/>
            <w:hideMark/>
          </w:tcPr>
          <w:p w14:paraId="4FDDDB40" w14:textId="19C0FDC8" w:rsidR="00FE442A" w:rsidRPr="0009606B" w:rsidRDefault="00C1735F"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99,8</w:t>
            </w:r>
          </w:p>
        </w:tc>
      </w:tr>
    </w:tbl>
    <w:p w14:paraId="2D4773BC" w14:textId="77777777" w:rsidR="00FE442A" w:rsidRPr="0009606B" w:rsidRDefault="00FE442A" w:rsidP="00FE442A">
      <w:pPr>
        <w:spacing w:after="0" w:line="240" w:lineRule="auto"/>
        <w:rPr>
          <w:rFonts w:ascii="Times New Roman" w:eastAsia="Calibri" w:hAnsi="Times New Roman"/>
          <w:color w:val="000000" w:themeColor="text1"/>
          <w:sz w:val="28"/>
          <w:szCs w:val="28"/>
        </w:rPr>
      </w:pPr>
    </w:p>
    <w:p w14:paraId="292FB828" w14:textId="77777777" w:rsidR="00FE442A" w:rsidRPr="0009606B" w:rsidRDefault="00FE442A" w:rsidP="00FE442A">
      <w:pPr>
        <w:numPr>
          <w:ilvl w:val="0"/>
          <w:numId w:val="36"/>
        </w:numPr>
        <w:spacing w:after="0" w:line="240" w:lineRule="auto"/>
        <w:contextualSpacing/>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Брошенное транспортное средство во дворе</w:t>
      </w:r>
    </w:p>
    <w:p w14:paraId="26B8AD9A" w14:textId="77777777" w:rsidR="00FE442A" w:rsidRPr="0009606B" w:rsidRDefault="00FE442A" w:rsidP="00FE442A">
      <w:pPr>
        <w:spacing w:after="0" w:line="240" w:lineRule="auto"/>
        <w:ind w:left="720"/>
        <w:contextualSpacing/>
        <w:rPr>
          <w:rFonts w:ascii="Times New Roman" w:eastAsia="Calibri" w:hAnsi="Times New Roman"/>
          <w:color w:val="000000" w:themeColor="text1"/>
          <w:sz w:val="28"/>
          <w:szCs w:val="28"/>
        </w:rPr>
      </w:pP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1702"/>
        <w:gridCol w:w="2127"/>
        <w:gridCol w:w="1986"/>
      </w:tblGrid>
      <w:tr w:rsidR="0009606B" w:rsidRPr="0009606B" w14:paraId="3A33649B" w14:textId="77777777" w:rsidTr="00FE442A">
        <w:trPr>
          <w:trHeight w:val="531"/>
        </w:trPr>
        <w:tc>
          <w:tcPr>
            <w:tcW w:w="2972" w:type="dxa"/>
            <w:tcBorders>
              <w:top w:val="single" w:sz="4" w:space="0" w:color="auto"/>
              <w:left w:val="single" w:sz="4" w:space="0" w:color="auto"/>
              <w:bottom w:val="single" w:sz="4" w:space="0" w:color="auto"/>
              <w:right w:val="single" w:sz="4" w:space="0" w:color="auto"/>
            </w:tcBorders>
            <w:noWrap/>
            <w:hideMark/>
          </w:tcPr>
          <w:p w14:paraId="15E8A2F9"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Район</w:t>
            </w:r>
          </w:p>
        </w:tc>
        <w:tc>
          <w:tcPr>
            <w:tcW w:w="3827" w:type="dxa"/>
            <w:gridSpan w:val="2"/>
            <w:tcBorders>
              <w:top w:val="single" w:sz="4" w:space="0" w:color="auto"/>
              <w:left w:val="single" w:sz="4" w:space="0" w:color="auto"/>
              <w:bottom w:val="single" w:sz="4" w:space="0" w:color="auto"/>
              <w:right w:val="single" w:sz="4" w:space="0" w:color="auto"/>
            </w:tcBorders>
            <w:hideMark/>
          </w:tcPr>
          <w:p w14:paraId="18C0DC83"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bCs/>
                <w:color w:val="000000" w:themeColor="text1"/>
                <w:sz w:val="28"/>
                <w:szCs w:val="28"/>
              </w:rPr>
              <w:t>Брошенное транспортное средство во дворе</w:t>
            </w:r>
          </w:p>
        </w:tc>
        <w:tc>
          <w:tcPr>
            <w:tcW w:w="1985" w:type="dxa"/>
            <w:tcBorders>
              <w:top w:val="single" w:sz="4" w:space="0" w:color="auto"/>
              <w:left w:val="single" w:sz="4" w:space="0" w:color="auto"/>
              <w:bottom w:val="single" w:sz="4" w:space="0" w:color="auto"/>
              <w:right w:val="single" w:sz="4" w:space="0" w:color="auto"/>
            </w:tcBorders>
            <w:hideMark/>
          </w:tcPr>
          <w:p w14:paraId="39D84DF4"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подтверждения</w:t>
            </w:r>
          </w:p>
        </w:tc>
      </w:tr>
      <w:tr w:rsidR="0009606B" w:rsidRPr="0009606B" w14:paraId="12954D7A" w14:textId="77777777" w:rsidTr="00FE442A">
        <w:trPr>
          <w:trHeight w:val="312"/>
        </w:trPr>
        <w:tc>
          <w:tcPr>
            <w:tcW w:w="2972" w:type="dxa"/>
            <w:tcBorders>
              <w:top w:val="single" w:sz="4" w:space="0" w:color="auto"/>
              <w:left w:val="single" w:sz="4" w:space="0" w:color="auto"/>
              <w:bottom w:val="single" w:sz="4" w:space="0" w:color="auto"/>
              <w:right w:val="single" w:sz="4" w:space="0" w:color="auto"/>
            </w:tcBorders>
            <w:noWrap/>
            <w:hideMark/>
          </w:tcPr>
          <w:p w14:paraId="60A7556A" w14:textId="77777777" w:rsidR="00FE442A" w:rsidRPr="0009606B" w:rsidRDefault="00FE442A" w:rsidP="00FE442A">
            <w:pPr>
              <w:spacing w:after="0" w:line="256" w:lineRule="auto"/>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hideMark/>
          </w:tcPr>
          <w:p w14:paraId="0E84ABD0"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подано</w:t>
            </w:r>
          </w:p>
        </w:tc>
        <w:tc>
          <w:tcPr>
            <w:tcW w:w="2126" w:type="dxa"/>
            <w:tcBorders>
              <w:top w:val="single" w:sz="4" w:space="0" w:color="auto"/>
              <w:left w:val="single" w:sz="4" w:space="0" w:color="auto"/>
              <w:bottom w:val="single" w:sz="4" w:space="0" w:color="auto"/>
              <w:right w:val="single" w:sz="4" w:space="0" w:color="auto"/>
            </w:tcBorders>
            <w:hideMark/>
          </w:tcPr>
          <w:p w14:paraId="12BFF80C"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подтверждено</w:t>
            </w:r>
          </w:p>
        </w:tc>
        <w:tc>
          <w:tcPr>
            <w:tcW w:w="1985" w:type="dxa"/>
            <w:tcBorders>
              <w:top w:val="single" w:sz="4" w:space="0" w:color="auto"/>
              <w:left w:val="single" w:sz="4" w:space="0" w:color="auto"/>
              <w:bottom w:val="single" w:sz="4" w:space="0" w:color="auto"/>
              <w:right w:val="single" w:sz="4" w:space="0" w:color="auto"/>
            </w:tcBorders>
            <w:hideMark/>
          </w:tcPr>
          <w:p w14:paraId="699BA1A6" w14:textId="77777777" w:rsidR="00FE442A" w:rsidRPr="0009606B" w:rsidRDefault="00FE442A" w:rsidP="00FE442A">
            <w:pPr>
              <w:spacing w:after="0" w:line="256" w:lineRule="auto"/>
              <w:rPr>
                <w:rFonts w:eastAsia="Calibri"/>
                <w:color w:val="000000" w:themeColor="text1"/>
              </w:rPr>
            </w:pPr>
          </w:p>
        </w:tc>
      </w:tr>
      <w:tr w:rsidR="0009606B" w:rsidRPr="0009606B" w14:paraId="4D2F1061" w14:textId="77777777" w:rsidTr="00FE442A">
        <w:trPr>
          <w:trHeight w:val="300"/>
        </w:trPr>
        <w:tc>
          <w:tcPr>
            <w:tcW w:w="2972" w:type="dxa"/>
            <w:tcBorders>
              <w:top w:val="single" w:sz="4" w:space="0" w:color="auto"/>
              <w:left w:val="single" w:sz="4" w:space="0" w:color="auto"/>
              <w:bottom w:val="single" w:sz="4" w:space="0" w:color="auto"/>
              <w:right w:val="single" w:sz="4" w:space="0" w:color="auto"/>
            </w:tcBorders>
            <w:noWrap/>
            <w:hideMark/>
          </w:tcPr>
          <w:p w14:paraId="04C9F194"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Фили-Давыдково</w:t>
            </w:r>
          </w:p>
        </w:tc>
        <w:tc>
          <w:tcPr>
            <w:tcW w:w="1701" w:type="dxa"/>
            <w:tcBorders>
              <w:top w:val="single" w:sz="4" w:space="0" w:color="auto"/>
              <w:left w:val="single" w:sz="4" w:space="0" w:color="auto"/>
              <w:bottom w:val="single" w:sz="4" w:space="0" w:color="auto"/>
              <w:right w:val="single" w:sz="4" w:space="0" w:color="auto"/>
            </w:tcBorders>
            <w:noWrap/>
            <w:hideMark/>
          </w:tcPr>
          <w:p w14:paraId="52456D57"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41</w:t>
            </w:r>
          </w:p>
        </w:tc>
        <w:tc>
          <w:tcPr>
            <w:tcW w:w="2126" w:type="dxa"/>
            <w:tcBorders>
              <w:top w:val="single" w:sz="4" w:space="0" w:color="auto"/>
              <w:left w:val="single" w:sz="4" w:space="0" w:color="auto"/>
              <w:bottom w:val="single" w:sz="4" w:space="0" w:color="auto"/>
              <w:right w:val="single" w:sz="4" w:space="0" w:color="auto"/>
            </w:tcBorders>
            <w:noWrap/>
            <w:hideMark/>
          </w:tcPr>
          <w:p w14:paraId="4C8093BF"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29</w:t>
            </w:r>
          </w:p>
        </w:tc>
        <w:tc>
          <w:tcPr>
            <w:tcW w:w="1985" w:type="dxa"/>
            <w:tcBorders>
              <w:top w:val="single" w:sz="4" w:space="0" w:color="auto"/>
              <w:left w:val="single" w:sz="4" w:space="0" w:color="auto"/>
              <w:bottom w:val="single" w:sz="4" w:space="0" w:color="auto"/>
              <w:right w:val="single" w:sz="4" w:space="0" w:color="auto"/>
            </w:tcBorders>
            <w:noWrap/>
            <w:hideMark/>
          </w:tcPr>
          <w:p w14:paraId="7BB0EADD"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71</w:t>
            </w:r>
          </w:p>
        </w:tc>
      </w:tr>
      <w:tr w:rsidR="00FE442A" w:rsidRPr="0009606B" w14:paraId="71ECA3D7" w14:textId="77777777" w:rsidTr="00FE442A">
        <w:trPr>
          <w:trHeight w:val="300"/>
        </w:trPr>
        <w:tc>
          <w:tcPr>
            <w:tcW w:w="2972" w:type="dxa"/>
            <w:tcBorders>
              <w:top w:val="single" w:sz="4" w:space="0" w:color="auto"/>
              <w:left w:val="single" w:sz="4" w:space="0" w:color="auto"/>
              <w:bottom w:val="single" w:sz="4" w:space="0" w:color="auto"/>
              <w:right w:val="single" w:sz="4" w:space="0" w:color="auto"/>
            </w:tcBorders>
            <w:noWrap/>
            <w:hideMark/>
          </w:tcPr>
          <w:p w14:paraId="219428E4"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ИТОГО ЗАО</w:t>
            </w:r>
          </w:p>
        </w:tc>
        <w:tc>
          <w:tcPr>
            <w:tcW w:w="1701" w:type="dxa"/>
            <w:tcBorders>
              <w:top w:val="single" w:sz="4" w:space="0" w:color="auto"/>
              <w:left w:val="single" w:sz="4" w:space="0" w:color="auto"/>
              <w:bottom w:val="single" w:sz="4" w:space="0" w:color="auto"/>
              <w:right w:val="single" w:sz="4" w:space="0" w:color="auto"/>
            </w:tcBorders>
            <w:noWrap/>
            <w:hideMark/>
          </w:tcPr>
          <w:p w14:paraId="4BF16986"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41</w:t>
            </w:r>
          </w:p>
        </w:tc>
        <w:tc>
          <w:tcPr>
            <w:tcW w:w="2126" w:type="dxa"/>
            <w:tcBorders>
              <w:top w:val="single" w:sz="4" w:space="0" w:color="auto"/>
              <w:left w:val="single" w:sz="4" w:space="0" w:color="auto"/>
              <w:bottom w:val="single" w:sz="4" w:space="0" w:color="auto"/>
              <w:right w:val="single" w:sz="4" w:space="0" w:color="auto"/>
            </w:tcBorders>
            <w:noWrap/>
            <w:hideMark/>
          </w:tcPr>
          <w:p w14:paraId="076A2A73"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29</w:t>
            </w:r>
          </w:p>
        </w:tc>
        <w:tc>
          <w:tcPr>
            <w:tcW w:w="1985" w:type="dxa"/>
            <w:tcBorders>
              <w:top w:val="single" w:sz="4" w:space="0" w:color="auto"/>
              <w:left w:val="single" w:sz="4" w:space="0" w:color="auto"/>
              <w:bottom w:val="single" w:sz="4" w:space="0" w:color="auto"/>
              <w:right w:val="single" w:sz="4" w:space="0" w:color="auto"/>
            </w:tcBorders>
            <w:noWrap/>
            <w:hideMark/>
          </w:tcPr>
          <w:p w14:paraId="0EEB3F6B"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71</w:t>
            </w:r>
          </w:p>
        </w:tc>
      </w:tr>
    </w:tbl>
    <w:p w14:paraId="1E56633F" w14:textId="77777777" w:rsidR="00FE442A" w:rsidRPr="0009606B" w:rsidRDefault="00FE442A" w:rsidP="00FE442A">
      <w:pPr>
        <w:spacing w:after="0" w:line="240" w:lineRule="auto"/>
        <w:rPr>
          <w:rFonts w:ascii="Times New Roman" w:eastAsia="Calibri" w:hAnsi="Times New Roman"/>
          <w:color w:val="000000" w:themeColor="text1"/>
          <w:sz w:val="28"/>
          <w:szCs w:val="28"/>
        </w:rPr>
      </w:pPr>
    </w:p>
    <w:p w14:paraId="732A3057" w14:textId="77777777" w:rsidR="00FE442A" w:rsidRPr="0009606B" w:rsidRDefault="00FE442A" w:rsidP="00FE442A">
      <w:pPr>
        <w:numPr>
          <w:ilvl w:val="0"/>
          <w:numId w:val="36"/>
        </w:numPr>
        <w:spacing w:after="0" w:line="240" w:lineRule="auto"/>
        <w:contextualSpacing/>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Брошенное транспортное средство на проезжей части</w:t>
      </w:r>
    </w:p>
    <w:p w14:paraId="348D6C3F" w14:textId="77777777" w:rsidR="00FE442A" w:rsidRPr="0009606B" w:rsidRDefault="00FE442A" w:rsidP="00FE442A">
      <w:pPr>
        <w:spacing w:after="0" w:line="240" w:lineRule="auto"/>
        <w:ind w:left="720"/>
        <w:contextualSpacing/>
        <w:rPr>
          <w:rFonts w:ascii="Times New Roman" w:eastAsia="Calibri" w:hAnsi="Times New Roman"/>
          <w:color w:val="000000" w:themeColor="text1"/>
          <w:sz w:val="28"/>
          <w:szCs w:val="28"/>
        </w:rPr>
      </w:pPr>
    </w:p>
    <w:tbl>
      <w:tblPr>
        <w:tblW w:w="8842" w:type="dxa"/>
        <w:tblLook w:val="04A0" w:firstRow="1" w:lastRow="0" w:firstColumn="1" w:lastColumn="0" w:noHBand="0" w:noVBand="1"/>
      </w:tblPr>
      <w:tblGrid>
        <w:gridCol w:w="2972"/>
        <w:gridCol w:w="1701"/>
        <w:gridCol w:w="1998"/>
        <w:gridCol w:w="2171"/>
      </w:tblGrid>
      <w:tr w:rsidR="0009606B" w:rsidRPr="0009606B" w14:paraId="54176450" w14:textId="77777777" w:rsidTr="00FE442A">
        <w:trPr>
          <w:trHeight w:val="505"/>
        </w:trPr>
        <w:tc>
          <w:tcPr>
            <w:tcW w:w="2972" w:type="dxa"/>
            <w:tcBorders>
              <w:top w:val="single" w:sz="4" w:space="0" w:color="auto"/>
              <w:left w:val="single" w:sz="4" w:space="0" w:color="auto"/>
              <w:bottom w:val="single" w:sz="4" w:space="0" w:color="auto"/>
              <w:right w:val="nil"/>
            </w:tcBorders>
            <w:noWrap/>
            <w:hideMark/>
          </w:tcPr>
          <w:p w14:paraId="307E836E"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Район</w:t>
            </w:r>
          </w:p>
        </w:tc>
        <w:tc>
          <w:tcPr>
            <w:tcW w:w="3699" w:type="dxa"/>
            <w:gridSpan w:val="2"/>
            <w:tcBorders>
              <w:top w:val="single" w:sz="8" w:space="0" w:color="auto"/>
              <w:left w:val="single" w:sz="8" w:space="0" w:color="auto"/>
              <w:bottom w:val="single" w:sz="4" w:space="0" w:color="auto"/>
              <w:right w:val="single" w:sz="4" w:space="0" w:color="auto"/>
            </w:tcBorders>
            <w:hideMark/>
          </w:tcPr>
          <w:p w14:paraId="0084E4F0"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Брошенное транспортное средство на проезжей части</w:t>
            </w:r>
          </w:p>
        </w:tc>
        <w:tc>
          <w:tcPr>
            <w:tcW w:w="2171" w:type="dxa"/>
            <w:tcBorders>
              <w:top w:val="single" w:sz="8" w:space="0" w:color="auto"/>
              <w:left w:val="nil"/>
              <w:bottom w:val="nil"/>
              <w:right w:val="single" w:sz="8" w:space="0" w:color="auto"/>
            </w:tcBorders>
            <w:noWrap/>
            <w:hideMark/>
          </w:tcPr>
          <w:p w14:paraId="054F73BA"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 подтверждения</w:t>
            </w:r>
          </w:p>
        </w:tc>
      </w:tr>
      <w:tr w:rsidR="0009606B" w:rsidRPr="0009606B" w14:paraId="2E0BDF0B" w14:textId="77777777" w:rsidTr="00FE442A">
        <w:trPr>
          <w:trHeight w:val="312"/>
        </w:trPr>
        <w:tc>
          <w:tcPr>
            <w:tcW w:w="2972" w:type="dxa"/>
            <w:tcBorders>
              <w:top w:val="nil"/>
              <w:left w:val="single" w:sz="4" w:space="0" w:color="auto"/>
              <w:bottom w:val="single" w:sz="4" w:space="0" w:color="auto"/>
              <w:right w:val="nil"/>
            </w:tcBorders>
            <w:noWrap/>
            <w:hideMark/>
          </w:tcPr>
          <w:p w14:paraId="207029D0" w14:textId="77777777" w:rsidR="00FE442A" w:rsidRPr="0009606B" w:rsidRDefault="00FE442A" w:rsidP="00FE442A">
            <w:pPr>
              <w:spacing w:after="0" w:line="256" w:lineRule="auto"/>
              <w:rPr>
                <w:rFonts w:eastAsia="Calibri"/>
                <w:color w:val="000000" w:themeColor="text1"/>
              </w:rPr>
            </w:pPr>
          </w:p>
        </w:tc>
        <w:tc>
          <w:tcPr>
            <w:tcW w:w="1701" w:type="dxa"/>
            <w:tcBorders>
              <w:top w:val="single" w:sz="4" w:space="0" w:color="auto"/>
              <w:left w:val="single" w:sz="8" w:space="0" w:color="auto"/>
              <w:bottom w:val="single" w:sz="4" w:space="0" w:color="auto"/>
              <w:right w:val="single" w:sz="4" w:space="0" w:color="auto"/>
            </w:tcBorders>
            <w:hideMark/>
          </w:tcPr>
          <w:p w14:paraId="0A00D580"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подано</w:t>
            </w:r>
          </w:p>
        </w:tc>
        <w:tc>
          <w:tcPr>
            <w:tcW w:w="1998" w:type="dxa"/>
            <w:tcBorders>
              <w:top w:val="nil"/>
              <w:left w:val="single" w:sz="4" w:space="0" w:color="auto"/>
              <w:bottom w:val="single" w:sz="4" w:space="0" w:color="auto"/>
              <w:right w:val="single" w:sz="4" w:space="0" w:color="auto"/>
            </w:tcBorders>
            <w:hideMark/>
          </w:tcPr>
          <w:p w14:paraId="5D0B472C"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подтверждено</w:t>
            </w:r>
          </w:p>
        </w:tc>
        <w:tc>
          <w:tcPr>
            <w:tcW w:w="2171" w:type="dxa"/>
            <w:tcBorders>
              <w:top w:val="single" w:sz="4" w:space="0" w:color="auto"/>
              <w:left w:val="nil"/>
              <w:bottom w:val="single" w:sz="4" w:space="0" w:color="auto"/>
              <w:right w:val="single" w:sz="4" w:space="0" w:color="auto"/>
            </w:tcBorders>
            <w:noWrap/>
            <w:hideMark/>
          </w:tcPr>
          <w:p w14:paraId="14B63B41" w14:textId="77777777" w:rsidR="00FE442A" w:rsidRPr="0009606B" w:rsidRDefault="00FE442A" w:rsidP="00FE442A">
            <w:pPr>
              <w:spacing w:after="0" w:line="256" w:lineRule="auto"/>
              <w:rPr>
                <w:rFonts w:eastAsia="Calibri"/>
                <w:color w:val="000000" w:themeColor="text1"/>
              </w:rPr>
            </w:pPr>
          </w:p>
        </w:tc>
      </w:tr>
      <w:tr w:rsidR="0009606B" w:rsidRPr="0009606B" w14:paraId="67F5A59B" w14:textId="77777777" w:rsidTr="00FE442A">
        <w:trPr>
          <w:trHeight w:val="300"/>
        </w:trPr>
        <w:tc>
          <w:tcPr>
            <w:tcW w:w="2972" w:type="dxa"/>
            <w:tcBorders>
              <w:top w:val="nil"/>
              <w:left w:val="single" w:sz="4" w:space="0" w:color="auto"/>
              <w:bottom w:val="nil"/>
              <w:right w:val="nil"/>
            </w:tcBorders>
            <w:noWrap/>
            <w:hideMark/>
          </w:tcPr>
          <w:p w14:paraId="187865D7"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Фили-Давыдково</w:t>
            </w:r>
          </w:p>
        </w:tc>
        <w:tc>
          <w:tcPr>
            <w:tcW w:w="1701" w:type="dxa"/>
            <w:tcBorders>
              <w:top w:val="nil"/>
              <w:left w:val="single" w:sz="8" w:space="0" w:color="auto"/>
              <w:bottom w:val="nil"/>
              <w:right w:val="single" w:sz="4" w:space="0" w:color="auto"/>
            </w:tcBorders>
            <w:noWrap/>
            <w:hideMark/>
          </w:tcPr>
          <w:p w14:paraId="5DE7AF76"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4</w:t>
            </w:r>
          </w:p>
        </w:tc>
        <w:tc>
          <w:tcPr>
            <w:tcW w:w="1998" w:type="dxa"/>
            <w:tcBorders>
              <w:top w:val="nil"/>
              <w:left w:val="single" w:sz="4" w:space="0" w:color="auto"/>
              <w:bottom w:val="nil"/>
              <w:right w:val="single" w:sz="4" w:space="0" w:color="auto"/>
            </w:tcBorders>
            <w:noWrap/>
            <w:hideMark/>
          </w:tcPr>
          <w:p w14:paraId="1C433137"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1</w:t>
            </w:r>
          </w:p>
        </w:tc>
        <w:tc>
          <w:tcPr>
            <w:tcW w:w="2171" w:type="dxa"/>
            <w:tcBorders>
              <w:top w:val="nil"/>
              <w:left w:val="nil"/>
              <w:bottom w:val="nil"/>
              <w:right w:val="single" w:sz="4" w:space="0" w:color="auto"/>
            </w:tcBorders>
            <w:noWrap/>
            <w:hideMark/>
          </w:tcPr>
          <w:p w14:paraId="58C3BB4F" w14:textId="77777777" w:rsidR="00FE442A" w:rsidRPr="0009606B" w:rsidRDefault="00FE442A" w:rsidP="00FE442A">
            <w:pPr>
              <w:spacing w:after="0" w:line="240" w:lineRule="auto"/>
              <w:jc w:val="right"/>
              <w:rPr>
                <w:rFonts w:ascii="Times New Roman" w:hAnsi="Times New Roman"/>
                <w:color w:val="000000" w:themeColor="text1"/>
                <w:sz w:val="28"/>
                <w:szCs w:val="28"/>
              </w:rPr>
            </w:pPr>
            <w:r w:rsidRPr="0009606B">
              <w:rPr>
                <w:rFonts w:ascii="Times New Roman" w:hAnsi="Times New Roman"/>
                <w:color w:val="000000" w:themeColor="text1"/>
                <w:sz w:val="28"/>
                <w:szCs w:val="28"/>
              </w:rPr>
              <w:t>25</w:t>
            </w:r>
          </w:p>
        </w:tc>
      </w:tr>
      <w:tr w:rsidR="00FE442A" w:rsidRPr="0009606B" w14:paraId="5F112B2F" w14:textId="77777777" w:rsidTr="00FE442A">
        <w:trPr>
          <w:trHeight w:val="407"/>
        </w:trPr>
        <w:tc>
          <w:tcPr>
            <w:tcW w:w="2972" w:type="dxa"/>
            <w:tcBorders>
              <w:top w:val="single" w:sz="8" w:space="0" w:color="auto"/>
              <w:left w:val="single" w:sz="8" w:space="0" w:color="auto"/>
              <w:bottom w:val="single" w:sz="8" w:space="0" w:color="auto"/>
              <w:right w:val="nil"/>
            </w:tcBorders>
            <w:noWrap/>
            <w:hideMark/>
          </w:tcPr>
          <w:p w14:paraId="55DF1854"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ИТОГО ЗАО</w:t>
            </w:r>
          </w:p>
        </w:tc>
        <w:tc>
          <w:tcPr>
            <w:tcW w:w="1701" w:type="dxa"/>
            <w:tcBorders>
              <w:top w:val="single" w:sz="8" w:space="0" w:color="auto"/>
              <w:left w:val="single" w:sz="8" w:space="0" w:color="auto"/>
              <w:bottom w:val="single" w:sz="8" w:space="0" w:color="auto"/>
              <w:right w:val="single" w:sz="4" w:space="0" w:color="auto"/>
            </w:tcBorders>
            <w:noWrap/>
            <w:hideMark/>
          </w:tcPr>
          <w:p w14:paraId="6AB5335E"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4</w:t>
            </w:r>
          </w:p>
        </w:tc>
        <w:tc>
          <w:tcPr>
            <w:tcW w:w="1998" w:type="dxa"/>
            <w:tcBorders>
              <w:top w:val="single" w:sz="8" w:space="0" w:color="auto"/>
              <w:left w:val="nil"/>
              <w:bottom w:val="single" w:sz="8" w:space="0" w:color="auto"/>
              <w:right w:val="single" w:sz="4" w:space="0" w:color="auto"/>
            </w:tcBorders>
            <w:noWrap/>
            <w:hideMark/>
          </w:tcPr>
          <w:p w14:paraId="448089B8"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1</w:t>
            </w:r>
          </w:p>
        </w:tc>
        <w:tc>
          <w:tcPr>
            <w:tcW w:w="2171" w:type="dxa"/>
            <w:tcBorders>
              <w:top w:val="single" w:sz="8" w:space="0" w:color="auto"/>
              <w:left w:val="single" w:sz="4" w:space="0" w:color="auto"/>
              <w:bottom w:val="single" w:sz="8" w:space="0" w:color="auto"/>
              <w:right w:val="single" w:sz="8" w:space="0" w:color="auto"/>
            </w:tcBorders>
            <w:noWrap/>
            <w:hideMark/>
          </w:tcPr>
          <w:p w14:paraId="12303941" w14:textId="77777777" w:rsidR="00FE442A" w:rsidRPr="0009606B" w:rsidRDefault="00FE442A" w:rsidP="00FE442A">
            <w:pPr>
              <w:spacing w:after="0" w:line="240" w:lineRule="auto"/>
              <w:jc w:val="right"/>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25</w:t>
            </w:r>
          </w:p>
        </w:tc>
      </w:tr>
    </w:tbl>
    <w:p w14:paraId="30B2893C" w14:textId="77777777" w:rsidR="00FE442A" w:rsidRPr="0009606B" w:rsidRDefault="00FE442A" w:rsidP="00FE442A">
      <w:pPr>
        <w:spacing w:after="0" w:line="240" w:lineRule="auto"/>
        <w:rPr>
          <w:rFonts w:ascii="Times New Roman" w:eastAsia="Calibri" w:hAnsi="Times New Roman"/>
          <w:color w:val="000000" w:themeColor="text1"/>
          <w:sz w:val="28"/>
          <w:szCs w:val="28"/>
        </w:rPr>
      </w:pPr>
    </w:p>
    <w:p w14:paraId="4C47907F" w14:textId="77777777" w:rsidR="00FE442A" w:rsidRPr="0009606B" w:rsidRDefault="00FE442A" w:rsidP="00FE442A">
      <w:pPr>
        <w:spacing w:line="256" w:lineRule="auto"/>
        <w:jc w:val="center"/>
        <w:rPr>
          <w:rFonts w:ascii="Times New Roman" w:eastAsia="Calibri" w:hAnsi="Times New Roman"/>
          <w:color w:val="000000" w:themeColor="text1"/>
          <w:sz w:val="28"/>
          <w:szCs w:val="28"/>
        </w:rPr>
      </w:pPr>
    </w:p>
    <w:p w14:paraId="707F3FD6" w14:textId="77777777" w:rsidR="00FE442A" w:rsidRPr="0009606B" w:rsidRDefault="00FE442A" w:rsidP="00FE442A">
      <w:pPr>
        <w:spacing w:after="0" w:line="240" w:lineRule="auto"/>
        <w:jc w:val="center"/>
        <w:rPr>
          <w:rFonts w:ascii="Times New Roman" w:eastAsia="Calibri" w:hAnsi="Times New Roman"/>
          <w:b/>
          <w:color w:val="000000" w:themeColor="text1"/>
          <w:sz w:val="28"/>
          <w:szCs w:val="28"/>
        </w:rPr>
      </w:pPr>
      <w:r w:rsidRPr="0009606B">
        <w:rPr>
          <w:rFonts w:ascii="Times New Roman" w:eastAsia="Calibri" w:hAnsi="Times New Roman"/>
          <w:b/>
          <w:color w:val="000000" w:themeColor="text1"/>
          <w:sz w:val="28"/>
          <w:szCs w:val="28"/>
        </w:rPr>
        <w:lastRenderedPageBreak/>
        <w:t>Результаты мониторингов и мероприятий, проведенных в 2025 году в районе Фили - Давыдково</w:t>
      </w:r>
    </w:p>
    <w:p w14:paraId="5CC0DD91" w14:textId="77777777" w:rsidR="00FE442A" w:rsidRPr="0009606B" w:rsidRDefault="00FE442A" w:rsidP="00FE442A">
      <w:pPr>
        <w:spacing w:after="0" w:line="240" w:lineRule="auto"/>
        <w:jc w:val="center"/>
        <w:rPr>
          <w:rFonts w:ascii="Times New Roman" w:eastAsia="Calibri" w:hAnsi="Times New Roman"/>
          <w:b/>
          <w:color w:val="000000" w:themeColor="text1"/>
          <w:sz w:val="28"/>
          <w:szCs w:val="28"/>
        </w:rPr>
      </w:pPr>
    </w:p>
    <w:p w14:paraId="6E00E202" w14:textId="77777777" w:rsidR="00FE442A" w:rsidRPr="0009606B" w:rsidRDefault="00FE442A" w:rsidP="00FE442A">
      <w:pPr>
        <w:numPr>
          <w:ilvl w:val="0"/>
          <w:numId w:val="37"/>
        </w:numPr>
        <w:spacing w:after="0" w:line="240" w:lineRule="auto"/>
        <w:contextualSpacing/>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Незаконный оборот наркотических средств</w:t>
      </w:r>
    </w:p>
    <w:p w14:paraId="32EB5ADE" w14:textId="77777777" w:rsidR="00FE442A" w:rsidRPr="0009606B" w:rsidRDefault="00FE442A" w:rsidP="00FE442A">
      <w:pPr>
        <w:spacing w:after="0" w:line="240" w:lineRule="auto"/>
        <w:ind w:left="360"/>
        <w:rPr>
          <w:rFonts w:ascii="Times New Roman" w:eastAsia="Calibri" w:hAnsi="Times New Roman"/>
          <w:color w:val="000000" w:themeColor="text1"/>
          <w:sz w:val="28"/>
          <w:szCs w:val="28"/>
        </w:rPr>
      </w:pP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08"/>
        <w:gridCol w:w="1631"/>
        <w:gridCol w:w="1116"/>
        <w:gridCol w:w="1683"/>
      </w:tblGrid>
      <w:tr w:rsidR="0009606B" w:rsidRPr="0009606B" w14:paraId="32D7226F" w14:textId="77777777" w:rsidTr="00FE442A">
        <w:trPr>
          <w:trHeight w:val="507"/>
        </w:trPr>
        <w:tc>
          <w:tcPr>
            <w:tcW w:w="2972" w:type="dxa"/>
            <w:tcBorders>
              <w:top w:val="single" w:sz="4" w:space="0" w:color="auto"/>
              <w:left w:val="single" w:sz="4" w:space="0" w:color="auto"/>
              <w:bottom w:val="single" w:sz="4" w:space="0" w:color="auto"/>
              <w:right w:val="single" w:sz="4" w:space="0" w:color="auto"/>
            </w:tcBorders>
            <w:hideMark/>
          </w:tcPr>
          <w:p w14:paraId="0A09BF1C"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Район</w:t>
            </w:r>
          </w:p>
        </w:tc>
        <w:tc>
          <w:tcPr>
            <w:tcW w:w="1507" w:type="dxa"/>
            <w:tcBorders>
              <w:top w:val="single" w:sz="4" w:space="0" w:color="auto"/>
              <w:left w:val="single" w:sz="4" w:space="0" w:color="auto"/>
              <w:bottom w:val="single" w:sz="4" w:space="0" w:color="auto"/>
              <w:right w:val="single" w:sz="4" w:space="0" w:color="auto"/>
            </w:tcBorders>
            <w:hideMark/>
          </w:tcPr>
          <w:p w14:paraId="32F53B16"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Выявлено</w:t>
            </w:r>
          </w:p>
        </w:tc>
        <w:tc>
          <w:tcPr>
            <w:tcW w:w="1630" w:type="dxa"/>
            <w:tcBorders>
              <w:top w:val="single" w:sz="4" w:space="0" w:color="auto"/>
              <w:left w:val="single" w:sz="4" w:space="0" w:color="auto"/>
              <w:bottom w:val="single" w:sz="4" w:space="0" w:color="auto"/>
              <w:right w:val="single" w:sz="4" w:space="0" w:color="auto"/>
            </w:tcBorders>
            <w:hideMark/>
          </w:tcPr>
          <w:p w14:paraId="04E89163"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Направлено в ОМВД</w:t>
            </w:r>
          </w:p>
        </w:tc>
        <w:tc>
          <w:tcPr>
            <w:tcW w:w="1116" w:type="dxa"/>
            <w:tcBorders>
              <w:top w:val="single" w:sz="4" w:space="0" w:color="auto"/>
              <w:left w:val="single" w:sz="4" w:space="0" w:color="auto"/>
              <w:bottom w:val="single" w:sz="4" w:space="0" w:color="auto"/>
              <w:right w:val="single" w:sz="4" w:space="0" w:color="auto"/>
            </w:tcBorders>
            <w:hideMark/>
          </w:tcPr>
          <w:p w14:paraId="691E46FF" w14:textId="77777777" w:rsidR="00FE442A" w:rsidRPr="0009606B" w:rsidRDefault="00FE442A" w:rsidP="00FE442A">
            <w:pPr>
              <w:spacing w:after="0" w:line="240" w:lineRule="auto"/>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КОАП</w:t>
            </w:r>
          </w:p>
        </w:tc>
        <w:tc>
          <w:tcPr>
            <w:tcW w:w="1682" w:type="dxa"/>
            <w:tcBorders>
              <w:top w:val="single" w:sz="4" w:space="0" w:color="auto"/>
              <w:left w:val="single" w:sz="4" w:space="0" w:color="auto"/>
              <w:bottom w:val="single" w:sz="4" w:space="0" w:color="auto"/>
              <w:right w:val="single" w:sz="4" w:space="0" w:color="auto"/>
            </w:tcBorders>
            <w:noWrap/>
            <w:hideMark/>
          </w:tcPr>
          <w:p w14:paraId="4996A224"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УК</w:t>
            </w:r>
          </w:p>
        </w:tc>
      </w:tr>
      <w:tr w:rsidR="0009606B" w:rsidRPr="0009606B" w14:paraId="6AE6B73E" w14:textId="77777777" w:rsidTr="00FE442A">
        <w:trPr>
          <w:trHeight w:val="315"/>
        </w:trPr>
        <w:tc>
          <w:tcPr>
            <w:tcW w:w="2972" w:type="dxa"/>
            <w:tcBorders>
              <w:top w:val="single" w:sz="4" w:space="0" w:color="auto"/>
              <w:left w:val="single" w:sz="4" w:space="0" w:color="auto"/>
              <w:bottom w:val="single" w:sz="4" w:space="0" w:color="auto"/>
              <w:right w:val="single" w:sz="4" w:space="0" w:color="auto"/>
            </w:tcBorders>
            <w:hideMark/>
          </w:tcPr>
          <w:p w14:paraId="0250D09F"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Фили-Давыдково</w:t>
            </w:r>
          </w:p>
        </w:tc>
        <w:tc>
          <w:tcPr>
            <w:tcW w:w="1507" w:type="dxa"/>
            <w:tcBorders>
              <w:top w:val="single" w:sz="4" w:space="0" w:color="auto"/>
              <w:left w:val="single" w:sz="4" w:space="0" w:color="auto"/>
              <w:bottom w:val="single" w:sz="4" w:space="0" w:color="auto"/>
              <w:right w:val="single" w:sz="4" w:space="0" w:color="auto"/>
            </w:tcBorders>
            <w:hideMark/>
          </w:tcPr>
          <w:p w14:paraId="7160247F"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1158</w:t>
            </w:r>
          </w:p>
        </w:tc>
        <w:tc>
          <w:tcPr>
            <w:tcW w:w="1630" w:type="dxa"/>
            <w:tcBorders>
              <w:top w:val="single" w:sz="4" w:space="0" w:color="auto"/>
              <w:left w:val="single" w:sz="4" w:space="0" w:color="auto"/>
              <w:bottom w:val="single" w:sz="4" w:space="0" w:color="auto"/>
              <w:right w:val="single" w:sz="4" w:space="0" w:color="auto"/>
            </w:tcBorders>
            <w:hideMark/>
          </w:tcPr>
          <w:p w14:paraId="106519F2" w14:textId="77777777" w:rsidR="00FE442A" w:rsidRPr="0009606B" w:rsidRDefault="00FE442A" w:rsidP="00FE442A">
            <w:pPr>
              <w:spacing w:after="0" w:line="240" w:lineRule="auto"/>
              <w:jc w:val="center"/>
              <w:rPr>
                <w:rFonts w:ascii="Times New Roman" w:hAnsi="Times New Roman"/>
                <w:color w:val="000000" w:themeColor="text1"/>
                <w:sz w:val="28"/>
                <w:szCs w:val="28"/>
              </w:rPr>
            </w:pPr>
            <w:r w:rsidRPr="0009606B">
              <w:rPr>
                <w:rFonts w:ascii="Times New Roman" w:hAnsi="Times New Roman"/>
                <w:color w:val="000000" w:themeColor="text1"/>
                <w:sz w:val="28"/>
                <w:szCs w:val="28"/>
              </w:rPr>
              <w:t>1158</w:t>
            </w:r>
          </w:p>
        </w:tc>
        <w:tc>
          <w:tcPr>
            <w:tcW w:w="1116" w:type="dxa"/>
            <w:tcBorders>
              <w:top w:val="single" w:sz="4" w:space="0" w:color="auto"/>
              <w:left w:val="single" w:sz="4" w:space="0" w:color="auto"/>
              <w:bottom w:val="single" w:sz="4" w:space="0" w:color="auto"/>
              <w:right w:val="single" w:sz="4" w:space="0" w:color="auto"/>
            </w:tcBorders>
            <w:noWrap/>
            <w:vAlign w:val="bottom"/>
            <w:hideMark/>
          </w:tcPr>
          <w:p w14:paraId="11A1226C"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 0</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6DB243FA" w14:textId="77777777" w:rsidR="00FE442A" w:rsidRPr="0009606B" w:rsidRDefault="00FE442A" w:rsidP="00FE442A">
            <w:pPr>
              <w:spacing w:after="0" w:line="256" w:lineRule="auto"/>
              <w:rPr>
                <w:rFonts w:eastAsia="Calibri"/>
                <w:color w:val="000000" w:themeColor="text1"/>
              </w:rPr>
            </w:pPr>
            <w:r w:rsidRPr="0009606B">
              <w:rPr>
                <w:rFonts w:eastAsia="Calibri"/>
                <w:color w:val="000000" w:themeColor="text1"/>
              </w:rPr>
              <w:t>0</w:t>
            </w:r>
          </w:p>
        </w:tc>
      </w:tr>
      <w:tr w:rsidR="00FE442A" w:rsidRPr="0009606B" w14:paraId="1B42F228" w14:textId="77777777" w:rsidTr="00FE442A">
        <w:trPr>
          <w:trHeight w:val="315"/>
        </w:trPr>
        <w:tc>
          <w:tcPr>
            <w:tcW w:w="2972" w:type="dxa"/>
            <w:tcBorders>
              <w:top w:val="single" w:sz="4" w:space="0" w:color="auto"/>
              <w:left w:val="single" w:sz="4" w:space="0" w:color="auto"/>
              <w:bottom w:val="single" w:sz="4" w:space="0" w:color="auto"/>
              <w:right w:val="single" w:sz="4" w:space="0" w:color="auto"/>
            </w:tcBorders>
          </w:tcPr>
          <w:p w14:paraId="3010B53E"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p>
        </w:tc>
        <w:tc>
          <w:tcPr>
            <w:tcW w:w="1507" w:type="dxa"/>
            <w:tcBorders>
              <w:top w:val="single" w:sz="4" w:space="0" w:color="auto"/>
              <w:left w:val="single" w:sz="4" w:space="0" w:color="auto"/>
              <w:bottom w:val="single" w:sz="4" w:space="0" w:color="auto"/>
              <w:right w:val="single" w:sz="4" w:space="0" w:color="auto"/>
            </w:tcBorders>
          </w:tcPr>
          <w:p w14:paraId="0C05DEC6"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p>
        </w:tc>
        <w:tc>
          <w:tcPr>
            <w:tcW w:w="1630" w:type="dxa"/>
            <w:tcBorders>
              <w:top w:val="single" w:sz="4" w:space="0" w:color="auto"/>
              <w:left w:val="single" w:sz="4" w:space="0" w:color="auto"/>
              <w:bottom w:val="single" w:sz="4" w:space="0" w:color="auto"/>
              <w:right w:val="single" w:sz="4" w:space="0" w:color="auto"/>
            </w:tcBorders>
          </w:tcPr>
          <w:p w14:paraId="583FFDD6"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p>
        </w:tc>
        <w:tc>
          <w:tcPr>
            <w:tcW w:w="1116" w:type="dxa"/>
            <w:tcBorders>
              <w:top w:val="single" w:sz="4" w:space="0" w:color="auto"/>
              <w:left w:val="single" w:sz="4" w:space="0" w:color="auto"/>
              <w:bottom w:val="single" w:sz="4" w:space="0" w:color="auto"/>
              <w:right w:val="single" w:sz="4" w:space="0" w:color="auto"/>
            </w:tcBorders>
            <w:noWrap/>
            <w:vAlign w:val="bottom"/>
          </w:tcPr>
          <w:p w14:paraId="29F9E584"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p>
        </w:tc>
        <w:tc>
          <w:tcPr>
            <w:tcW w:w="1682" w:type="dxa"/>
            <w:tcBorders>
              <w:top w:val="single" w:sz="4" w:space="0" w:color="auto"/>
              <w:left w:val="single" w:sz="4" w:space="0" w:color="auto"/>
              <w:bottom w:val="single" w:sz="4" w:space="0" w:color="auto"/>
              <w:right w:val="single" w:sz="4" w:space="0" w:color="auto"/>
            </w:tcBorders>
            <w:noWrap/>
            <w:vAlign w:val="bottom"/>
          </w:tcPr>
          <w:p w14:paraId="72E6CC92" w14:textId="77777777" w:rsidR="00FE442A" w:rsidRPr="0009606B" w:rsidRDefault="00FE442A" w:rsidP="00FE442A">
            <w:pPr>
              <w:spacing w:after="0" w:line="240" w:lineRule="auto"/>
              <w:jc w:val="center"/>
              <w:rPr>
                <w:rFonts w:ascii="Times New Roman" w:hAnsi="Times New Roman"/>
                <w:color w:val="000000" w:themeColor="text1"/>
                <w:sz w:val="28"/>
                <w:szCs w:val="28"/>
              </w:rPr>
            </w:pPr>
          </w:p>
        </w:tc>
      </w:tr>
    </w:tbl>
    <w:p w14:paraId="72509868" w14:textId="77777777" w:rsidR="00FE442A" w:rsidRPr="0009606B" w:rsidRDefault="00FE442A" w:rsidP="00FE442A">
      <w:pPr>
        <w:spacing w:after="0" w:line="240" w:lineRule="auto"/>
        <w:rPr>
          <w:rFonts w:ascii="Times New Roman" w:eastAsia="Calibri" w:hAnsi="Times New Roman"/>
          <w:color w:val="000000" w:themeColor="text1"/>
          <w:sz w:val="28"/>
          <w:szCs w:val="28"/>
        </w:rPr>
      </w:pPr>
    </w:p>
    <w:p w14:paraId="18F3D09C" w14:textId="77777777" w:rsidR="00FE442A" w:rsidRPr="0009606B" w:rsidRDefault="00FE442A" w:rsidP="00FE442A">
      <w:pPr>
        <w:numPr>
          <w:ilvl w:val="0"/>
          <w:numId w:val="37"/>
        </w:numPr>
        <w:spacing w:after="0" w:line="240" w:lineRule="auto"/>
        <w:contextualSpacing/>
        <w:rPr>
          <w:rFonts w:ascii="Times New Roman" w:hAnsi="Times New Roman"/>
          <w:color w:val="000000" w:themeColor="text1"/>
          <w:sz w:val="28"/>
          <w:szCs w:val="28"/>
        </w:rPr>
      </w:pPr>
      <w:r w:rsidRPr="0009606B">
        <w:rPr>
          <w:rFonts w:ascii="Times New Roman" w:hAnsi="Times New Roman"/>
          <w:bCs/>
          <w:color w:val="000000" w:themeColor="text1"/>
          <w:sz w:val="28"/>
          <w:szCs w:val="28"/>
        </w:rPr>
        <w:t>Незаконная аренда квартир</w:t>
      </w:r>
    </w:p>
    <w:p w14:paraId="5C96A9D7" w14:textId="77777777" w:rsidR="00FE442A" w:rsidRPr="0009606B" w:rsidRDefault="00FE442A" w:rsidP="00FE442A">
      <w:pPr>
        <w:spacing w:after="0" w:line="240" w:lineRule="auto"/>
        <w:ind w:left="720"/>
        <w:contextualSpacing/>
        <w:rPr>
          <w:rFonts w:ascii="Times New Roman" w:eastAsia="Calibri" w:hAnsi="Times New Roman"/>
          <w:color w:val="000000" w:themeColor="text1"/>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1419"/>
        <w:gridCol w:w="1702"/>
        <w:gridCol w:w="1560"/>
        <w:gridCol w:w="1242"/>
      </w:tblGrid>
      <w:tr w:rsidR="0009606B" w:rsidRPr="0009606B" w14:paraId="35CEFBD9" w14:textId="77777777" w:rsidTr="00FE442A">
        <w:trPr>
          <w:trHeight w:val="537"/>
        </w:trPr>
        <w:tc>
          <w:tcPr>
            <w:tcW w:w="2974" w:type="dxa"/>
            <w:tcBorders>
              <w:top w:val="single" w:sz="4" w:space="0" w:color="auto"/>
              <w:left w:val="single" w:sz="4" w:space="0" w:color="auto"/>
              <w:bottom w:val="single" w:sz="4" w:space="0" w:color="auto"/>
              <w:right w:val="single" w:sz="4" w:space="0" w:color="auto"/>
            </w:tcBorders>
            <w:vAlign w:val="center"/>
            <w:hideMark/>
          </w:tcPr>
          <w:p w14:paraId="1AFE8DA6" w14:textId="77777777" w:rsidR="00FE442A" w:rsidRPr="0009606B" w:rsidRDefault="00FE442A" w:rsidP="00FE442A">
            <w:pPr>
              <w:spacing w:after="0" w:line="240" w:lineRule="auto"/>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Район</w:t>
            </w:r>
          </w:p>
        </w:tc>
        <w:tc>
          <w:tcPr>
            <w:tcW w:w="1419" w:type="dxa"/>
            <w:tcBorders>
              <w:top w:val="single" w:sz="4" w:space="0" w:color="auto"/>
              <w:left w:val="single" w:sz="4" w:space="0" w:color="auto"/>
              <w:bottom w:val="single" w:sz="4" w:space="0" w:color="auto"/>
              <w:right w:val="single" w:sz="4" w:space="0" w:color="auto"/>
            </w:tcBorders>
            <w:hideMark/>
          </w:tcPr>
          <w:p w14:paraId="328CEC67"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Выявлено</w:t>
            </w:r>
          </w:p>
        </w:tc>
        <w:tc>
          <w:tcPr>
            <w:tcW w:w="1702" w:type="dxa"/>
            <w:tcBorders>
              <w:top w:val="single" w:sz="4" w:space="0" w:color="auto"/>
              <w:left w:val="single" w:sz="4" w:space="0" w:color="auto"/>
              <w:bottom w:val="single" w:sz="4" w:space="0" w:color="auto"/>
              <w:right w:val="single" w:sz="4" w:space="0" w:color="auto"/>
            </w:tcBorders>
            <w:hideMark/>
          </w:tcPr>
          <w:p w14:paraId="6355EFC0"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Направлено в ОМВД</w:t>
            </w:r>
          </w:p>
        </w:tc>
        <w:tc>
          <w:tcPr>
            <w:tcW w:w="1560" w:type="dxa"/>
            <w:tcBorders>
              <w:top w:val="single" w:sz="4" w:space="0" w:color="auto"/>
              <w:left w:val="single" w:sz="4" w:space="0" w:color="auto"/>
              <w:bottom w:val="single" w:sz="4" w:space="0" w:color="auto"/>
              <w:right w:val="single" w:sz="4" w:space="0" w:color="auto"/>
            </w:tcBorders>
            <w:hideMark/>
          </w:tcPr>
          <w:p w14:paraId="72DB8BC3"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Направлено в ИФНС</w:t>
            </w:r>
          </w:p>
        </w:tc>
        <w:tc>
          <w:tcPr>
            <w:tcW w:w="1242" w:type="dxa"/>
            <w:tcBorders>
              <w:top w:val="single" w:sz="4" w:space="0" w:color="auto"/>
              <w:left w:val="single" w:sz="4" w:space="0" w:color="auto"/>
              <w:bottom w:val="single" w:sz="4" w:space="0" w:color="auto"/>
              <w:right w:val="single" w:sz="4" w:space="0" w:color="auto"/>
            </w:tcBorders>
            <w:vAlign w:val="bottom"/>
            <w:hideMark/>
          </w:tcPr>
          <w:p w14:paraId="6B8DB112" w14:textId="77777777" w:rsidR="00FE442A" w:rsidRPr="0009606B" w:rsidRDefault="00FE442A" w:rsidP="00FE442A">
            <w:pPr>
              <w:spacing w:after="0" w:line="240" w:lineRule="auto"/>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КОАП</w:t>
            </w:r>
          </w:p>
        </w:tc>
      </w:tr>
      <w:tr w:rsidR="00FE442A" w:rsidRPr="0009606B" w14:paraId="2AB99CAD" w14:textId="77777777" w:rsidTr="00FE442A">
        <w:trPr>
          <w:trHeight w:val="315"/>
        </w:trPr>
        <w:tc>
          <w:tcPr>
            <w:tcW w:w="2974" w:type="dxa"/>
            <w:tcBorders>
              <w:top w:val="single" w:sz="4" w:space="0" w:color="auto"/>
              <w:left w:val="single" w:sz="4" w:space="0" w:color="auto"/>
              <w:bottom w:val="single" w:sz="4" w:space="0" w:color="auto"/>
              <w:right w:val="single" w:sz="4" w:space="0" w:color="auto"/>
            </w:tcBorders>
            <w:hideMark/>
          </w:tcPr>
          <w:p w14:paraId="60A0747E"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Фили-Давыдково</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06A1FC9D" w14:textId="77777777" w:rsidR="00FE442A" w:rsidRPr="0009606B" w:rsidRDefault="00FE442A" w:rsidP="00FE442A">
            <w:pPr>
              <w:spacing w:after="0" w:line="240" w:lineRule="auto"/>
              <w:jc w:val="right"/>
              <w:rPr>
                <w:rFonts w:ascii="Times New Roman" w:hAnsi="Times New Roman"/>
                <w:color w:val="000000" w:themeColor="text1"/>
                <w:sz w:val="28"/>
                <w:szCs w:val="28"/>
              </w:rPr>
            </w:pPr>
            <w:r w:rsidRPr="0009606B">
              <w:rPr>
                <w:rFonts w:ascii="Times New Roman" w:hAnsi="Times New Roman"/>
                <w:color w:val="000000" w:themeColor="text1"/>
                <w:sz w:val="28"/>
                <w:szCs w:val="28"/>
              </w:rPr>
              <w:t>40</w:t>
            </w:r>
          </w:p>
        </w:tc>
        <w:tc>
          <w:tcPr>
            <w:tcW w:w="1702" w:type="dxa"/>
            <w:tcBorders>
              <w:top w:val="single" w:sz="4" w:space="0" w:color="auto"/>
              <w:left w:val="single" w:sz="4" w:space="0" w:color="auto"/>
              <w:bottom w:val="single" w:sz="4" w:space="0" w:color="auto"/>
              <w:right w:val="single" w:sz="4" w:space="0" w:color="auto"/>
            </w:tcBorders>
            <w:noWrap/>
            <w:vAlign w:val="bottom"/>
            <w:hideMark/>
          </w:tcPr>
          <w:p w14:paraId="0F64C9A9" w14:textId="77777777" w:rsidR="00FE442A" w:rsidRPr="0009606B" w:rsidRDefault="00FE442A" w:rsidP="00FE442A">
            <w:pPr>
              <w:spacing w:after="0" w:line="240" w:lineRule="auto"/>
              <w:jc w:val="right"/>
              <w:rPr>
                <w:rFonts w:ascii="Times New Roman" w:hAnsi="Times New Roman"/>
                <w:color w:val="000000" w:themeColor="text1"/>
                <w:sz w:val="28"/>
                <w:szCs w:val="28"/>
              </w:rPr>
            </w:pPr>
            <w:r w:rsidRPr="0009606B">
              <w:rPr>
                <w:rFonts w:ascii="Times New Roman" w:hAnsi="Times New Roman"/>
                <w:color w:val="000000" w:themeColor="text1"/>
                <w:sz w:val="28"/>
                <w:szCs w:val="28"/>
              </w:rPr>
              <w:t>40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991BD5"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 0</w:t>
            </w:r>
          </w:p>
        </w:tc>
        <w:tc>
          <w:tcPr>
            <w:tcW w:w="1242" w:type="dxa"/>
            <w:tcBorders>
              <w:top w:val="single" w:sz="4" w:space="0" w:color="auto"/>
              <w:left w:val="single" w:sz="4" w:space="0" w:color="auto"/>
              <w:bottom w:val="single" w:sz="4" w:space="0" w:color="auto"/>
              <w:right w:val="single" w:sz="4" w:space="0" w:color="auto"/>
            </w:tcBorders>
            <w:noWrap/>
            <w:vAlign w:val="bottom"/>
            <w:hideMark/>
          </w:tcPr>
          <w:p w14:paraId="14CD8024"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 0</w:t>
            </w:r>
          </w:p>
        </w:tc>
      </w:tr>
    </w:tbl>
    <w:p w14:paraId="2DBC6A25" w14:textId="77777777" w:rsidR="00FE442A" w:rsidRPr="0009606B" w:rsidRDefault="00FE442A" w:rsidP="00FE442A">
      <w:pPr>
        <w:spacing w:after="0" w:line="240" w:lineRule="auto"/>
        <w:rPr>
          <w:rFonts w:ascii="Times New Roman" w:eastAsia="Calibri" w:hAnsi="Times New Roman"/>
          <w:color w:val="000000" w:themeColor="text1"/>
          <w:sz w:val="28"/>
          <w:szCs w:val="28"/>
        </w:rPr>
      </w:pPr>
    </w:p>
    <w:p w14:paraId="3040EA5B" w14:textId="77777777" w:rsidR="00FE442A" w:rsidRPr="0009606B" w:rsidRDefault="00FE442A" w:rsidP="00FE442A">
      <w:pPr>
        <w:numPr>
          <w:ilvl w:val="0"/>
          <w:numId w:val="37"/>
        </w:numPr>
        <w:spacing w:after="0" w:line="240" w:lineRule="auto"/>
        <w:contextualSpacing/>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Незаконная миграция</w:t>
      </w:r>
    </w:p>
    <w:p w14:paraId="456B6187" w14:textId="77777777" w:rsidR="00FE442A" w:rsidRPr="0009606B" w:rsidRDefault="00FE442A" w:rsidP="00FE442A">
      <w:pPr>
        <w:spacing w:after="0" w:line="240" w:lineRule="auto"/>
        <w:ind w:left="720"/>
        <w:contextualSpacing/>
        <w:rPr>
          <w:rFonts w:ascii="Times New Roman" w:hAnsi="Times New Roman"/>
          <w:bCs/>
          <w:color w:val="000000" w:themeColor="text1"/>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507"/>
        <w:gridCol w:w="1709"/>
        <w:gridCol w:w="1057"/>
        <w:gridCol w:w="625"/>
        <w:gridCol w:w="1636"/>
      </w:tblGrid>
      <w:tr w:rsidR="0009606B" w:rsidRPr="0009606B" w14:paraId="7F30304E" w14:textId="77777777" w:rsidTr="00FE442A">
        <w:trPr>
          <w:trHeight w:val="636"/>
        </w:trPr>
        <w:tc>
          <w:tcPr>
            <w:tcW w:w="3114" w:type="dxa"/>
            <w:tcBorders>
              <w:top w:val="single" w:sz="4" w:space="0" w:color="auto"/>
              <w:left w:val="single" w:sz="4" w:space="0" w:color="auto"/>
              <w:bottom w:val="single" w:sz="4" w:space="0" w:color="auto"/>
              <w:right w:val="single" w:sz="4" w:space="0" w:color="auto"/>
            </w:tcBorders>
            <w:hideMark/>
          </w:tcPr>
          <w:p w14:paraId="438941EC" w14:textId="77777777" w:rsidR="00FE442A" w:rsidRPr="0009606B" w:rsidRDefault="00FE442A" w:rsidP="00FE442A">
            <w:pPr>
              <w:spacing w:after="0" w:line="240" w:lineRule="auto"/>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Район</w:t>
            </w:r>
          </w:p>
        </w:tc>
        <w:tc>
          <w:tcPr>
            <w:tcW w:w="1507" w:type="dxa"/>
            <w:tcBorders>
              <w:top w:val="single" w:sz="4" w:space="0" w:color="auto"/>
              <w:left w:val="single" w:sz="4" w:space="0" w:color="auto"/>
              <w:bottom w:val="single" w:sz="4" w:space="0" w:color="auto"/>
              <w:right w:val="single" w:sz="4" w:space="0" w:color="auto"/>
            </w:tcBorders>
            <w:hideMark/>
          </w:tcPr>
          <w:p w14:paraId="03B2D853"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Выявлено</w:t>
            </w:r>
          </w:p>
        </w:tc>
        <w:tc>
          <w:tcPr>
            <w:tcW w:w="1709" w:type="dxa"/>
            <w:tcBorders>
              <w:top w:val="single" w:sz="4" w:space="0" w:color="auto"/>
              <w:left w:val="single" w:sz="4" w:space="0" w:color="auto"/>
              <w:bottom w:val="single" w:sz="4" w:space="0" w:color="auto"/>
              <w:right w:val="single" w:sz="4" w:space="0" w:color="auto"/>
            </w:tcBorders>
            <w:hideMark/>
          </w:tcPr>
          <w:p w14:paraId="7F21969B"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направлено в ОМВД</w:t>
            </w:r>
          </w:p>
        </w:tc>
        <w:tc>
          <w:tcPr>
            <w:tcW w:w="1057" w:type="dxa"/>
            <w:tcBorders>
              <w:top w:val="single" w:sz="4" w:space="0" w:color="auto"/>
              <w:left w:val="single" w:sz="4" w:space="0" w:color="auto"/>
              <w:bottom w:val="single" w:sz="4" w:space="0" w:color="auto"/>
              <w:right w:val="single" w:sz="4" w:space="0" w:color="auto"/>
            </w:tcBorders>
            <w:hideMark/>
          </w:tcPr>
          <w:p w14:paraId="469BA9D3" w14:textId="77777777" w:rsidR="00FE442A" w:rsidRPr="0009606B" w:rsidRDefault="00FE442A" w:rsidP="00FE442A">
            <w:pPr>
              <w:spacing w:after="0" w:line="240" w:lineRule="auto"/>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КОАП</w:t>
            </w:r>
          </w:p>
        </w:tc>
        <w:tc>
          <w:tcPr>
            <w:tcW w:w="625" w:type="dxa"/>
            <w:tcBorders>
              <w:top w:val="single" w:sz="4" w:space="0" w:color="auto"/>
              <w:left w:val="single" w:sz="4" w:space="0" w:color="auto"/>
              <w:bottom w:val="single" w:sz="4" w:space="0" w:color="auto"/>
              <w:right w:val="single" w:sz="4" w:space="0" w:color="auto"/>
            </w:tcBorders>
            <w:noWrap/>
            <w:hideMark/>
          </w:tcPr>
          <w:p w14:paraId="5CCEE4AF" w14:textId="77777777" w:rsidR="00FE442A" w:rsidRPr="0009606B" w:rsidRDefault="00FE442A" w:rsidP="00FE442A">
            <w:pPr>
              <w:spacing w:after="0" w:line="240" w:lineRule="auto"/>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УК</w:t>
            </w:r>
          </w:p>
        </w:tc>
        <w:tc>
          <w:tcPr>
            <w:tcW w:w="1636" w:type="dxa"/>
            <w:tcBorders>
              <w:top w:val="single" w:sz="4" w:space="0" w:color="auto"/>
              <w:left w:val="single" w:sz="4" w:space="0" w:color="auto"/>
              <w:bottom w:val="single" w:sz="4" w:space="0" w:color="auto"/>
              <w:right w:val="single" w:sz="4" w:space="0" w:color="auto"/>
            </w:tcBorders>
            <w:hideMark/>
          </w:tcPr>
          <w:p w14:paraId="0827F009" w14:textId="77777777" w:rsidR="00FE442A" w:rsidRPr="0009606B" w:rsidRDefault="00FE442A" w:rsidP="00FE442A">
            <w:pPr>
              <w:spacing w:after="0" w:line="240" w:lineRule="auto"/>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Выдворено из РФ</w:t>
            </w:r>
          </w:p>
        </w:tc>
      </w:tr>
      <w:tr w:rsidR="0009606B" w:rsidRPr="0009606B" w14:paraId="7C9DB013" w14:textId="77777777" w:rsidTr="00FE442A">
        <w:trPr>
          <w:trHeight w:val="315"/>
        </w:trPr>
        <w:tc>
          <w:tcPr>
            <w:tcW w:w="3114" w:type="dxa"/>
            <w:tcBorders>
              <w:top w:val="single" w:sz="4" w:space="0" w:color="auto"/>
              <w:left w:val="single" w:sz="4" w:space="0" w:color="auto"/>
              <w:bottom w:val="single" w:sz="4" w:space="0" w:color="auto"/>
              <w:right w:val="single" w:sz="4" w:space="0" w:color="auto"/>
            </w:tcBorders>
            <w:hideMark/>
          </w:tcPr>
          <w:p w14:paraId="76BA1286"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Фили-Давыдково</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5B6597FD" w14:textId="77777777" w:rsidR="00FE442A" w:rsidRPr="0009606B" w:rsidRDefault="00FE442A" w:rsidP="00FE442A">
            <w:pPr>
              <w:spacing w:after="0" w:line="240" w:lineRule="auto"/>
              <w:jc w:val="right"/>
              <w:rPr>
                <w:rFonts w:ascii="Times New Roman" w:hAnsi="Times New Roman"/>
                <w:color w:val="000000" w:themeColor="text1"/>
                <w:sz w:val="28"/>
                <w:szCs w:val="28"/>
              </w:rPr>
            </w:pPr>
            <w:r w:rsidRPr="0009606B">
              <w:rPr>
                <w:rFonts w:ascii="Times New Roman" w:hAnsi="Times New Roman"/>
                <w:color w:val="000000" w:themeColor="text1"/>
                <w:sz w:val="28"/>
                <w:szCs w:val="28"/>
              </w:rPr>
              <w:t>63</w:t>
            </w:r>
          </w:p>
        </w:tc>
        <w:tc>
          <w:tcPr>
            <w:tcW w:w="1709" w:type="dxa"/>
            <w:tcBorders>
              <w:top w:val="single" w:sz="4" w:space="0" w:color="auto"/>
              <w:left w:val="single" w:sz="4" w:space="0" w:color="auto"/>
              <w:bottom w:val="single" w:sz="4" w:space="0" w:color="auto"/>
              <w:right w:val="single" w:sz="4" w:space="0" w:color="auto"/>
            </w:tcBorders>
            <w:noWrap/>
            <w:vAlign w:val="bottom"/>
            <w:hideMark/>
          </w:tcPr>
          <w:p w14:paraId="6384A1BF" w14:textId="77777777" w:rsidR="00FE442A" w:rsidRPr="0009606B" w:rsidRDefault="00FE442A" w:rsidP="00FE442A">
            <w:pPr>
              <w:spacing w:after="0" w:line="240" w:lineRule="auto"/>
              <w:jc w:val="right"/>
              <w:rPr>
                <w:rFonts w:ascii="Times New Roman" w:hAnsi="Times New Roman"/>
                <w:color w:val="000000" w:themeColor="text1"/>
                <w:sz w:val="28"/>
                <w:szCs w:val="28"/>
              </w:rPr>
            </w:pPr>
            <w:r w:rsidRPr="0009606B">
              <w:rPr>
                <w:rFonts w:ascii="Times New Roman" w:hAnsi="Times New Roman"/>
                <w:color w:val="000000" w:themeColor="text1"/>
                <w:sz w:val="28"/>
                <w:szCs w:val="28"/>
              </w:rPr>
              <w:t>63</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723DF83F" w14:textId="77777777" w:rsidR="00FE442A" w:rsidRPr="0009606B" w:rsidRDefault="00FE442A" w:rsidP="00FE442A">
            <w:pPr>
              <w:spacing w:after="0" w:line="240" w:lineRule="auto"/>
              <w:jc w:val="right"/>
              <w:rPr>
                <w:rFonts w:ascii="Times New Roman" w:hAnsi="Times New Roman"/>
                <w:color w:val="000000" w:themeColor="text1"/>
                <w:sz w:val="28"/>
                <w:szCs w:val="28"/>
              </w:rPr>
            </w:pPr>
            <w:r w:rsidRPr="0009606B">
              <w:rPr>
                <w:rFonts w:ascii="Times New Roman" w:hAnsi="Times New Roman"/>
                <w:color w:val="000000" w:themeColor="text1"/>
                <w:sz w:val="28"/>
                <w:szCs w:val="28"/>
              </w:rPr>
              <w:t>34</w:t>
            </w:r>
          </w:p>
        </w:tc>
        <w:tc>
          <w:tcPr>
            <w:tcW w:w="625" w:type="dxa"/>
            <w:tcBorders>
              <w:top w:val="single" w:sz="4" w:space="0" w:color="auto"/>
              <w:left w:val="single" w:sz="4" w:space="0" w:color="auto"/>
              <w:bottom w:val="single" w:sz="4" w:space="0" w:color="auto"/>
              <w:right w:val="single" w:sz="4" w:space="0" w:color="auto"/>
            </w:tcBorders>
            <w:noWrap/>
            <w:vAlign w:val="bottom"/>
            <w:hideMark/>
          </w:tcPr>
          <w:p w14:paraId="4E697D40"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 0</w:t>
            </w:r>
          </w:p>
        </w:tc>
        <w:tc>
          <w:tcPr>
            <w:tcW w:w="1636" w:type="dxa"/>
            <w:tcBorders>
              <w:top w:val="single" w:sz="4" w:space="0" w:color="auto"/>
              <w:left w:val="single" w:sz="4" w:space="0" w:color="auto"/>
              <w:bottom w:val="single" w:sz="4" w:space="0" w:color="auto"/>
              <w:right w:val="single" w:sz="4" w:space="0" w:color="auto"/>
            </w:tcBorders>
            <w:noWrap/>
            <w:vAlign w:val="bottom"/>
            <w:hideMark/>
          </w:tcPr>
          <w:p w14:paraId="3FF6DD89" w14:textId="77777777" w:rsidR="00FE442A" w:rsidRPr="0009606B" w:rsidRDefault="00FE442A" w:rsidP="00FE442A">
            <w:pPr>
              <w:spacing w:after="0" w:line="240" w:lineRule="auto"/>
              <w:rPr>
                <w:rFonts w:ascii="Times New Roman" w:hAnsi="Times New Roman"/>
                <w:color w:val="000000" w:themeColor="text1"/>
                <w:sz w:val="28"/>
                <w:szCs w:val="28"/>
              </w:rPr>
            </w:pPr>
            <w:r w:rsidRPr="0009606B">
              <w:rPr>
                <w:rFonts w:ascii="Times New Roman" w:hAnsi="Times New Roman"/>
                <w:color w:val="000000" w:themeColor="text1"/>
                <w:sz w:val="28"/>
                <w:szCs w:val="28"/>
              </w:rPr>
              <w:t> 0</w:t>
            </w:r>
          </w:p>
        </w:tc>
      </w:tr>
      <w:tr w:rsidR="0009606B" w:rsidRPr="0009606B" w14:paraId="3463E27F" w14:textId="77777777" w:rsidTr="00FE442A">
        <w:trPr>
          <w:trHeight w:val="315"/>
        </w:trPr>
        <w:tc>
          <w:tcPr>
            <w:tcW w:w="3114" w:type="dxa"/>
            <w:tcBorders>
              <w:top w:val="single" w:sz="4" w:space="0" w:color="auto"/>
              <w:left w:val="single" w:sz="4" w:space="0" w:color="auto"/>
              <w:bottom w:val="single" w:sz="4" w:space="0" w:color="auto"/>
              <w:right w:val="single" w:sz="4" w:space="0" w:color="auto"/>
            </w:tcBorders>
            <w:hideMark/>
          </w:tcPr>
          <w:p w14:paraId="4878CAE7" w14:textId="77777777" w:rsidR="00FE442A" w:rsidRPr="0009606B" w:rsidRDefault="00FE442A" w:rsidP="00FE442A">
            <w:pPr>
              <w:spacing w:after="0" w:line="240" w:lineRule="auto"/>
              <w:jc w:val="center"/>
              <w:rPr>
                <w:rFonts w:ascii="Times New Roman" w:hAnsi="Times New Roman"/>
                <w:bCs/>
                <w:color w:val="000000" w:themeColor="text1"/>
                <w:sz w:val="28"/>
                <w:szCs w:val="28"/>
              </w:rPr>
            </w:pPr>
            <w:r w:rsidRPr="0009606B">
              <w:rPr>
                <w:rFonts w:ascii="Times New Roman" w:hAnsi="Times New Roman"/>
                <w:bCs/>
                <w:color w:val="000000" w:themeColor="text1"/>
                <w:sz w:val="28"/>
                <w:szCs w:val="28"/>
              </w:rPr>
              <w:t>Всего ЗАО:</w:t>
            </w:r>
          </w:p>
        </w:tc>
        <w:tc>
          <w:tcPr>
            <w:tcW w:w="1507" w:type="dxa"/>
            <w:tcBorders>
              <w:top w:val="single" w:sz="4" w:space="0" w:color="auto"/>
              <w:left w:val="single" w:sz="4" w:space="0" w:color="auto"/>
              <w:bottom w:val="single" w:sz="4" w:space="0" w:color="auto"/>
              <w:right w:val="single" w:sz="4" w:space="0" w:color="auto"/>
            </w:tcBorders>
            <w:noWrap/>
            <w:vAlign w:val="bottom"/>
            <w:hideMark/>
          </w:tcPr>
          <w:p w14:paraId="5D0CDF73" w14:textId="77777777" w:rsidR="00FE442A" w:rsidRPr="0009606B" w:rsidRDefault="00FE442A" w:rsidP="00FE442A">
            <w:pPr>
              <w:spacing w:after="0" w:line="240" w:lineRule="auto"/>
              <w:jc w:val="right"/>
              <w:rPr>
                <w:rFonts w:ascii="Times New Roman" w:hAnsi="Times New Roman"/>
                <w:color w:val="000000" w:themeColor="text1"/>
                <w:sz w:val="28"/>
                <w:szCs w:val="28"/>
              </w:rPr>
            </w:pPr>
            <w:r w:rsidRPr="0009606B">
              <w:rPr>
                <w:rFonts w:ascii="Times New Roman" w:hAnsi="Times New Roman"/>
                <w:color w:val="000000" w:themeColor="text1"/>
                <w:sz w:val="28"/>
                <w:szCs w:val="28"/>
              </w:rPr>
              <w:t>63</w:t>
            </w:r>
          </w:p>
        </w:tc>
        <w:tc>
          <w:tcPr>
            <w:tcW w:w="1709" w:type="dxa"/>
            <w:tcBorders>
              <w:top w:val="single" w:sz="4" w:space="0" w:color="auto"/>
              <w:left w:val="single" w:sz="4" w:space="0" w:color="auto"/>
              <w:bottom w:val="single" w:sz="4" w:space="0" w:color="auto"/>
              <w:right w:val="single" w:sz="4" w:space="0" w:color="auto"/>
            </w:tcBorders>
            <w:noWrap/>
            <w:vAlign w:val="bottom"/>
            <w:hideMark/>
          </w:tcPr>
          <w:p w14:paraId="51E52F52" w14:textId="77777777" w:rsidR="00FE442A" w:rsidRPr="0009606B" w:rsidRDefault="00FE442A" w:rsidP="00FE442A">
            <w:pPr>
              <w:spacing w:after="0" w:line="240" w:lineRule="auto"/>
              <w:jc w:val="right"/>
              <w:rPr>
                <w:rFonts w:ascii="Times New Roman" w:hAnsi="Times New Roman"/>
                <w:color w:val="000000" w:themeColor="text1"/>
                <w:sz w:val="28"/>
                <w:szCs w:val="28"/>
              </w:rPr>
            </w:pPr>
            <w:r w:rsidRPr="0009606B">
              <w:rPr>
                <w:rFonts w:ascii="Times New Roman" w:hAnsi="Times New Roman"/>
                <w:color w:val="000000" w:themeColor="text1"/>
                <w:sz w:val="28"/>
                <w:szCs w:val="28"/>
              </w:rPr>
              <w:t>63</w:t>
            </w:r>
          </w:p>
        </w:tc>
        <w:tc>
          <w:tcPr>
            <w:tcW w:w="1057" w:type="dxa"/>
            <w:tcBorders>
              <w:top w:val="single" w:sz="4" w:space="0" w:color="auto"/>
              <w:left w:val="single" w:sz="4" w:space="0" w:color="auto"/>
              <w:bottom w:val="single" w:sz="4" w:space="0" w:color="auto"/>
              <w:right w:val="single" w:sz="4" w:space="0" w:color="auto"/>
            </w:tcBorders>
            <w:noWrap/>
            <w:vAlign w:val="bottom"/>
            <w:hideMark/>
          </w:tcPr>
          <w:p w14:paraId="60552FE2" w14:textId="77777777" w:rsidR="00FE442A" w:rsidRPr="0009606B" w:rsidRDefault="00FE442A" w:rsidP="00FE442A">
            <w:pPr>
              <w:spacing w:after="0" w:line="240" w:lineRule="auto"/>
              <w:jc w:val="right"/>
              <w:rPr>
                <w:rFonts w:ascii="Times New Roman" w:hAnsi="Times New Roman"/>
                <w:color w:val="000000" w:themeColor="text1"/>
                <w:sz w:val="28"/>
                <w:szCs w:val="28"/>
              </w:rPr>
            </w:pPr>
            <w:r w:rsidRPr="0009606B">
              <w:rPr>
                <w:rFonts w:ascii="Times New Roman" w:hAnsi="Times New Roman"/>
                <w:color w:val="000000" w:themeColor="text1"/>
                <w:sz w:val="28"/>
                <w:szCs w:val="28"/>
              </w:rPr>
              <w:t>34</w:t>
            </w:r>
          </w:p>
        </w:tc>
        <w:tc>
          <w:tcPr>
            <w:tcW w:w="625" w:type="dxa"/>
            <w:tcBorders>
              <w:top w:val="single" w:sz="4" w:space="0" w:color="auto"/>
              <w:left w:val="single" w:sz="4" w:space="0" w:color="auto"/>
              <w:bottom w:val="single" w:sz="4" w:space="0" w:color="auto"/>
              <w:right w:val="single" w:sz="4" w:space="0" w:color="auto"/>
            </w:tcBorders>
            <w:noWrap/>
            <w:vAlign w:val="bottom"/>
          </w:tcPr>
          <w:p w14:paraId="3F1ADBCD" w14:textId="77777777" w:rsidR="00FE442A" w:rsidRPr="0009606B" w:rsidRDefault="00FE442A" w:rsidP="00FE442A">
            <w:pPr>
              <w:spacing w:after="0" w:line="240" w:lineRule="auto"/>
              <w:jc w:val="right"/>
              <w:rPr>
                <w:rFonts w:ascii="Times New Roman" w:hAnsi="Times New Roman"/>
                <w:color w:val="000000" w:themeColor="text1"/>
                <w:sz w:val="28"/>
                <w:szCs w:val="28"/>
              </w:rPr>
            </w:pPr>
            <w:r w:rsidRPr="0009606B">
              <w:rPr>
                <w:rFonts w:ascii="Times New Roman" w:hAnsi="Times New Roman"/>
                <w:color w:val="000000" w:themeColor="text1"/>
                <w:sz w:val="28"/>
                <w:szCs w:val="28"/>
              </w:rPr>
              <w:t>0</w:t>
            </w:r>
          </w:p>
        </w:tc>
        <w:tc>
          <w:tcPr>
            <w:tcW w:w="1636" w:type="dxa"/>
            <w:tcBorders>
              <w:top w:val="single" w:sz="4" w:space="0" w:color="auto"/>
              <w:left w:val="single" w:sz="4" w:space="0" w:color="auto"/>
              <w:bottom w:val="single" w:sz="4" w:space="0" w:color="auto"/>
              <w:right w:val="single" w:sz="4" w:space="0" w:color="auto"/>
            </w:tcBorders>
            <w:noWrap/>
            <w:vAlign w:val="bottom"/>
          </w:tcPr>
          <w:p w14:paraId="046F1421" w14:textId="77777777" w:rsidR="00FE442A" w:rsidRPr="0009606B" w:rsidRDefault="00FE442A" w:rsidP="00FE442A">
            <w:pPr>
              <w:spacing w:after="0" w:line="240" w:lineRule="auto"/>
              <w:jc w:val="right"/>
              <w:rPr>
                <w:rFonts w:ascii="Times New Roman" w:hAnsi="Times New Roman"/>
                <w:color w:val="000000" w:themeColor="text1"/>
                <w:sz w:val="28"/>
                <w:szCs w:val="28"/>
              </w:rPr>
            </w:pPr>
            <w:r w:rsidRPr="0009606B">
              <w:rPr>
                <w:rFonts w:ascii="Times New Roman" w:hAnsi="Times New Roman"/>
                <w:color w:val="000000" w:themeColor="text1"/>
                <w:sz w:val="28"/>
                <w:szCs w:val="28"/>
              </w:rPr>
              <w:t>0</w:t>
            </w:r>
          </w:p>
        </w:tc>
      </w:tr>
    </w:tbl>
    <w:p w14:paraId="76F4F7ED" w14:textId="77777777" w:rsidR="00FE442A" w:rsidRPr="0009606B" w:rsidRDefault="00FE442A" w:rsidP="00FE442A">
      <w:pPr>
        <w:spacing w:after="0" w:line="240" w:lineRule="auto"/>
        <w:ind w:left="720"/>
        <w:contextualSpacing/>
        <w:rPr>
          <w:rFonts w:ascii="Times New Roman" w:eastAsia="Calibri" w:hAnsi="Times New Roman"/>
          <w:color w:val="000000" w:themeColor="text1"/>
          <w:sz w:val="28"/>
          <w:szCs w:val="28"/>
        </w:rPr>
      </w:pPr>
      <w:r w:rsidRPr="0009606B">
        <w:rPr>
          <w:rFonts w:ascii="Times New Roman" w:eastAsia="Calibri" w:hAnsi="Times New Roman"/>
          <w:color w:val="000000" w:themeColor="text1"/>
          <w:sz w:val="28"/>
          <w:szCs w:val="28"/>
        </w:rPr>
        <w:t>Протоколы об административном правонарушении составлены по ст.18.8, ст.19.27 КОАП РФ.</w:t>
      </w:r>
    </w:p>
    <w:p w14:paraId="2ED83E7A" w14:textId="77777777" w:rsidR="00FE442A" w:rsidRPr="0009606B" w:rsidRDefault="00FE442A" w:rsidP="00FE442A">
      <w:pPr>
        <w:spacing w:after="0" w:line="240" w:lineRule="auto"/>
        <w:jc w:val="center"/>
        <w:rPr>
          <w:rFonts w:ascii="Times New Roman" w:eastAsia="Calibri" w:hAnsi="Times New Roman"/>
          <w:b/>
          <w:color w:val="000000" w:themeColor="text1"/>
          <w:sz w:val="28"/>
          <w:szCs w:val="28"/>
        </w:rPr>
      </w:pPr>
    </w:p>
    <w:p w14:paraId="38E1A011" w14:textId="77777777" w:rsidR="00FE442A" w:rsidRPr="0009606B" w:rsidRDefault="00FE442A" w:rsidP="00FE442A">
      <w:pPr>
        <w:spacing w:after="0" w:line="240" w:lineRule="auto"/>
        <w:jc w:val="center"/>
        <w:rPr>
          <w:rFonts w:ascii="Times New Roman" w:eastAsia="Calibri" w:hAnsi="Times New Roman"/>
          <w:b/>
          <w:color w:val="000000" w:themeColor="text1"/>
          <w:sz w:val="28"/>
          <w:szCs w:val="28"/>
        </w:rPr>
      </w:pPr>
      <w:r w:rsidRPr="0009606B">
        <w:rPr>
          <w:rFonts w:ascii="Times New Roman" w:eastAsia="Calibri" w:hAnsi="Times New Roman"/>
          <w:b/>
          <w:color w:val="000000" w:themeColor="text1"/>
          <w:sz w:val="28"/>
          <w:szCs w:val="28"/>
        </w:rPr>
        <w:t>Формирование Народной дружины района Фили - Давыдково в 2025 году</w:t>
      </w:r>
    </w:p>
    <w:p w14:paraId="42C68C89" w14:textId="77777777" w:rsidR="00FE442A" w:rsidRPr="0009606B" w:rsidRDefault="00FE442A" w:rsidP="00FE442A">
      <w:pPr>
        <w:spacing w:after="0" w:line="240" w:lineRule="auto"/>
        <w:ind w:left="720"/>
        <w:contextualSpacing/>
        <w:rPr>
          <w:rFonts w:ascii="Times New Roman" w:eastAsia="Calibri" w:hAnsi="Times New Roman"/>
          <w:color w:val="000000" w:themeColor="text1"/>
          <w:sz w:val="28"/>
          <w:szCs w:val="28"/>
        </w:rPr>
      </w:pPr>
    </w:p>
    <w:tbl>
      <w:tblPr>
        <w:tblW w:w="9662" w:type="dxa"/>
        <w:tblLook w:val="04A0" w:firstRow="1" w:lastRow="0" w:firstColumn="1" w:lastColumn="0" w:noHBand="0" w:noVBand="1"/>
      </w:tblPr>
      <w:tblGrid>
        <w:gridCol w:w="2235"/>
        <w:gridCol w:w="1701"/>
        <w:gridCol w:w="1417"/>
        <w:gridCol w:w="1276"/>
        <w:gridCol w:w="1559"/>
        <w:gridCol w:w="1474"/>
      </w:tblGrid>
      <w:tr w:rsidR="0009606B" w:rsidRPr="0009606B" w14:paraId="3103CEA0" w14:textId="77777777" w:rsidTr="00FE442A">
        <w:trPr>
          <w:trHeight w:val="1163"/>
        </w:trPr>
        <w:tc>
          <w:tcPr>
            <w:tcW w:w="2235" w:type="dxa"/>
            <w:tcBorders>
              <w:top w:val="single" w:sz="8" w:space="0" w:color="auto"/>
              <w:left w:val="single" w:sz="4" w:space="0" w:color="auto"/>
              <w:bottom w:val="single" w:sz="4" w:space="0" w:color="auto"/>
              <w:right w:val="single" w:sz="4" w:space="0" w:color="auto"/>
            </w:tcBorders>
            <w:hideMark/>
          </w:tcPr>
          <w:p w14:paraId="560A2DDF" w14:textId="77777777" w:rsidR="00FE442A" w:rsidRPr="0009606B" w:rsidRDefault="00FE442A" w:rsidP="00FE442A">
            <w:pPr>
              <w:spacing w:after="0" w:line="240" w:lineRule="auto"/>
              <w:jc w:val="center"/>
              <w:rPr>
                <w:rFonts w:ascii="Times New Roman" w:hAnsi="Times New Roman"/>
                <w:bCs/>
                <w:color w:val="000000" w:themeColor="text1"/>
                <w:sz w:val="24"/>
                <w:szCs w:val="24"/>
              </w:rPr>
            </w:pPr>
            <w:r w:rsidRPr="0009606B">
              <w:rPr>
                <w:rFonts w:ascii="Times New Roman" w:hAnsi="Times New Roman"/>
                <w:bCs/>
                <w:color w:val="000000" w:themeColor="text1"/>
                <w:sz w:val="24"/>
                <w:szCs w:val="24"/>
              </w:rPr>
              <w:t>Район</w:t>
            </w:r>
          </w:p>
        </w:tc>
        <w:tc>
          <w:tcPr>
            <w:tcW w:w="1701" w:type="dxa"/>
            <w:tcBorders>
              <w:top w:val="single" w:sz="8" w:space="0" w:color="auto"/>
              <w:left w:val="single" w:sz="4" w:space="0" w:color="auto"/>
              <w:bottom w:val="single" w:sz="4" w:space="0" w:color="auto"/>
              <w:right w:val="single" w:sz="4" w:space="0" w:color="auto"/>
            </w:tcBorders>
            <w:hideMark/>
          </w:tcPr>
          <w:p w14:paraId="5F8EB680" w14:textId="77777777" w:rsidR="00FE442A" w:rsidRPr="0009606B" w:rsidRDefault="00FE442A" w:rsidP="00FE442A">
            <w:pPr>
              <w:spacing w:after="0" w:line="240" w:lineRule="auto"/>
              <w:jc w:val="center"/>
              <w:rPr>
                <w:rFonts w:ascii="Times New Roman" w:hAnsi="Times New Roman"/>
                <w:bCs/>
                <w:color w:val="000000" w:themeColor="text1"/>
                <w:sz w:val="24"/>
                <w:szCs w:val="24"/>
              </w:rPr>
            </w:pPr>
            <w:r w:rsidRPr="0009606B">
              <w:rPr>
                <w:rFonts w:ascii="Times New Roman" w:hAnsi="Times New Roman"/>
                <w:bCs/>
                <w:color w:val="000000" w:themeColor="text1"/>
                <w:sz w:val="24"/>
                <w:szCs w:val="24"/>
              </w:rPr>
              <w:t>Количество на 01.02.2025</w:t>
            </w:r>
            <w:r w:rsidRPr="0009606B">
              <w:rPr>
                <w:rFonts w:ascii="Times New Roman" w:hAnsi="Times New Roman"/>
                <w:bCs/>
                <w:color w:val="000000" w:themeColor="text1"/>
                <w:sz w:val="24"/>
                <w:szCs w:val="24"/>
              </w:rPr>
              <w:br/>
              <w:t>(по списку)</w:t>
            </w:r>
          </w:p>
        </w:tc>
        <w:tc>
          <w:tcPr>
            <w:tcW w:w="1417" w:type="dxa"/>
            <w:tcBorders>
              <w:top w:val="single" w:sz="8" w:space="0" w:color="auto"/>
              <w:left w:val="single" w:sz="4" w:space="0" w:color="auto"/>
              <w:bottom w:val="single" w:sz="4" w:space="0" w:color="000000"/>
              <w:right w:val="single" w:sz="4" w:space="0" w:color="auto"/>
            </w:tcBorders>
            <w:hideMark/>
          </w:tcPr>
          <w:p w14:paraId="00FC3B53" w14:textId="77777777" w:rsidR="00FE442A" w:rsidRPr="0009606B" w:rsidRDefault="00FE442A" w:rsidP="00FE442A">
            <w:pPr>
              <w:spacing w:after="0" w:line="240" w:lineRule="auto"/>
              <w:jc w:val="center"/>
              <w:rPr>
                <w:rFonts w:ascii="Times New Roman" w:hAnsi="Times New Roman"/>
                <w:bCs/>
                <w:color w:val="000000" w:themeColor="text1"/>
                <w:sz w:val="24"/>
                <w:szCs w:val="24"/>
              </w:rPr>
            </w:pPr>
            <w:r w:rsidRPr="0009606B">
              <w:rPr>
                <w:rFonts w:ascii="Times New Roman" w:hAnsi="Times New Roman"/>
                <w:bCs/>
                <w:color w:val="000000" w:themeColor="text1"/>
                <w:sz w:val="24"/>
                <w:szCs w:val="24"/>
              </w:rPr>
              <w:t>Отчислено НД</w:t>
            </w:r>
          </w:p>
        </w:tc>
        <w:tc>
          <w:tcPr>
            <w:tcW w:w="1276" w:type="dxa"/>
            <w:tcBorders>
              <w:top w:val="single" w:sz="8" w:space="0" w:color="auto"/>
              <w:left w:val="single" w:sz="4" w:space="0" w:color="auto"/>
              <w:bottom w:val="single" w:sz="4" w:space="0" w:color="auto"/>
              <w:right w:val="single" w:sz="4" w:space="0" w:color="auto"/>
            </w:tcBorders>
            <w:hideMark/>
          </w:tcPr>
          <w:p w14:paraId="677C8510" w14:textId="77777777" w:rsidR="00FE442A" w:rsidRPr="0009606B" w:rsidRDefault="00FE442A" w:rsidP="00FE442A">
            <w:pPr>
              <w:spacing w:after="0" w:line="240" w:lineRule="auto"/>
              <w:jc w:val="center"/>
              <w:rPr>
                <w:rFonts w:ascii="Times New Roman" w:hAnsi="Times New Roman"/>
                <w:bCs/>
                <w:color w:val="000000" w:themeColor="text1"/>
                <w:sz w:val="24"/>
                <w:szCs w:val="24"/>
              </w:rPr>
            </w:pPr>
            <w:r w:rsidRPr="0009606B">
              <w:rPr>
                <w:rFonts w:ascii="Times New Roman" w:hAnsi="Times New Roman"/>
                <w:bCs/>
                <w:color w:val="000000" w:themeColor="text1"/>
                <w:sz w:val="24"/>
                <w:szCs w:val="24"/>
              </w:rPr>
              <w:t>Принято НД</w:t>
            </w:r>
          </w:p>
        </w:tc>
        <w:tc>
          <w:tcPr>
            <w:tcW w:w="1559" w:type="dxa"/>
            <w:tcBorders>
              <w:top w:val="single" w:sz="8" w:space="0" w:color="auto"/>
              <w:left w:val="single" w:sz="4" w:space="0" w:color="auto"/>
              <w:bottom w:val="single" w:sz="4" w:space="0" w:color="000000"/>
              <w:right w:val="single" w:sz="4" w:space="0" w:color="auto"/>
            </w:tcBorders>
            <w:hideMark/>
          </w:tcPr>
          <w:p w14:paraId="2F09B392" w14:textId="77777777" w:rsidR="00FE442A" w:rsidRPr="0009606B" w:rsidRDefault="00FE442A" w:rsidP="00FE442A">
            <w:pPr>
              <w:spacing w:after="0" w:line="240" w:lineRule="auto"/>
              <w:jc w:val="center"/>
              <w:rPr>
                <w:rFonts w:ascii="Times New Roman" w:hAnsi="Times New Roman"/>
                <w:bCs/>
                <w:color w:val="000000" w:themeColor="text1"/>
                <w:sz w:val="24"/>
                <w:szCs w:val="24"/>
              </w:rPr>
            </w:pPr>
            <w:r w:rsidRPr="0009606B">
              <w:rPr>
                <w:rFonts w:ascii="Times New Roman" w:hAnsi="Times New Roman"/>
                <w:bCs/>
                <w:color w:val="000000" w:themeColor="text1"/>
                <w:sz w:val="24"/>
                <w:szCs w:val="24"/>
              </w:rPr>
              <w:t>на 12.01.2026</w:t>
            </w:r>
          </w:p>
        </w:tc>
        <w:tc>
          <w:tcPr>
            <w:tcW w:w="1474" w:type="dxa"/>
            <w:tcBorders>
              <w:top w:val="single" w:sz="4" w:space="0" w:color="auto"/>
              <w:left w:val="nil"/>
              <w:bottom w:val="single" w:sz="4" w:space="0" w:color="auto"/>
              <w:right w:val="single" w:sz="4" w:space="0" w:color="auto"/>
            </w:tcBorders>
            <w:vAlign w:val="center"/>
            <w:hideMark/>
          </w:tcPr>
          <w:p w14:paraId="223AB78A" w14:textId="77777777" w:rsidR="00FE442A" w:rsidRPr="0009606B" w:rsidRDefault="00FE442A" w:rsidP="00FE442A">
            <w:pPr>
              <w:spacing w:after="0" w:line="240" w:lineRule="auto"/>
              <w:jc w:val="center"/>
              <w:rPr>
                <w:rFonts w:ascii="Times New Roman" w:hAnsi="Times New Roman"/>
                <w:color w:val="000000" w:themeColor="text1"/>
                <w:sz w:val="24"/>
                <w:szCs w:val="24"/>
              </w:rPr>
            </w:pPr>
            <w:r w:rsidRPr="0009606B">
              <w:rPr>
                <w:rFonts w:ascii="Times New Roman" w:hAnsi="Times New Roman"/>
                <w:color w:val="000000" w:themeColor="text1"/>
                <w:sz w:val="24"/>
                <w:szCs w:val="24"/>
              </w:rPr>
              <w:t> </w:t>
            </w:r>
          </w:p>
          <w:p w14:paraId="419FF842" w14:textId="77777777" w:rsidR="00FE442A" w:rsidRPr="0009606B" w:rsidRDefault="00FE442A" w:rsidP="00FE442A">
            <w:pPr>
              <w:spacing w:after="0" w:line="240" w:lineRule="auto"/>
              <w:jc w:val="center"/>
              <w:rPr>
                <w:rFonts w:ascii="Times New Roman" w:hAnsi="Times New Roman"/>
                <w:color w:val="000000" w:themeColor="text1"/>
                <w:sz w:val="24"/>
                <w:szCs w:val="24"/>
              </w:rPr>
            </w:pPr>
            <w:r w:rsidRPr="0009606B">
              <w:rPr>
                <w:rFonts w:ascii="Times New Roman" w:hAnsi="Times New Roman"/>
                <w:color w:val="000000" w:themeColor="text1"/>
                <w:sz w:val="24"/>
                <w:szCs w:val="24"/>
              </w:rPr>
              <w:t>на оформление январь 2026</w:t>
            </w:r>
          </w:p>
        </w:tc>
      </w:tr>
      <w:tr w:rsidR="0009606B" w:rsidRPr="0009606B" w14:paraId="507F152C" w14:textId="77777777" w:rsidTr="00FE442A">
        <w:trPr>
          <w:trHeight w:val="315"/>
        </w:trPr>
        <w:tc>
          <w:tcPr>
            <w:tcW w:w="2235" w:type="dxa"/>
            <w:tcBorders>
              <w:top w:val="nil"/>
              <w:left w:val="single" w:sz="4" w:space="0" w:color="auto"/>
              <w:bottom w:val="single" w:sz="4" w:space="0" w:color="auto"/>
              <w:right w:val="single" w:sz="4" w:space="0" w:color="auto"/>
            </w:tcBorders>
            <w:hideMark/>
          </w:tcPr>
          <w:p w14:paraId="7A1A9102" w14:textId="77777777" w:rsidR="00FE442A" w:rsidRPr="0009606B" w:rsidRDefault="00FE442A" w:rsidP="00FE442A">
            <w:pPr>
              <w:spacing w:after="0" w:line="240" w:lineRule="auto"/>
              <w:jc w:val="center"/>
              <w:rPr>
                <w:rFonts w:ascii="Times New Roman" w:hAnsi="Times New Roman"/>
                <w:color w:val="000000" w:themeColor="text1"/>
                <w:sz w:val="24"/>
                <w:szCs w:val="24"/>
              </w:rPr>
            </w:pPr>
            <w:r w:rsidRPr="0009606B">
              <w:rPr>
                <w:rFonts w:ascii="Times New Roman" w:hAnsi="Times New Roman"/>
                <w:color w:val="000000" w:themeColor="text1"/>
                <w:sz w:val="24"/>
                <w:szCs w:val="24"/>
              </w:rPr>
              <w:t>Фили-Давыдково</w:t>
            </w:r>
          </w:p>
        </w:tc>
        <w:tc>
          <w:tcPr>
            <w:tcW w:w="1701" w:type="dxa"/>
            <w:tcBorders>
              <w:top w:val="nil"/>
              <w:left w:val="nil"/>
              <w:bottom w:val="single" w:sz="4" w:space="0" w:color="auto"/>
              <w:right w:val="single" w:sz="4" w:space="0" w:color="auto"/>
            </w:tcBorders>
            <w:hideMark/>
          </w:tcPr>
          <w:p w14:paraId="683A0577" w14:textId="77777777" w:rsidR="00FE442A" w:rsidRPr="0009606B" w:rsidRDefault="00FE442A" w:rsidP="00FE442A">
            <w:pPr>
              <w:spacing w:after="0" w:line="240" w:lineRule="auto"/>
              <w:jc w:val="center"/>
              <w:rPr>
                <w:rFonts w:ascii="Times New Roman" w:hAnsi="Times New Roman"/>
                <w:color w:val="000000" w:themeColor="text1"/>
                <w:sz w:val="24"/>
                <w:szCs w:val="24"/>
              </w:rPr>
            </w:pPr>
            <w:r w:rsidRPr="0009606B">
              <w:rPr>
                <w:rFonts w:ascii="Times New Roman" w:hAnsi="Times New Roman"/>
                <w:color w:val="000000" w:themeColor="text1"/>
                <w:sz w:val="24"/>
                <w:szCs w:val="24"/>
              </w:rPr>
              <w:t>93</w:t>
            </w:r>
          </w:p>
        </w:tc>
        <w:tc>
          <w:tcPr>
            <w:tcW w:w="1417" w:type="dxa"/>
            <w:tcBorders>
              <w:top w:val="nil"/>
              <w:left w:val="nil"/>
              <w:bottom w:val="single" w:sz="4" w:space="0" w:color="auto"/>
              <w:right w:val="single" w:sz="4" w:space="0" w:color="auto"/>
            </w:tcBorders>
            <w:hideMark/>
          </w:tcPr>
          <w:p w14:paraId="14F09D4B" w14:textId="77777777" w:rsidR="00FE442A" w:rsidRPr="0009606B" w:rsidRDefault="00FE442A" w:rsidP="00FE442A">
            <w:pPr>
              <w:spacing w:after="0" w:line="240" w:lineRule="auto"/>
              <w:jc w:val="center"/>
              <w:rPr>
                <w:rFonts w:ascii="Times New Roman" w:hAnsi="Times New Roman"/>
                <w:color w:val="000000" w:themeColor="text1"/>
                <w:sz w:val="24"/>
                <w:szCs w:val="24"/>
              </w:rPr>
            </w:pPr>
            <w:r w:rsidRPr="0009606B">
              <w:rPr>
                <w:rFonts w:ascii="Times New Roman" w:hAnsi="Times New Roman"/>
                <w:color w:val="000000" w:themeColor="text1"/>
                <w:sz w:val="24"/>
                <w:szCs w:val="24"/>
              </w:rPr>
              <w:t>35</w:t>
            </w:r>
          </w:p>
        </w:tc>
        <w:tc>
          <w:tcPr>
            <w:tcW w:w="1276" w:type="dxa"/>
            <w:tcBorders>
              <w:top w:val="nil"/>
              <w:left w:val="nil"/>
              <w:bottom w:val="single" w:sz="4" w:space="0" w:color="auto"/>
              <w:right w:val="nil"/>
            </w:tcBorders>
            <w:hideMark/>
          </w:tcPr>
          <w:p w14:paraId="6DCF11C5" w14:textId="77777777" w:rsidR="00FE442A" w:rsidRPr="0009606B" w:rsidRDefault="00FE442A" w:rsidP="00FE442A">
            <w:pPr>
              <w:spacing w:after="0" w:line="240" w:lineRule="auto"/>
              <w:jc w:val="center"/>
              <w:rPr>
                <w:rFonts w:ascii="Times New Roman" w:hAnsi="Times New Roman"/>
                <w:color w:val="000000" w:themeColor="text1"/>
                <w:sz w:val="24"/>
                <w:szCs w:val="24"/>
              </w:rPr>
            </w:pPr>
            <w:r w:rsidRPr="0009606B">
              <w:rPr>
                <w:rFonts w:ascii="Times New Roman" w:hAnsi="Times New Roman"/>
                <w:color w:val="000000" w:themeColor="text1"/>
                <w:sz w:val="24"/>
                <w:szCs w:val="24"/>
              </w:rPr>
              <w:t>32</w:t>
            </w:r>
          </w:p>
        </w:tc>
        <w:tc>
          <w:tcPr>
            <w:tcW w:w="1559" w:type="dxa"/>
            <w:tcBorders>
              <w:top w:val="nil"/>
              <w:left w:val="single" w:sz="4" w:space="0" w:color="auto"/>
              <w:bottom w:val="single" w:sz="4" w:space="0" w:color="auto"/>
              <w:right w:val="nil"/>
            </w:tcBorders>
            <w:hideMark/>
          </w:tcPr>
          <w:p w14:paraId="3BE9B65E" w14:textId="77777777" w:rsidR="00FE442A" w:rsidRPr="0009606B" w:rsidRDefault="00FE442A" w:rsidP="00FE442A">
            <w:pPr>
              <w:spacing w:after="0" w:line="240" w:lineRule="auto"/>
              <w:jc w:val="center"/>
              <w:rPr>
                <w:rFonts w:ascii="Times New Roman" w:hAnsi="Times New Roman"/>
                <w:color w:val="000000" w:themeColor="text1"/>
                <w:sz w:val="24"/>
                <w:szCs w:val="24"/>
              </w:rPr>
            </w:pPr>
            <w:r w:rsidRPr="0009606B">
              <w:rPr>
                <w:rFonts w:ascii="Times New Roman" w:hAnsi="Times New Roman"/>
                <w:color w:val="000000" w:themeColor="text1"/>
                <w:sz w:val="24"/>
                <w:szCs w:val="24"/>
              </w:rPr>
              <w:t>97</w:t>
            </w:r>
          </w:p>
        </w:tc>
        <w:tc>
          <w:tcPr>
            <w:tcW w:w="1474" w:type="dxa"/>
            <w:tcBorders>
              <w:top w:val="nil"/>
              <w:left w:val="single" w:sz="4" w:space="0" w:color="auto"/>
              <w:bottom w:val="single" w:sz="4" w:space="0" w:color="auto"/>
              <w:right w:val="single" w:sz="4" w:space="0" w:color="auto"/>
            </w:tcBorders>
            <w:noWrap/>
            <w:vAlign w:val="bottom"/>
            <w:hideMark/>
          </w:tcPr>
          <w:p w14:paraId="1005FB1C" w14:textId="77777777" w:rsidR="00FE442A" w:rsidRPr="0009606B" w:rsidRDefault="00FE442A" w:rsidP="00FE442A">
            <w:pPr>
              <w:spacing w:after="0" w:line="240" w:lineRule="auto"/>
              <w:jc w:val="center"/>
              <w:rPr>
                <w:rFonts w:ascii="Times New Roman" w:hAnsi="Times New Roman"/>
                <w:color w:val="000000" w:themeColor="text1"/>
                <w:sz w:val="24"/>
                <w:szCs w:val="24"/>
              </w:rPr>
            </w:pPr>
            <w:r w:rsidRPr="0009606B">
              <w:rPr>
                <w:rFonts w:ascii="Times New Roman" w:hAnsi="Times New Roman"/>
                <w:color w:val="000000" w:themeColor="text1"/>
                <w:sz w:val="24"/>
                <w:szCs w:val="24"/>
              </w:rPr>
              <w:t>22</w:t>
            </w:r>
          </w:p>
        </w:tc>
      </w:tr>
      <w:tr w:rsidR="0009606B" w:rsidRPr="0009606B" w14:paraId="2229D37D" w14:textId="77777777" w:rsidTr="00FE442A">
        <w:trPr>
          <w:trHeight w:val="330"/>
        </w:trPr>
        <w:tc>
          <w:tcPr>
            <w:tcW w:w="2235" w:type="dxa"/>
            <w:tcBorders>
              <w:top w:val="nil"/>
              <w:left w:val="single" w:sz="4" w:space="0" w:color="auto"/>
              <w:bottom w:val="single" w:sz="8" w:space="0" w:color="auto"/>
              <w:right w:val="single" w:sz="4" w:space="0" w:color="auto"/>
            </w:tcBorders>
            <w:hideMark/>
          </w:tcPr>
          <w:p w14:paraId="365C1512" w14:textId="77777777" w:rsidR="00FE442A" w:rsidRPr="0009606B" w:rsidRDefault="00FE442A" w:rsidP="00FE442A">
            <w:pPr>
              <w:spacing w:after="0" w:line="240" w:lineRule="auto"/>
              <w:jc w:val="center"/>
              <w:rPr>
                <w:rFonts w:ascii="Times New Roman" w:hAnsi="Times New Roman"/>
                <w:bCs/>
                <w:color w:val="000000" w:themeColor="text1"/>
                <w:sz w:val="24"/>
                <w:szCs w:val="24"/>
              </w:rPr>
            </w:pPr>
            <w:r w:rsidRPr="0009606B">
              <w:rPr>
                <w:rFonts w:ascii="Times New Roman" w:hAnsi="Times New Roman"/>
                <w:bCs/>
                <w:color w:val="000000" w:themeColor="text1"/>
                <w:sz w:val="24"/>
                <w:szCs w:val="24"/>
              </w:rPr>
              <w:t>Всего ЗАО:</w:t>
            </w:r>
          </w:p>
        </w:tc>
        <w:tc>
          <w:tcPr>
            <w:tcW w:w="1701" w:type="dxa"/>
            <w:tcBorders>
              <w:top w:val="nil"/>
              <w:left w:val="nil"/>
              <w:bottom w:val="single" w:sz="8" w:space="0" w:color="auto"/>
              <w:right w:val="single" w:sz="4" w:space="0" w:color="auto"/>
            </w:tcBorders>
            <w:hideMark/>
          </w:tcPr>
          <w:p w14:paraId="05A13673" w14:textId="77777777" w:rsidR="00FE442A" w:rsidRPr="0009606B" w:rsidRDefault="00FE442A" w:rsidP="00FE442A">
            <w:pPr>
              <w:spacing w:after="0" w:line="240" w:lineRule="auto"/>
              <w:jc w:val="center"/>
              <w:rPr>
                <w:rFonts w:ascii="Times New Roman" w:hAnsi="Times New Roman"/>
                <w:bCs/>
                <w:color w:val="000000" w:themeColor="text1"/>
                <w:sz w:val="24"/>
                <w:szCs w:val="24"/>
              </w:rPr>
            </w:pPr>
            <w:r w:rsidRPr="0009606B">
              <w:rPr>
                <w:rFonts w:ascii="Times New Roman" w:hAnsi="Times New Roman"/>
                <w:bCs/>
                <w:color w:val="000000" w:themeColor="text1"/>
                <w:sz w:val="24"/>
                <w:szCs w:val="24"/>
              </w:rPr>
              <w:t>93</w:t>
            </w:r>
          </w:p>
        </w:tc>
        <w:tc>
          <w:tcPr>
            <w:tcW w:w="1417" w:type="dxa"/>
            <w:tcBorders>
              <w:top w:val="nil"/>
              <w:left w:val="nil"/>
              <w:bottom w:val="single" w:sz="8" w:space="0" w:color="auto"/>
              <w:right w:val="single" w:sz="4" w:space="0" w:color="auto"/>
            </w:tcBorders>
            <w:hideMark/>
          </w:tcPr>
          <w:p w14:paraId="14B28444" w14:textId="77777777" w:rsidR="00FE442A" w:rsidRPr="0009606B" w:rsidRDefault="00FE442A" w:rsidP="00FE442A">
            <w:pPr>
              <w:spacing w:after="0" w:line="240" w:lineRule="auto"/>
              <w:jc w:val="center"/>
              <w:rPr>
                <w:rFonts w:ascii="Times New Roman" w:hAnsi="Times New Roman"/>
                <w:bCs/>
                <w:color w:val="000000" w:themeColor="text1"/>
                <w:sz w:val="24"/>
                <w:szCs w:val="24"/>
              </w:rPr>
            </w:pPr>
            <w:r w:rsidRPr="0009606B">
              <w:rPr>
                <w:rFonts w:ascii="Times New Roman" w:hAnsi="Times New Roman"/>
                <w:bCs/>
                <w:color w:val="000000" w:themeColor="text1"/>
                <w:sz w:val="24"/>
                <w:szCs w:val="24"/>
              </w:rPr>
              <w:t>35</w:t>
            </w:r>
          </w:p>
        </w:tc>
        <w:tc>
          <w:tcPr>
            <w:tcW w:w="1276" w:type="dxa"/>
            <w:tcBorders>
              <w:top w:val="nil"/>
              <w:left w:val="nil"/>
              <w:bottom w:val="single" w:sz="8" w:space="0" w:color="auto"/>
              <w:right w:val="nil"/>
            </w:tcBorders>
            <w:hideMark/>
          </w:tcPr>
          <w:p w14:paraId="1F88D7CE" w14:textId="77777777" w:rsidR="00FE442A" w:rsidRPr="0009606B" w:rsidRDefault="00FE442A" w:rsidP="00FE442A">
            <w:pPr>
              <w:spacing w:after="0" w:line="240" w:lineRule="auto"/>
              <w:jc w:val="center"/>
              <w:rPr>
                <w:rFonts w:ascii="Times New Roman" w:hAnsi="Times New Roman"/>
                <w:bCs/>
                <w:color w:val="000000" w:themeColor="text1"/>
                <w:sz w:val="24"/>
                <w:szCs w:val="24"/>
              </w:rPr>
            </w:pPr>
            <w:r w:rsidRPr="0009606B">
              <w:rPr>
                <w:rFonts w:ascii="Times New Roman" w:hAnsi="Times New Roman"/>
                <w:bCs/>
                <w:color w:val="000000" w:themeColor="text1"/>
                <w:sz w:val="24"/>
                <w:szCs w:val="24"/>
              </w:rPr>
              <w:t>32</w:t>
            </w:r>
          </w:p>
        </w:tc>
        <w:tc>
          <w:tcPr>
            <w:tcW w:w="1559" w:type="dxa"/>
            <w:tcBorders>
              <w:top w:val="single" w:sz="4" w:space="0" w:color="auto"/>
              <w:left w:val="single" w:sz="4" w:space="0" w:color="auto"/>
              <w:bottom w:val="single" w:sz="8" w:space="0" w:color="auto"/>
              <w:right w:val="nil"/>
            </w:tcBorders>
            <w:hideMark/>
          </w:tcPr>
          <w:p w14:paraId="5FCBCF07" w14:textId="77777777" w:rsidR="00FE442A" w:rsidRPr="0009606B" w:rsidRDefault="00FE442A" w:rsidP="00FE442A">
            <w:pPr>
              <w:spacing w:after="0" w:line="240" w:lineRule="auto"/>
              <w:jc w:val="center"/>
              <w:rPr>
                <w:rFonts w:ascii="Times New Roman" w:hAnsi="Times New Roman"/>
                <w:bCs/>
                <w:color w:val="000000" w:themeColor="text1"/>
                <w:sz w:val="24"/>
                <w:szCs w:val="24"/>
              </w:rPr>
            </w:pPr>
            <w:r w:rsidRPr="0009606B">
              <w:rPr>
                <w:rFonts w:ascii="Times New Roman" w:hAnsi="Times New Roman"/>
                <w:bCs/>
                <w:color w:val="000000" w:themeColor="text1"/>
                <w:sz w:val="24"/>
                <w:szCs w:val="24"/>
              </w:rPr>
              <w:t>97</w:t>
            </w:r>
          </w:p>
        </w:tc>
        <w:tc>
          <w:tcPr>
            <w:tcW w:w="1474" w:type="dxa"/>
            <w:tcBorders>
              <w:top w:val="nil"/>
              <w:left w:val="single" w:sz="4" w:space="0" w:color="auto"/>
              <w:bottom w:val="single" w:sz="4" w:space="0" w:color="auto"/>
              <w:right w:val="single" w:sz="4" w:space="0" w:color="auto"/>
            </w:tcBorders>
            <w:noWrap/>
            <w:vAlign w:val="bottom"/>
            <w:hideMark/>
          </w:tcPr>
          <w:p w14:paraId="28D22D8A" w14:textId="77777777" w:rsidR="00FE442A" w:rsidRPr="0009606B" w:rsidRDefault="00FE442A" w:rsidP="00FE442A">
            <w:pPr>
              <w:spacing w:after="0" w:line="240" w:lineRule="auto"/>
              <w:jc w:val="center"/>
              <w:rPr>
                <w:rFonts w:ascii="Times New Roman" w:hAnsi="Times New Roman"/>
                <w:bCs/>
                <w:color w:val="000000" w:themeColor="text1"/>
                <w:sz w:val="24"/>
                <w:szCs w:val="24"/>
              </w:rPr>
            </w:pPr>
            <w:r w:rsidRPr="0009606B">
              <w:rPr>
                <w:rFonts w:ascii="Times New Roman" w:hAnsi="Times New Roman"/>
                <w:bCs/>
                <w:color w:val="000000" w:themeColor="text1"/>
                <w:sz w:val="24"/>
                <w:szCs w:val="24"/>
              </w:rPr>
              <w:t>25</w:t>
            </w:r>
          </w:p>
        </w:tc>
      </w:tr>
    </w:tbl>
    <w:p w14:paraId="39A31969" w14:textId="77777777" w:rsidR="00FE442A" w:rsidRPr="0009606B" w:rsidRDefault="00FE442A" w:rsidP="00FE442A">
      <w:pPr>
        <w:spacing w:after="0" w:line="240" w:lineRule="auto"/>
        <w:ind w:left="720"/>
        <w:contextualSpacing/>
        <w:rPr>
          <w:rFonts w:ascii="Times New Roman" w:eastAsia="Calibri" w:hAnsi="Times New Roman"/>
          <w:b/>
          <w:color w:val="000000" w:themeColor="text1"/>
          <w:sz w:val="28"/>
          <w:szCs w:val="28"/>
        </w:rPr>
      </w:pPr>
      <w:r w:rsidRPr="0009606B">
        <w:rPr>
          <w:rFonts w:ascii="Times New Roman" w:eastAsia="Calibri" w:hAnsi="Times New Roman"/>
          <w:b/>
          <w:color w:val="000000" w:themeColor="text1"/>
          <w:sz w:val="28"/>
          <w:szCs w:val="28"/>
        </w:rPr>
        <w:t>по штату - 160 НД.</w:t>
      </w:r>
    </w:p>
    <w:p w14:paraId="4112910F" w14:textId="77777777" w:rsidR="00FE442A" w:rsidRPr="0009606B" w:rsidRDefault="00FE442A" w:rsidP="00FE442A">
      <w:pPr>
        <w:spacing w:after="0" w:line="256" w:lineRule="auto"/>
        <w:ind w:firstLine="708"/>
        <w:jc w:val="both"/>
        <w:rPr>
          <w:rFonts w:ascii="Times New Roman" w:eastAsia="Calibri" w:hAnsi="Times New Roman"/>
          <w:color w:val="000000" w:themeColor="text1"/>
          <w:sz w:val="28"/>
          <w:szCs w:val="28"/>
        </w:rPr>
      </w:pPr>
    </w:p>
    <w:p w14:paraId="0053C3F8" w14:textId="7A49AE6E" w:rsidR="00FE442A" w:rsidRPr="0009606B" w:rsidRDefault="00FE442A" w:rsidP="00FE442A">
      <w:pPr>
        <w:spacing w:after="0" w:line="240" w:lineRule="auto"/>
        <w:ind w:firstLine="708"/>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Разработано и </w:t>
      </w:r>
      <w:r w:rsidR="00D72A58" w:rsidRPr="0009606B">
        <w:rPr>
          <w:rFonts w:ascii="Times New Roman" w:hAnsi="Times New Roman"/>
          <w:color w:val="000000" w:themeColor="text1"/>
          <w:sz w:val="28"/>
          <w:szCs w:val="28"/>
        </w:rPr>
        <w:t>направлено предложений</w:t>
      </w:r>
      <w:r w:rsidRPr="0009606B">
        <w:rPr>
          <w:rFonts w:ascii="Times New Roman" w:hAnsi="Times New Roman"/>
          <w:color w:val="000000" w:themeColor="text1"/>
          <w:sz w:val="28"/>
          <w:szCs w:val="28"/>
        </w:rPr>
        <w:t xml:space="preserve"> по укреплению общественного порядка (в том числе по сообщениям граждан) – </w:t>
      </w:r>
      <w:r w:rsidR="00D72A58" w:rsidRPr="0009606B">
        <w:rPr>
          <w:rFonts w:ascii="Times New Roman" w:hAnsi="Times New Roman"/>
          <w:color w:val="000000" w:themeColor="text1"/>
          <w:sz w:val="28"/>
          <w:szCs w:val="28"/>
        </w:rPr>
        <w:t>34, из</w:t>
      </w:r>
      <w:r w:rsidRPr="0009606B">
        <w:rPr>
          <w:rFonts w:ascii="Times New Roman" w:hAnsi="Times New Roman"/>
          <w:color w:val="000000" w:themeColor="text1"/>
          <w:sz w:val="28"/>
          <w:szCs w:val="28"/>
        </w:rPr>
        <w:t xml:space="preserve"> них: направлено в органы государственной власти – 21.</w:t>
      </w:r>
    </w:p>
    <w:p w14:paraId="2891BA91" w14:textId="77777777" w:rsidR="00FE442A" w:rsidRPr="0009606B" w:rsidRDefault="00FE442A" w:rsidP="00FE442A">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 </w:t>
      </w:r>
    </w:p>
    <w:p w14:paraId="79AF0C5D" w14:textId="34C198D7" w:rsidR="00FE442A" w:rsidRPr="0009606B" w:rsidRDefault="00FE442A" w:rsidP="00FE442A">
      <w:pPr>
        <w:spacing w:after="0"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 xml:space="preserve"> За отчетный </w:t>
      </w:r>
      <w:r w:rsidR="00D72A58" w:rsidRPr="0009606B">
        <w:rPr>
          <w:rFonts w:ascii="Times New Roman" w:hAnsi="Times New Roman"/>
          <w:color w:val="000000" w:themeColor="text1"/>
          <w:sz w:val="28"/>
          <w:szCs w:val="28"/>
        </w:rPr>
        <w:t>период проведено</w:t>
      </w:r>
      <w:r w:rsidRPr="0009606B">
        <w:rPr>
          <w:rFonts w:ascii="Times New Roman" w:hAnsi="Times New Roman"/>
          <w:color w:val="000000" w:themeColor="text1"/>
          <w:sz w:val="28"/>
          <w:szCs w:val="28"/>
        </w:rPr>
        <w:t xml:space="preserve"> 12 заседаний ГКУ «МБ», где в </w:t>
      </w:r>
      <w:r w:rsidR="00D72A58" w:rsidRPr="0009606B">
        <w:rPr>
          <w:rFonts w:ascii="Times New Roman" w:hAnsi="Times New Roman"/>
          <w:color w:val="000000" w:themeColor="text1"/>
          <w:sz w:val="28"/>
          <w:szCs w:val="28"/>
        </w:rPr>
        <w:t>целях качественного</w:t>
      </w:r>
      <w:r w:rsidRPr="0009606B">
        <w:rPr>
          <w:rFonts w:ascii="Times New Roman" w:hAnsi="Times New Roman"/>
          <w:color w:val="000000" w:themeColor="text1"/>
          <w:sz w:val="28"/>
          <w:szCs w:val="28"/>
        </w:rPr>
        <w:t xml:space="preserve"> обеспечения общественного порядка на обслуживаемой территории обсуждались наиболее острые проблемные вопросы, проводились заслушивания ГКУ «МБ» специалистов по результатам работы за отчетный период. </w:t>
      </w:r>
    </w:p>
    <w:p w14:paraId="4B7A4325" w14:textId="77777777" w:rsidR="00FE442A" w:rsidRPr="0009606B" w:rsidRDefault="00FE442A" w:rsidP="00FE442A">
      <w:pPr>
        <w:spacing w:after="0" w:line="256" w:lineRule="auto"/>
        <w:ind w:firstLine="708"/>
        <w:jc w:val="both"/>
        <w:rPr>
          <w:rFonts w:ascii="Times New Roman" w:eastAsia="Calibri" w:hAnsi="Times New Roman"/>
          <w:color w:val="000000" w:themeColor="text1"/>
          <w:sz w:val="28"/>
          <w:szCs w:val="28"/>
        </w:rPr>
      </w:pPr>
      <w:r w:rsidRPr="0009606B">
        <w:rPr>
          <w:rFonts w:ascii="Times New Roman" w:hAnsi="Times New Roman"/>
          <w:color w:val="000000" w:themeColor="text1"/>
          <w:sz w:val="28"/>
          <w:szCs w:val="28"/>
        </w:rPr>
        <w:t xml:space="preserve">Основные направления </w:t>
      </w:r>
      <w:proofErr w:type="gramStart"/>
      <w:r w:rsidRPr="0009606B">
        <w:rPr>
          <w:rFonts w:ascii="Times New Roman" w:hAnsi="Times New Roman"/>
          <w:color w:val="000000" w:themeColor="text1"/>
          <w:sz w:val="28"/>
          <w:szCs w:val="28"/>
        </w:rPr>
        <w:t>деятельности  ГКУ</w:t>
      </w:r>
      <w:proofErr w:type="gramEnd"/>
      <w:r w:rsidRPr="0009606B">
        <w:rPr>
          <w:rFonts w:ascii="Times New Roman" w:hAnsi="Times New Roman"/>
          <w:color w:val="000000" w:themeColor="text1"/>
          <w:sz w:val="28"/>
          <w:szCs w:val="28"/>
        </w:rPr>
        <w:t xml:space="preserve"> «МБ» района Фили-Давыдково на предстоящий период: это выполнение в полном объеме мероприятий Государственной программы города Москвы «Безопасный город», качественное и своевременное выполнение задач поступающих из ГКУ «Московской </w:t>
      </w:r>
      <w:r w:rsidRPr="0009606B">
        <w:rPr>
          <w:rFonts w:ascii="Times New Roman" w:hAnsi="Times New Roman"/>
          <w:color w:val="000000" w:themeColor="text1"/>
          <w:sz w:val="28"/>
          <w:szCs w:val="28"/>
        </w:rPr>
        <w:lastRenderedPageBreak/>
        <w:t xml:space="preserve">безопасность», организация тесного межведомственного взаимодействия с сотрудниками ОМВД района по обеспечению общественного порядка на обслуживаемой территории.  </w:t>
      </w:r>
    </w:p>
    <w:p w14:paraId="0BC8B4A3" w14:textId="77777777" w:rsidR="00FE442A" w:rsidRPr="0009606B" w:rsidRDefault="00FE442A" w:rsidP="00485519">
      <w:pPr>
        <w:spacing w:after="0" w:line="240" w:lineRule="auto"/>
        <w:ind w:right="-143"/>
        <w:rPr>
          <w:rFonts w:ascii="Times New Roman" w:hAnsi="Times New Roman"/>
          <w:b/>
          <w:color w:val="000000" w:themeColor="text1"/>
          <w:sz w:val="28"/>
          <w:szCs w:val="28"/>
        </w:rPr>
      </w:pPr>
    </w:p>
    <w:p w14:paraId="57DB83F6" w14:textId="17D61AA4" w:rsidR="006F7E69" w:rsidRPr="0009606B" w:rsidRDefault="006F7E69" w:rsidP="00745C99">
      <w:pPr>
        <w:spacing w:after="0" w:line="240" w:lineRule="auto"/>
        <w:ind w:left="-142" w:right="-143"/>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Назначение мест отбывания наказаний</w:t>
      </w:r>
    </w:p>
    <w:p w14:paraId="1B6260DE" w14:textId="77777777" w:rsidR="006F7E69" w:rsidRPr="0009606B" w:rsidRDefault="006F7E69" w:rsidP="00745C99">
      <w:pPr>
        <w:spacing w:after="0" w:line="240" w:lineRule="auto"/>
        <w:ind w:left="-142" w:right="-143"/>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 xml:space="preserve"> по исправительным и обязательным работам</w:t>
      </w:r>
    </w:p>
    <w:p w14:paraId="282AD8BA" w14:textId="77777777" w:rsidR="006F7E69" w:rsidRPr="0009606B" w:rsidRDefault="006F7E69" w:rsidP="00745C99">
      <w:pPr>
        <w:spacing w:after="0" w:line="240" w:lineRule="auto"/>
        <w:ind w:left="-142" w:right="-143"/>
        <w:jc w:val="center"/>
        <w:rPr>
          <w:rFonts w:ascii="Times New Roman" w:hAnsi="Times New Roman"/>
          <w:b/>
          <w:color w:val="000000" w:themeColor="text1"/>
          <w:sz w:val="28"/>
          <w:szCs w:val="28"/>
        </w:rPr>
      </w:pPr>
    </w:p>
    <w:p w14:paraId="0EC91444" w14:textId="19AEDBDD" w:rsidR="00FE4667" w:rsidRPr="0009606B" w:rsidRDefault="00564737" w:rsidP="00590E76">
      <w:pPr>
        <w:pStyle w:val="3"/>
        <w:ind w:firstLine="567"/>
        <w:jc w:val="both"/>
        <w:rPr>
          <w:b w:val="0"/>
          <w:color w:val="000000" w:themeColor="text1"/>
          <w:szCs w:val="28"/>
        </w:rPr>
      </w:pPr>
      <w:r w:rsidRPr="0009606B">
        <w:rPr>
          <w:b w:val="0"/>
          <w:color w:val="000000" w:themeColor="text1"/>
          <w:spacing w:val="-8"/>
          <w:szCs w:val="28"/>
        </w:rPr>
        <w:t>В 202</w:t>
      </w:r>
      <w:r w:rsidR="00CF502D" w:rsidRPr="0009606B">
        <w:rPr>
          <w:b w:val="0"/>
          <w:color w:val="000000" w:themeColor="text1"/>
          <w:spacing w:val="-8"/>
          <w:szCs w:val="28"/>
        </w:rPr>
        <w:t>5</w:t>
      </w:r>
      <w:r w:rsidRPr="0009606B">
        <w:rPr>
          <w:b w:val="0"/>
          <w:color w:val="000000" w:themeColor="text1"/>
          <w:spacing w:val="-8"/>
          <w:szCs w:val="28"/>
        </w:rPr>
        <w:t xml:space="preserve"> году лица, осужденные для отбывания наказания в виде исправительных работ и обязательных работ были направлены для трудоустройства в ГБУ «Жилищник района Фили-Давыдково» г. Москвы, на исправительные работы было направлено </w:t>
      </w:r>
      <w:r w:rsidR="0025706D" w:rsidRPr="0009606B">
        <w:rPr>
          <w:b w:val="0"/>
          <w:color w:val="000000" w:themeColor="text1"/>
          <w:spacing w:val="-8"/>
          <w:szCs w:val="28"/>
        </w:rPr>
        <w:t>6</w:t>
      </w:r>
      <w:r w:rsidRPr="0009606B">
        <w:rPr>
          <w:b w:val="0"/>
          <w:color w:val="000000" w:themeColor="text1"/>
          <w:spacing w:val="-8"/>
          <w:szCs w:val="28"/>
        </w:rPr>
        <w:t xml:space="preserve"> чел., на обязательные раб</w:t>
      </w:r>
      <w:r w:rsidR="00FE4667" w:rsidRPr="0009606B">
        <w:rPr>
          <w:b w:val="0"/>
          <w:color w:val="000000" w:themeColor="text1"/>
          <w:spacing w:val="-8"/>
          <w:szCs w:val="28"/>
        </w:rPr>
        <w:t xml:space="preserve">оты - </w:t>
      </w:r>
      <w:r w:rsidR="0025706D" w:rsidRPr="0009606B">
        <w:rPr>
          <w:b w:val="0"/>
          <w:color w:val="000000" w:themeColor="text1"/>
          <w:spacing w:val="-8"/>
          <w:szCs w:val="28"/>
        </w:rPr>
        <w:t>2</w:t>
      </w:r>
      <w:r w:rsidR="00CF502D" w:rsidRPr="0009606B">
        <w:rPr>
          <w:b w:val="0"/>
          <w:color w:val="000000" w:themeColor="text1"/>
          <w:spacing w:val="-8"/>
          <w:szCs w:val="28"/>
        </w:rPr>
        <w:t>8</w:t>
      </w:r>
      <w:r w:rsidR="00FE4667" w:rsidRPr="0009606B">
        <w:rPr>
          <w:b w:val="0"/>
          <w:color w:val="000000" w:themeColor="text1"/>
          <w:spacing w:val="-8"/>
          <w:szCs w:val="28"/>
        </w:rPr>
        <w:t xml:space="preserve"> чел</w:t>
      </w:r>
      <w:r w:rsidR="00590E76" w:rsidRPr="0009606B">
        <w:rPr>
          <w:b w:val="0"/>
          <w:color w:val="000000" w:themeColor="text1"/>
          <w:szCs w:val="28"/>
        </w:rPr>
        <w:t>.</w:t>
      </w:r>
    </w:p>
    <w:p w14:paraId="714A5BC6" w14:textId="77777777" w:rsidR="008463A3" w:rsidRPr="0009606B" w:rsidRDefault="008463A3" w:rsidP="00ED3BAF">
      <w:pPr>
        <w:spacing w:after="0" w:line="240" w:lineRule="auto"/>
        <w:rPr>
          <w:rFonts w:ascii="Times New Roman" w:hAnsi="Times New Roman"/>
          <w:b/>
          <w:color w:val="000000" w:themeColor="text1"/>
          <w:sz w:val="28"/>
          <w:szCs w:val="28"/>
          <w:highlight w:val="green"/>
        </w:rPr>
      </w:pPr>
    </w:p>
    <w:p w14:paraId="4CAFA1E1" w14:textId="77777777" w:rsidR="00A305CC" w:rsidRPr="0009606B" w:rsidRDefault="00A305CC" w:rsidP="00745C99">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Работа с обращениями граждан</w:t>
      </w:r>
    </w:p>
    <w:p w14:paraId="08E224C2" w14:textId="77777777" w:rsidR="00A305CC" w:rsidRPr="0009606B" w:rsidRDefault="00A305CC" w:rsidP="00745C99">
      <w:pPr>
        <w:spacing w:after="0" w:line="240" w:lineRule="auto"/>
        <w:ind w:firstLine="708"/>
        <w:jc w:val="center"/>
        <w:rPr>
          <w:rFonts w:ascii="Times New Roman" w:hAnsi="Times New Roman"/>
          <w:b/>
          <w:color w:val="000000" w:themeColor="text1"/>
          <w:sz w:val="28"/>
          <w:szCs w:val="28"/>
        </w:rPr>
      </w:pPr>
    </w:p>
    <w:p w14:paraId="11E67030" w14:textId="77777777" w:rsidR="00D2180E" w:rsidRPr="0009606B" w:rsidRDefault="00D2180E" w:rsidP="00D2180E">
      <w:pPr>
        <w:spacing w:after="0" w:line="360" w:lineRule="auto"/>
        <w:ind w:firstLine="567"/>
        <w:jc w:val="both"/>
        <w:rPr>
          <w:rFonts w:ascii="Times New Roman" w:hAnsi="Times New Roman"/>
          <w:b/>
          <w:color w:val="000000" w:themeColor="text1"/>
          <w:sz w:val="28"/>
          <w:szCs w:val="28"/>
        </w:rPr>
      </w:pPr>
      <w:r w:rsidRPr="0009606B">
        <w:rPr>
          <w:rFonts w:ascii="Times New Roman" w:hAnsi="Times New Roman"/>
          <w:color w:val="000000" w:themeColor="text1"/>
          <w:sz w:val="28"/>
          <w:szCs w:val="28"/>
        </w:rPr>
        <w:t xml:space="preserve">В </w:t>
      </w:r>
      <w:r w:rsidRPr="0009606B">
        <w:rPr>
          <w:rFonts w:ascii="Times New Roman" w:hAnsi="Times New Roman"/>
          <w:b/>
          <w:color w:val="000000" w:themeColor="text1"/>
          <w:sz w:val="28"/>
          <w:szCs w:val="28"/>
        </w:rPr>
        <w:t>2025 году</w:t>
      </w:r>
      <w:r w:rsidRPr="0009606B">
        <w:rPr>
          <w:rFonts w:ascii="Times New Roman" w:hAnsi="Times New Roman"/>
          <w:color w:val="000000" w:themeColor="text1"/>
          <w:sz w:val="28"/>
          <w:szCs w:val="28"/>
        </w:rPr>
        <w:t xml:space="preserve"> в управу района Фили-Давыдково города Москвы поступило – </w:t>
      </w:r>
      <w:r w:rsidRPr="0009606B">
        <w:rPr>
          <w:rFonts w:ascii="Times New Roman" w:hAnsi="Times New Roman"/>
          <w:b/>
          <w:color w:val="000000" w:themeColor="text1"/>
          <w:sz w:val="28"/>
          <w:szCs w:val="28"/>
        </w:rPr>
        <w:t xml:space="preserve">3230 </w:t>
      </w:r>
      <w:r w:rsidRPr="0009606B">
        <w:rPr>
          <w:rFonts w:ascii="Times New Roman" w:hAnsi="Times New Roman"/>
          <w:color w:val="000000" w:themeColor="text1"/>
          <w:sz w:val="28"/>
          <w:szCs w:val="28"/>
        </w:rPr>
        <w:t>обращений граждан, что на 262 обращения больше, чем в 2024 году. Все обращения зарегистрированы в системе Электронного документооборота Правительства Москвы (ЭДО ПМ).</w:t>
      </w:r>
      <w:r w:rsidRPr="0009606B">
        <w:rPr>
          <w:rFonts w:ascii="Times New Roman" w:hAnsi="Times New Roman"/>
          <w:b/>
          <w:color w:val="000000" w:themeColor="text1"/>
          <w:sz w:val="28"/>
          <w:szCs w:val="28"/>
        </w:rPr>
        <w:t xml:space="preserve"> </w:t>
      </w:r>
    </w:p>
    <w:p w14:paraId="506A9BBB" w14:textId="77777777" w:rsidR="00D2180E" w:rsidRPr="0009606B" w:rsidRDefault="00D2180E" w:rsidP="00D2180E">
      <w:pPr>
        <w:spacing w:after="0" w:line="36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По тематикам заявлений граждан статистика за 2025 год следующая:   </w:t>
      </w:r>
    </w:p>
    <w:p w14:paraId="24E53AEA" w14:textId="77777777" w:rsidR="00D2180E" w:rsidRPr="0009606B" w:rsidRDefault="00D2180E" w:rsidP="00D2180E">
      <w:pPr>
        <w:spacing w:after="0" w:line="36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в сфере жилищно-коммунального хозяйства и благоустройства – </w:t>
      </w:r>
      <w:r w:rsidRPr="0009606B">
        <w:rPr>
          <w:rFonts w:ascii="Times New Roman" w:hAnsi="Times New Roman"/>
          <w:b/>
          <w:color w:val="000000" w:themeColor="text1"/>
          <w:sz w:val="28"/>
          <w:szCs w:val="28"/>
        </w:rPr>
        <w:t>2610</w:t>
      </w:r>
      <w:r w:rsidRPr="0009606B">
        <w:rPr>
          <w:rFonts w:ascii="Times New Roman" w:hAnsi="Times New Roman"/>
          <w:color w:val="000000" w:themeColor="text1"/>
          <w:sz w:val="28"/>
          <w:szCs w:val="28"/>
        </w:rPr>
        <w:t xml:space="preserve"> обращения, что от общего количества составляет 80,8% – количество по сравнению с 2024 годом увеличилось на 6,36%;</w:t>
      </w:r>
    </w:p>
    <w:p w14:paraId="0911DEA8" w14:textId="77777777" w:rsidR="00D2180E" w:rsidRPr="0009606B" w:rsidRDefault="00D2180E" w:rsidP="00D2180E">
      <w:pPr>
        <w:spacing w:after="0" w:line="36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в сфере строительства, </w:t>
      </w:r>
      <w:proofErr w:type="spellStart"/>
      <w:r w:rsidRPr="0009606B">
        <w:rPr>
          <w:rFonts w:ascii="Times New Roman" w:hAnsi="Times New Roman"/>
          <w:color w:val="000000" w:themeColor="text1"/>
          <w:sz w:val="28"/>
          <w:szCs w:val="28"/>
        </w:rPr>
        <w:t>имущественно</w:t>
      </w:r>
      <w:proofErr w:type="spellEnd"/>
      <w:r w:rsidRPr="0009606B">
        <w:rPr>
          <w:rFonts w:ascii="Times New Roman" w:hAnsi="Times New Roman"/>
          <w:color w:val="000000" w:themeColor="text1"/>
          <w:sz w:val="28"/>
          <w:szCs w:val="28"/>
        </w:rPr>
        <w:t xml:space="preserve">-земельных отношений и транспорта – </w:t>
      </w:r>
      <w:r w:rsidRPr="0009606B">
        <w:rPr>
          <w:rFonts w:ascii="Times New Roman" w:hAnsi="Times New Roman"/>
          <w:b/>
          <w:color w:val="000000" w:themeColor="text1"/>
          <w:sz w:val="28"/>
          <w:szCs w:val="28"/>
        </w:rPr>
        <w:t>252</w:t>
      </w:r>
      <w:r w:rsidRPr="0009606B">
        <w:rPr>
          <w:rFonts w:ascii="Times New Roman" w:hAnsi="Times New Roman"/>
          <w:color w:val="000000" w:themeColor="text1"/>
          <w:sz w:val="28"/>
          <w:szCs w:val="28"/>
        </w:rPr>
        <w:t xml:space="preserve"> обращения (7,8%) – количество обращений увеличилось на 0,1%;</w:t>
      </w:r>
    </w:p>
    <w:p w14:paraId="0D9776A0" w14:textId="77777777" w:rsidR="00D2180E" w:rsidRPr="0009606B" w:rsidRDefault="00D2180E" w:rsidP="00D2180E">
      <w:pPr>
        <w:spacing w:after="0" w:line="36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социальная защита населения, в </w:t>
      </w:r>
      <w:proofErr w:type="spellStart"/>
      <w:r w:rsidRPr="0009606B">
        <w:rPr>
          <w:rFonts w:ascii="Times New Roman" w:hAnsi="Times New Roman"/>
          <w:color w:val="000000" w:themeColor="text1"/>
          <w:sz w:val="28"/>
          <w:szCs w:val="28"/>
        </w:rPr>
        <w:t>т.ч</w:t>
      </w:r>
      <w:proofErr w:type="spellEnd"/>
      <w:r w:rsidRPr="0009606B">
        <w:rPr>
          <w:rFonts w:ascii="Times New Roman" w:hAnsi="Times New Roman"/>
          <w:color w:val="000000" w:themeColor="text1"/>
          <w:sz w:val="28"/>
          <w:szCs w:val="28"/>
        </w:rPr>
        <w:t xml:space="preserve">. оказание материальной помощи льготным категориям граждан – </w:t>
      </w:r>
      <w:r w:rsidRPr="0009606B">
        <w:rPr>
          <w:rFonts w:ascii="Times New Roman" w:hAnsi="Times New Roman"/>
          <w:b/>
          <w:color w:val="000000" w:themeColor="text1"/>
          <w:sz w:val="28"/>
          <w:szCs w:val="28"/>
        </w:rPr>
        <w:t>249</w:t>
      </w:r>
      <w:r w:rsidRPr="0009606B">
        <w:rPr>
          <w:rFonts w:ascii="Times New Roman" w:hAnsi="Times New Roman"/>
          <w:color w:val="000000" w:themeColor="text1"/>
          <w:sz w:val="28"/>
          <w:szCs w:val="28"/>
        </w:rPr>
        <w:t xml:space="preserve"> обращений (7,8%) – показатель увеличился на 5,7%;</w:t>
      </w:r>
    </w:p>
    <w:p w14:paraId="06AE9652" w14:textId="77777777" w:rsidR="00D2180E" w:rsidRPr="0009606B" w:rsidRDefault="00D2180E" w:rsidP="00D2180E">
      <w:pPr>
        <w:spacing w:after="0" w:line="36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вопросы потребительского рынка и услуг, бытовое обслуживание – </w:t>
      </w:r>
      <w:r w:rsidRPr="0009606B">
        <w:rPr>
          <w:rFonts w:ascii="Times New Roman" w:hAnsi="Times New Roman"/>
          <w:b/>
          <w:color w:val="000000" w:themeColor="text1"/>
          <w:sz w:val="28"/>
          <w:szCs w:val="28"/>
        </w:rPr>
        <w:t>55</w:t>
      </w:r>
      <w:r w:rsidRPr="0009606B">
        <w:rPr>
          <w:rFonts w:ascii="Times New Roman" w:hAnsi="Times New Roman"/>
          <w:color w:val="000000" w:themeColor="text1"/>
          <w:sz w:val="28"/>
          <w:szCs w:val="28"/>
        </w:rPr>
        <w:t xml:space="preserve"> обращений (1,7%) - количество обращений увеличилось на 0,3%; </w:t>
      </w:r>
    </w:p>
    <w:p w14:paraId="72C9721F" w14:textId="77777777" w:rsidR="00D2180E" w:rsidRPr="0009606B" w:rsidRDefault="00D2180E" w:rsidP="00D2180E">
      <w:pPr>
        <w:spacing w:after="0" w:line="36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безопасность и охрана порядка – </w:t>
      </w:r>
      <w:r w:rsidRPr="0009606B">
        <w:rPr>
          <w:rFonts w:ascii="Times New Roman" w:hAnsi="Times New Roman"/>
          <w:b/>
          <w:color w:val="000000" w:themeColor="text1"/>
          <w:sz w:val="28"/>
          <w:szCs w:val="28"/>
        </w:rPr>
        <w:t>63</w:t>
      </w:r>
      <w:r w:rsidRPr="0009606B">
        <w:rPr>
          <w:rFonts w:ascii="Times New Roman" w:hAnsi="Times New Roman"/>
          <w:color w:val="000000" w:themeColor="text1"/>
          <w:sz w:val="28"/>
          <w:szCs w:val="28"/>
        </w:rPr>
        <w:t xml:space="preserve"> обращений (1,9%) - количество обращений увеличилось на 1,6%. </w:t>
      </w:r>
    </w:p>
    <w:p w14:paraId="352C0127" w14:textId="77777777" w:rsidR="00D2180E" w:rsidRPr="0009606B" w:rsidRDefault="00D2180E" w:rsidP="00D2180E">
      <w:pPr>
        <w:spacing w:after="0" w:line="36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ab/>
        <w:t>Следующие показатели по сравнению с 2024 годом изменились:</w:t>
      </w:r>
    </w:p>
    <w:p w14:paraId="7435129A" w14:textId="77777777" w:rsidR="00D2180E" w:rsidRPr="0009606B" w:rsidRDefault="00D2180E" w:rsidP="00D2180E">
      <w:pPr>
        <w:spacing w:after="0" w:line="36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решено положительно – по </w:t>
      </w:r>
      <w:r w:rsidRPr="0009606B">
        <w:rPr>
          <w:rFonts w:ascii="Times New Roman" w:hAnsi="Times New Roman"/>
          <w:b/>
          <w:color w:val="000000" w:themeColor="text1"/>
          <w:sz w:val="28"/>
          <w:szCs w:val="28"/>
        </w:rPr>
        <w:t xml:space="preserve">2 307 </w:t>
      </w:r>
      <w:r w:rsidRPr="0009606B">
        <w:rPr>
          <w:rFonts w:ascii="Times New Roman" w:hAnsi="Times New Roman"/>
          <w:color w:val="000000" w:themeColor="text1"/>
          <w:sz w:val="28"/>
          <w:szCs w:val="28"/>
        </w:rPr>
        <w:t xml:space="preserve">вопросам (63,06%); </w:t>
      </w:r>
    </w:p>
    <w:p w14:paraId="33178B31" w14:textId="77777777" w:rsidR="00D2180E" w:rsidRPr="0009606B" w:rsidRDefault="00D2180E" w:rsidP="00D2180E">
      <w:pPr>
        <w:spacing w:after="0" w:line="36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 приняты необходимые меры и даны разъяснения – по </w:t>
      </w:r>
      <w:r w:rsidRPr="0009606B">
        <w:rPr>
          <w:rFonts w:ascii="Times New Roman" w:hAnsi="Times New Roman"/>
          <w:b/>
          <w:color w:val="000000" w:themeColor="text1"/>
          <w:sz w:val="28"/>
          <w:szCs w:val="28"/>
        </w:rPr>
        <w:t>1 193</w:t>
      </w:r>
      <w:r w:rsidRPr="0009606B">
        <w:rPr>
          <w:rFonts w:ascii="Times New Roman" w:hAnsi="Times New Roman"/>
          <w:color w:val="000000" w:themeColor="text1"/>
          <w:sz w:val="28"/>
          <w:szCs w:val="28"/>
        </w:rPr>
        <w:t xml:space="preserve"> вопросам (36,9%).</w:t>
      </w:r>
    </w:p>
    <w:p w14:paraId="2943AA59" w14:textId="77777777" w:rsidR="00D2180E" w:rsidRPr="0009606B" w:rsidRDefault="00D2180E" w:rsidP="00D2180E">
      <w:pPr>
        <w:spacing w:after="0"/>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2025 году подготовлено </w:t>
      </w:r>
      <w:r w:rsidRPr="0009606B">
        <w:rPr>
          <w:rFonts w:ascii="Times New Roman" w:hAnsi="Times New Roman"/>
          <w:b/>
          <w:color w:val="000000" w:themeColor="text1"/>
          <w:sz w:val="28"/>
          <w:szCs w:val="28"/>
        </w:rPr>
        <w:t>26 982</w:t>
      </w:r>
      <w:r w:rsidRPr="0009606B">
        <w:rPr>
          <w:rFonts w:ascii="Times New Roman" w:hAnsi="Times New Roman"/>
          <w:color w:val="000000" w:themeColor="text1"/>
          <w:sz w:val="28"/>
          <w:szCs w:val="28"/>
        </w:rPr>
        <w:t xml:space="preserve"> ответов на сообщения пользователей Централизованного портала «Наш город», что на 36,28% больше по сравнению с 2024 годом (</w:t>
      </w:r>
      <w:r w:rsidRPr="0009606B">
        <w:rPr>
          <w:rFonts w:ascii="Times New Roman" w:hAnsi="Times New Roman"/>
          <w:b/>
          <w:color w:val="000000" w:themeColor="text1"/>
          <w:sz w:val="28"/>
          <w:szCs w:val="28"/>
        </w:rPr>
        <w:t>19 799</w:t>
      </w:r>
      <w:r w:rsidRPr="0009606B">
        <w:rPr>
          <w:rFonts w:ascii="Times New Roman" w:hAnsi="Times New Roman"/>
          <w:color w:val="000000" w:themeColor="text1"/>
          <w:sz w:val="28"/>
          <w:szCs w:val="28"/>
        </w:rPr>
        <w:t xml:space="preserve"> обращений). </w:t>
      </w:r>
    </w:p>
    <w:p w14:paraId="14DB8952" w14:textId="38FAD6A3" w:rsidR="00D2180E" w:rsidRPr="0009606B" w:rsidRDefault="00D2180E" w:rsidP="00B62D25">
      <w:pPr>
        <w:spacing w:after="0"/>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lastRenderedPageBreak/>
        <w:t xml:space="preserve">Повышение показателей обусловлено возросшим числом обращений граждан по благоустройству территорий, связанных нарушениями АВД ЗАО (раскопки, не в срок проведенные работы по благоустройству). </w:t>
      </w:r>
    </w:p>
    <w:p w14:paraId="0A08F985" w14:textId="77777777" w:rsidR="00B62D25" w:rsidRPr="0009606B" w:rsidRDefault="00B62D25" w:rsidP="00B62D25">
      <w:pPr>
        <w:spacing w:after="0"/>
        <w:ind w:firstLine="567"/>
        <w:jc w:val="both"/>
        <w:rPr>
          <w:rFonts w:ascii="Times New Roman" w:hAnsi="Times New Roman"/>
          <w:color w:val="000000" w:themeColor="text1"/>
          <w:sz w:val="28"/>
          <w:szCs w:val="28"/>
        </w:rPr>
      </w:pPr>
    </w:p>
    <w:p w14:paraId="4B3DA6B9" w14:textId="77777777" w:rsidR="008E188E" w:rsidRPr="0009606B" w:rsidRDefault="00380C10" w:rsidP="00745C99">
      <w:pPr>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Встречи глав</w:t>
      </w:r>
      <w:r w:rsidR="002C06E8" w:rsidRPr="0009606B">
        <w:rPr>
          <w:rFonts w:ascii="Times New Roman" w:hAnsi="Times New Roman"/>
          <w:b/>
          <w:color w:val="000000" w:themeColor="text1"/>
          <w:sz w:val="28"/>
          <w:szCs w:val="28"/>
        </w:rPr>
        <w:t xml:space="preserve">ы управы с </w:t>
      </w:r>
      <w:r w:rsidR="00423051" w:rsidRPr="0009606B">
        <w:rPr>
          <w:rFonts w:ascii="Times New Roman" w:hAnsi="Times New Roman"/>
          <w:b/>
          <w:color w:val="000000" w:themeColor="text1"/>
          <w:sz w:val="28"/>
          <w:szCs w:val="28"/>
        </w:rPr>
        <w:t>населением</w:t>
      </w:r>
    </w:p>
    <w:p w14:paraId="1731E715" w14:textId="77777777" w:rsidR="00224657" w:rsidRPr="0009606B" w:rsidRDefault="00224657" w:rsidP="00745C99">
      <w:pPr>
        <w:spacing w:after="0" w:line="240" w:lineRule="auto"/>
        <w:jc w:val="center"/>
        <w:rPr>
          <w:rFonts w:ascii="Times New Roman" w:hAnsi="Times New Roman"/>
          <w:b/>
          <w:color w:val="000000" w:themeColor="text1"/>
          <w:sz w:val="28"/>
          <w:szCs w:val="28"/>
        </w:rPr>
      </w:pPr>
    </w:p>
    <w:p w14:paraId="56F9DCD2" w14:textId="3AE8B2F6" w:rsidR="00D2180E" w:rsidRPr="0009606B" w:rsidRDefault="00D26646" w:rsidP="00ED3BAF">
      <w:pPr>
        <w:spacing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        </w:t>
      </w:r>
      <w:r w:rsidR="005F58F2" w:rsidRPr="0009606B">
        <w:rPr>
          <w:rFonts w:ascii="Times New Roman" w:hAnsi="Times New Roman"/>
          <w:color w:val="000000" w:themeColor="text1"/>
          <w:sz w:val="28"/>
          <w:szCs w:val="28"/>
        </w:rPr>
        <w:t>Руководством управы еженедельно проводится прием населения. Так в 202</w:t>
      </w:r>
      <w:r w:rsidR="00A7175E" w:rsidRPr="0009606B">
        <w:rPr>
          <w:rFonts w:ascii="Times New Roman" w:hAnsi="Times New Roman"/>
          <w:color w:val="000000" w:themeColor="text1"/>
          <w:sz w:val="28"/>
          <w:szCs w:val="28"/>
        </w:rPr>
        <w:t>5</w:t>
      </w:r>
      <w:r w:rsidR="005F58F2" w:rsidRPr="0009606B">
        <w:rPr>
          <w:rFonts w:ascii="Times New Roman" w:hAnsi="Times New Roman"/>
          <w:color w:val="000000" w:themeColor="text1"/>
          <w:sz w:val="28"/>
          <w:szCs w:val="28"/>
        </w:rPr>
        <w:t xml:space="preserve"> году </w:t>
      </w:r>
      <w:r w:rsidRPr="0009606B">
        <w:rPr>
          <w:rFonts w:ascii="Times New Roman" w:hAnsi="Times New Roman"/>
          <w:color w:val="000000" w:themeColor="text1"/>
          <w:sz w:val="28"/>
          <w:szCs w:val="28"/>
        </w:rPr>
        <w:t xml:space="preserve">руководством управы проведено </w:t>
      </w:r>
      <w:r w:rsidR="001056BC" w:rsidRPr="0009606B">
        <w:rPr>
          <w:rFonts w:ascii="Times New Roman" w:hAnsi="Times New Roman"/>
          <w:color w:val="000000" w:themeColor="text1"/>
          <w:sz w:val="28"/>
          <w:szCs w:val="28"/>
        </w:rPr>
        <w:t>58</w:t>
      </w:r>
      <w:r w:rsidRPr="0009606B">
        <w:rPr>
          <w:rFonts w:ascii="Times New Roman" w:hAnsi="Times New Roman"/>
          <w:color w:val="000000" w:themeColor="text1"/>
          <w:sz w:val="28"/>
          <w:szCs w:val="28"/>
        </w:rPr>
        <w:t xml:space="preserve"> </w:t>
      </w:r>
      <w:r w:rsidR="00625CCC" w:rsidRPr="0009606B">
        <w:rPr>
          <w:rFonts w:ascii="Times New Roman" w:hAnsi="Times New Roman"/>
          <w:color w:val="000000" w:themeColor="text1"/>
          <w:sz w:val="28"/>
          <w:szCs w:val="28"/>
        </w:rPr>
        <w:t>прием</w:t>
      </w:r>
      <w:r w:rsidR="00A7175E" w:rsidRPr="0009606B">
        <w:rPr>
          <w:rFonts w:ascii="Times New Roman" w:hAnsi="Times New Roman"/>
          <w:color w:val="000000" w:themeColor="text1"/>
          <w:sz w:val="28"/>
          <w:szCs w:val="28"/>
        </w:rPr>
        <w:t>ов</w:t>
      </w:r>
      <w:r w:rsidR="005F58F2" w:rsidRPr="0009606B">
        <w:rPr>
          <w:rFonts w:ascii="Times New Roman" w:hAnsi="Times New Roman"/>
          <w:color w:val="000000" w:themeColor="text1"/>
          <w:sz w:val="28"/>
          <w:szCs w:val="28"/>
        </w:rPr>
        <w:t xml:space="preserve"> </w:t>
      </w:r>
      <w:r w:rsidRPr="0009606B">
        <w:rPr>
          <w:rFonts w:ascii="Times New Roman" w:hAnsi="Times New Roman"/>
          <w:color w:val="000000" w:themeColor="text1"/>
          <w:sz w:val="28"/>
          <w:szCs w:val="28"/>
        </w:rPr>
        <w:t>населения</w:t>
      </w:r>
      <w:r w:rsidR="00FA72AB" w:rsidRPr="0009606B">
        <w:rPr>
          <w:rFonts w:ascii="Times New Roman" w:hAnsi="Times New Roman"/>
          <w:color w:val="000000" w:themeColor="text1"/>
          <w:sz w:val="28"/>
          <w:szCs w:val="28"/>
        </w:rPr>
        <w:t>, в результате которых принимаются решения по проблемным вопросам жителей.</w:t>
      </w:r>
      <w:r w:rsidR="005F58F2" w:rsidRPr="0009606B">
        <w:rPr>
          <w:rFonts w:ascii="Times New Roman" w:hAnsi="Times New Roman"/>
          <w:color w:val="000000" w:themeColor="text1"/>
          <w:sz w:val="28"/>
          <w:szCs w:val="28"/>
        </w:rPr>
        <w:t xml:space="preserve"> </w:t>
      </w:r>
      <w:r w:rsidR="00FA72AB" w:rsidRPr="0009606B">
        <w:rPr>
          <w:rFonts w:ascii="Times New Roman" w:hAnsi="Times New Roman"/>
          <w:color w:val="000000" w:themeColor="text1"/>
          <w:sz w:val="28"/>
          <w:szCs w:val="28"/>
        </w:rPr>
        <w:t>Преимущественно большинство вопросов связано со сферой жилищно-коммунального хозяйства и благоустройства. Актуальными являются вопросы благоустройства дворов и детских площадок, капитального ремонта и содержания жилого фонда, содержания и уборки территорий, строительства, транспорта.</w:t>
      </w:r>
      <w:r w:rsidR="00AB59C8" w:rsidRPr="0009606B">
        <w:rPr>
          <w:rFonts w:ascii="Times New Roman" w:hAnsi="Times New Roman"/>
          <w:color w:val="000000" w:themeColor="text1"/>
          <w:sz w:val="28"/>
          <w:szCs w:val="28"/>
        </w:rPr>
        <w:t xml:space="preserve"> </w:t>
      </w:r>
    </w:p>
    <w:p w14:paraId="61380449" w14:textId="77777777" w:rsidR="00380C10" w:rsidRPr="0009606B" w:rsidRDefault="00380C10" w:rsidP="00745C99">
      <w:pPr>
        <w:spacing w:after="0" w:line="240" w:lineRule="auto"/>
        <w:ind w:firstLine="567"/>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Публи</w:t>
      </w:r>
      <w:r w:rsidR="002C06E8" w:rsidRPr="0009606B">
        <w:rPr>
          <w:rFonts w:ascii="Times New Roman" w:hAnsi="Times New Roman"/>
          <w:b/>
          <w:color w:val="000000" w:themeColor="text1"/>
          <w:sz w:val="28"/>
          <w:szCs w:val="28"/>
        </w:rPr>
        <w:t>кация в районных и окружных СМИ</w:t>
      </w:r>
    </w:p>
    <w:p w14:paraId="3D094E78" w14:textId="77777777" w:rsidR="008E188E" w:rsidRPr="0009606B" w:rsidRDefault="008E188E" w:rsidP="00745C99">
      <w:pPr>
        <w:spacing w:after="0" w:line="240" w:lineRule="auto"/>
        <w:ind w:firstLine="567"/>
        <w:jc w:val="center"/>
        <w:rPr>
          <w:rFonts w:ascii="Times New Roman" w:hAnsi="Times New Roman"/>
          <w:b/>
          <w:color w:val="000000" w:themeColor="text1"/>
          <w:sz w:val="28"/>
          <w:szCs w:val="28"/>
        </w:rPr>
      </w:pPr>
    </w:p>
    <w:p w14:paraId="2914254A" w14:textId="77777777" w:rsidR="00EF1597" w:rsidRPr="0009606B" w:rsidRDefault="00782C04" w:rsidP="00745C99">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Информирование жителей о деятельности органов исполнительной власти ведется методом публикации материалов на официальном сайте управы района Фили-Давыдково</w:t>
      </w:r>
      <w:r w:rsidR="00EC5561" w:rsidRPr="0009606B">
        <w:rPr>
          <w:rFonts w:ascii="Times New Roman" w:hAnsi="Times New Roman"/>
          <w:color w:val="000000" w:themeColor="text1"/>
          <w:sz w:val="28"/>
          <w:szCs w:val="28"/>
        </w:rPr>
        <w:t xml:space="preserve">, </w:t>
      </w:r>
      <w:r w:rsidRPr="0009606B">
        <w:rPr>
          <w:rFonts w:ascii="Times New Roman" w:hAnsi="Times New Roman"/>
          <w:color w:val="000000" w:themeColor="text1"/>
          <w:sz w:val="28"/>
          <w:szCs w:val="28"/>
        </w:rPr>
        <w:t xml:space="preserve">на официальном </w:t>
      </w:r>
      <w:r w:rsidR="00E37C27" w:rsidRPr="0009606B">
        <w:rPr>
          <w:rFonts w:ascii="Times New Roman" w:hAnsi="Times New Roman"/>
          <w:color w:val="000000" w:themeColor="text1"/>
          <w:sz w:val="28"/>
          <w:szCs w:val="28"/>
        </w:rPr>
        <w:t>сайте</w:t>
      </w:r>
      <w:r w:rsidRPr="0009606B">
        <w:rPr>
          <w:rFonts w:ascii="Times New Roman" w:hAnsi="Times New Roman"/>
          <w:color w:val="000000" w:themeColor="text1"/>
          <w:sz w:val="28"/>
          <w:szCs w:val="28"/>
        </w:rPr>
        <w:t xml:space="preserve"> районной газеты «На Западе Москвы. Фили-Давыдково»</w:t>
      </w:r>
      <w:r w:rsidR="00EC5561" w:rsidRPr="0009606B">
        <w:rPr>
          <w:rFonts w:ascii="Times New Roman" w:hAnsi="Times New Roman"/>
          <w:color w:val="000000" w:themeColor="text1"/>
          <w:sz w:val="28"/>
          <w:szCs w:val="28"/>
        </w:rPr>
        <w:t>, а также на информационных стендах управы района Фили-Давыдково</w:t>
      </w:r>
      <w:r w:rsidR="007674B7" w:rsidRPr="0009606B">
        <w:rPr>
          <w:rFonts w:ascii="Times New Roman" w:hAnsi="Times New Roman"/>
          <w:color w:val="000000" w:themeColor="text1"/>
          <w:sz w:val="28"/>
          <w:szCs w:val="28"/>
        </w:rPr>
        <w:t>.</w:t>
      </w:r>
    </w:p>
    <w:p w14:paraId="04E75D9B" w14:textId="2982CD9C" w:rsidR="00E37C27" w:rsidRPr="0009606B" w:rsidRDefault="00E37C27" w:rsidP="00745C99">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Также управ</w:t>
      </w:r>
      <w:r w:rsidR="00A777FB" w:rsidRPr="0009606B">
        <w:rPr>
          <w:rFonts w:ascii="Times New Roman" w:hAnsi="Times New Roman"/>
          <w:color w:val="000000" w:themeColor="text1"/>
          <w:sz w:val="28"/>
          <w:szCs w:val="28"/>
        </w:rPr>
        <w:t>а</w:t>
      </w:r>
      <w:r w:rsidR="000C3970" w:rsidRPr="0009606B">
        <w:rPr>
          <w:rFonts w:ascii="Times New Roman" w:hAnsi="Times New Roman"/>
          <w:color w:val="000000" w:themeColor="text1"/>
          <w:sz w:val="28"/>
          <w:szCs w:val="28"/>
        </w:rPr>
        <w:t xml:space="preserve"> района</w:t>
      </w:r>
      <w:r w:rsidRPr="0009606B">
        <w:rPr>
          <w:rFonts w:ascii="Times New Roman" w:hAnsi="Times New Roman"/>
          <w:color w:val="000000" w:themeColor="text1"/>
          <w:sz w:val="28"/>
          <w:szCs w:val="28"/>
        </w:rPr>
        <w:t xml:space="preserve"> вед</w:t>
      </w:r>
      <w:r w:rsidR="00A777FB" w:rsidRPr="0009606B">
        <w:rPr>
          <w:rFonts w:ascii="Times New Roman" w:hAnsi="Times New Roman"/>
          <w:color w:val="000000" w:themeColor="text1"/>
          <w:sz w:val="28"/>
          <w:szCs w:val="28"/>
        </w:rPr>
        <w:t>ет</w:t>
      </w:r>
      <w:r w:rsidR="00642AAB" w:rsidRPr="0009606B">
        <w:rPr>
          <w:rFonts w:ascii="Times New Roman" w:hAnsi="Times New Roman"/>
          <w:color w:val="000000" w:themeColor="text1"/>
          <w:sz w:val="28"/>
          <w:szCs w:val="28"/>
        </w:rPr>
        <w:t xml:space="preserve"> страниц</w:t>
      </w:r>
      <w:r w:rsidR="00A777FB" w:rsidRPr="0009606B">
        <w:rPr>
          <w:rFonts w:ascii="Times New Roman" w:hAnsi="Times New Roman"/>
          <w:color w:val="000000" w:themeColor="text1"/>
          <w:sz w:val="28"/>
          <w:szCs w:val="28"/>
        </w:rPr>
        <w:t>ы в социальных сетях</w:t>
      </w:r>
      <w:r w:rsidR="00B92D3B" w:rsidRPr="0009606B">
        <w:rPr>
          <w:rFonts w:ascii="Times New Roman" w:hAnsi="Times New Roman"/>
          <w:color w:val="000000" w:themeColor="text1"/>
          <w:sz w:val="28"/>
          <w:szCs w:val="28"/>
        </w:rPr>
        <w:t xml:space="preserve"> </w:t>
      </w:r>
      <w:proofErr w:type="spellStart"/>
      <w:r w:rsidR="00B92D3B" w:rsidRPr="0009606B">
        <w:rPr>
          <w:rFonts w:ascii="Times New Roman" w:hAnsi="Times New Roman"/>
          <w:color w:val="000000" w:themeColor="text1"/>
          <w:sz w:val="28"/>
          <w:szCs w:val="28"/>
        </w:rPr>
        <w:t>В</w:t>
      </w:r>
      <w:r w:rsidR="00A777FB" w:rsidRPr="0009606B">
        <w:rPr>
          <w:rFonts w:ascii="Times New Roman" w:hAnsi="Times New Roman"/>
          <w:color w:val="000000" w:themeColor="text1"/>
          <w:sz w:val="28"/>
          <w:szCs w:val="28"/>
        </w:rPr>
        <w:t>к</w:t>
      </w:r>
      <w:r w:rsidR="00B92D3B" w:rsidRPr="0009606B">
        <w:rPr>
          <w:rFonts w:ascii="Times New Roman" w:hAnsi="Times New Roman"/>
          <w:color w:val="000000" w:themeColor="text1"/>
          <w:sz w:val="28"/>
          <w:szCs w:val="28"/>
        </w:rPr>
        <w:t>онтакте</w:t>
      </w:r>
      <w:proofErr w:type="spellEnd"/>
      <w:r w:rsidR="00A777FB" w:rsidRPr="0009606B">
        <w:rPr>
          <w:rFonts w:ascii="Times New Roman" w:hAnsi="Times New Roman"/>
          <w:color w:val="000000" w:themeColor="text1"/>
          <w:sz w:val="28"/>
          <w:szCs w:val="28"/>
        </w:rPr>
        <w:t xml:space="preserve">, Одноклассниках, </w:t>
      </w:r>
      <w:proofErr w:type="spellStart"/>
      <w:r w:rsidR="00B92D3B" w:rsidRPr="0009606B">
        <w:rPr>
          <w:rFonts w:ascii="Times New Roman" w:hAnsi="Times New Roman"/>
          <w:color w:val="000000" w:themeColor="text1"/>
          <w:sz w:val="28"/>
          <w:szCs w:val="28"/>
        </w:rPr>
        <w:t>Телеграм</w:t>
      </w:r>
      <w:proofErr w:type="spellEnd"/>
      <w:r w:rsidR="00B92D3B" w:rsidRPr="0009606B">
        <w:rPr>
          <w:rFonts w:ascii="Times New Roman" w:hAnsi="Times New Roman"/>
          <w:color w:val="000000" w:themeColor="text1"/>
          <w:sz w:val="28"/>
          <w:szCs w:val="28"/>
        </w:rPr>
        <w:t>-канал</w:t>
      </w:r>
      <w:r w:rsidR="00A777FB" w:rsidRPr="0009606B">
        <w:rPr>
          <w:rFonts w:ascii="Times New Roman" w:hAnsi="Times New Roman"/>
          <w:color w:val="000000" w:themeColor="text1"/>
          <w:sz w:val="28"/>
          <w:szCs w:val="28"/>
        </w:rPr>
        <w:t>е</w:t>
      </w:r>
      <w:r w:rsidR="00E705EB" w:rsidRPr="0009606B">
        <w:rPr>
          <w:rFonts w:ascii="Times New Roman" w:hAnsi="Times New Roman"/>
          <w:color w:val="000000" w:themeColor="text1"/>
          <w:sz w:val="28"/>
          <w:szCs w:val="28"/>
        </w:rPr>
        <w:t xml:space="preserve"> и национальном мессенджере </w:t>
      </w:r>
      <w:r w:rsidR="00E705EB" w:rsidRPr="0009606B">
        <w:rPr>
          <w:rFonts w:ascii="Times New Roman" w:hAnsi="Times New Roman"/>
          <w:color w:val="000000" w:themeColor="text1"/>
          <w:sz w:val="28"/>
          <w:szCs w:val="28"/>
          <w:lang w:val="en-US"/>
        </w:rPr>
        <w:t>MAX</w:t>
      </w:r>
      <w:r w:rsidR="00B92D3B" w:rsidRPr="0009606B">
        <w:rPr>
          <w:rFonts w:ascii="Times New Roman" w:hAnsi="Times New Roman"/>
          <w:color w:val="000000" w:themeColor="text1"/>
          <w:sz w:val="28"/>
          <w:szCs w:val="28"/>
        </w:rPr>
        <w:t>, на которых</w:t>
      </w:r>
      <w:r w:rsidRPr="0009606B">
        <w:rPr>
          <w:rFonts w:ascii="Times New Roman" w:hAnsi="Times New Roman"/>
          <w:color w:val="000000" w:themeColor="text1"/>
          <w:sz w:val="28"/>
          <w:szCs w:val="28"/>
        </w:rPr>
        <w:t xml:space="preserve"> публикуется </w:t>
      </w:r>
      <w:r w:rsidR="00F81F7E" w:rsidRPr="0009606B">
        <w:rPr>
          <w:rFonts w:ascii="Times New Roman" w:hAnsi="Times New Roman"/>
          <w:color w:val="000000" w:themeColor="text1"/>
          <w:sz w:val="28"/>
          <w:szCs w:val="28"/>
        </w:rPr>
        <w:t>актуальная</w:t>
      </w:r>
      <w:r w:rsidRPr="0009606B">
        <w:rPr>
          <w:rFonts w:ascii="Times New Roman" w:hAnsi="Times New Roman"/>
          <w:color w:val="000000" w:themeColor="text1"/>
          <w:sz w:val="28"/>
          <w:szCs w:val="28"/>
        </w:rPr>
        <w:t xml:space="preserve"> информация о жизнедеятельности </w:t>
      </w:r>
      <w:r w:rsidR="007674B7" w:rsidRPr="0009606B">
        <w:rPr>
          <w:rFonts w:ascii="Times New Roman" w:hAnsi="Times New Roman"/>
          <w:color w:val="000000" w:themeColor="text1"/>
          <w:sz w:val="28"/>
          <w:szCs w:val="28"/>
        </w:rPr>
        <w:t xml:space="preserve">района, куда поступают обращение жителей, которые в последующем оперативно отрабатываются.   </w:t>
      </w:r>
    </w:p>
    <w:p w14:paraId="6C3D547E" w14:textId="328A1101" w:rsidR="00533104" w:rsidRPr="0009606B" w:rsidRDefault="00932B51" w:rsidP="00B0316B">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Управой района </w:t>
      </w:r>
      <w:r w:rsidR="005A1D32" w:rsidRPr="0009606B">
        <w:rPr>
          <w:rFonts w:ascii="Times New Roman" w:hAnsi="Times New Roman"/>
          <w:color w:val="000000" w:themeColor="text1"/>
          <w:sz w:val="28"/>
          <w:szCs w:val="28"/>
        </w:rPr>
        <w:t>осуществляется</w:t>
      </w:r>
      <w:r w:rsidRPr="0009606B">
        <w:rPr>
          <w:rFonts w:ascii="Times New Roman" w:hAnsi="Times New Roman"/>
          <w:color w:val="000000" w:themeColor="text1"/>
          <w:sz w:val="28"/>
          <w:szCs w:val="28"/>
        </w:rPr>
        <w:t xml:space="preserve"> тесное информационное взаимодействие с пресс-службой Префектуры ЗАО. Еженедельно в пресс-службу направляются статьи и материалы по предстоящим крупным социально-значимым и спортивно-досуговым мероприятиям для последующ</w:t>
      </w:r>
      <w:r w:rsidR="00B85311" w:rsidRPr="0009606B">
        <w:rPr>
          <w:rFonts w:ascii="Times New Roman" w:hAnsi="Times New Roman"/>
          <w:color w:val="000000" w:themeColor="text1"/>
          <w:sz w:val="28"/>
          <w:szCs w:val="28"/>
        </w:rPr>
        <w:t>е</w:t>
      </w:r>
      <w:r w:rsidRPr="0009606B">
        <w:rPr>
          <w:rFonts w:ascii="Times New Roman" w:hAnsi="Times New Roman"/>
          <w:color w:val="000000" w:themeColor="text1"/>
          <w:sz w:val="28"/>
          <w:szCs w:val="28"/>
        </w:rPr>
        <w:t>й публикации их в окр</w:t>
      </w:r>
      <w:r w:rsidR="007B0A31" w:rsidRPr="0009606B">
        <w:rPr>
          <w:rFonts w:ascii="Times New Roman" w:hAnsi="Times New Roman"/>
          <w:color w:val="000000" w:themeColor="text1"/>
          <w:sz w:val="28"/>
          <w:szCs w:val="28"/>
        </w:rPr>
        <w:t xml:space="preserve">ужной газете «На Западе Москвы», а также на официальном сайте </w:t>
      </w:r>
      <w:r w:rsidR="005344D4" w:rsidRPr="0009606B">
        <w:rPr>
          <w:rFonts w:ascii="Times New Roman" w:hAnsi="Times New Roman"/>
          <w:color w:val="000000" w:themeColor="text1"/>
          <w:sz w:val="28"/>
          <w:szCs w:val="28"/>
        </w:rPr>
        <w:t>окружной газеты в сети Интернет</w:t>
      </w:r>
      <w:r w:rsidR="00A777FB" w:rsidRPr="0009606B">
        <w:rPr>
          <w:rFonts w:ascii="Times New Roman" w:hAnsi="Times New Roman"/>
          <w:color w:val="000000" w:themeColor="text1"/>
          <w:sz w:val="28"/>
          <w:szCs w:val="28"/>
        </w:rPr>
        <w:t>.</w:t>
      </w:r>
    </w:p>
    <w:p w14:paraId="2A1AE96C" w14:textId="77777777" w:rsidR="001346A1" w:rsidRPr="0009606B" w:rsidRDefault="001346A1" w:rsidP="00745C99">
      <w:pPr>
        <w:tabs>
          <w:tab w:val="left" w:pos="4135"/>
        </w:tabs>
        <w:spacing w:after="0" w:line="240" w:lineRule="auto"/>
        <w:jc w:val="center"/>
        <w:rPr>
          <w:rFonts w:ascii="Times New Roman" w:hAnsi="Times New Roman"/>
          <w:b/>
          <w:color w:val="000000" w:themeColor="text1"/>
          <w:sz w:val="28"/>
          <w:szCs w:val="28"/>
        </w:rPr>
      </w:pPr>
    </w:p>
    <w:p w14:paraId="65799AD1" w14:textId="77777777" w:rsidR="004E626C" w:rsidRPr="0009606B" w:rsidRDefault="0028010C" w:rsidP="00745C99">
      <w:pPr>
        <w:tabs>
          <w:tab w:val="left" w:pos="4135"/>
        </w:tabs>
        <w:spacing w:after="0"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Вза</w:t>
      </w:r>
      <w:r w:rsidR="002C06E8" w:rsidRPr="0009606B">
        <w:rPr>
          <w:rFonts w:ascii="Times New Roman" w:hAnsi="Times New Roman"/>
          <w:b/>
          <w:color w:val="000000" w:themeColor="text1"/>
          <w:sz w:val="28"/>
          <w:szCs w:val="28"/>
        </w:rPr>
        <w:t>имодействие с Советом депутатов</w:t>
      </w:r>
    </w:p>
    <w:p w14:paraId="053521D1" w14:textId="77777777" w:rsidR="00530567" w:rsidRPr="0009606B" w:rsidRDefault="00530567" w:rsidP="00745C99">
      <w:pPr>
        <w:tabs>
          <w:tab w:val="left" w:pos="4135"/>
        </w:tabs>
        <w:spacing w:after="0" w:line="240" w:lineRule="auto"/>
        <w:jc w:val="center"/>
        <w:rPr>
          <w:rFonts w:ascii="Times New Roman" w:hAnsi="Times New Roman"/>
          <w:b/>
          <w:color w:val="000000" w:themeColor="text1"/>
          <w:sz w:val="28"/>
          <w:szCs w:val="28"/>
        </w:rPr>
      </w:pPr>
    </w:p>
    <w:p w14:paraId="625EF2E4" w14:textId="5617CD12" w:rsidR="00636A26" w:rsidRPr="0009606B" w:rsidRDefault="00636A26" w:rsidP="00745C99">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Управа района в 202</w:t>
      </w:r>
      <w:r w:rsidR="00D624A6" w:rsidRPr="0009606B">
        <w:rPr>
          <w:rFonts w:ascii="Times New Roman" w:hAnsi="Times New Roman"/>
          <w:color w:val="000000" w:themeColor="text1"/>
          <w:sz w:val="28"/>
          <w:szCs w:val="28"/>
        </w:rPr>
        <w:t>5</w:t>
      </w:r>
      <w:r w:rsidRPr="0009606B">
        <w:rPr>
          <w:rFonts w:ascii="Times New Roman" w:hAnsi="Times New Roman"/>
          <w:color w:val="000000" w:themeColor="text1"/>
          <w:sz w:val="28"/>
          <w:szCs w:val="28"/>
        </w:rPr>
        <w:t xml:space="preserve"> году активно взаимодействовала с Советом депутатов в сферах: жилищно-коммунального хозяйства и благоустройства; в социальной сфере; социально-воспитательной, физкультурно-оздоровительной и спортивной работе.</w:t>
      </w:r>
    </w:p>
    <w:p w14:paraId="6F98F5DC" w14:textId="77777777" w:rsidR="00636A26" w:rsidRPr="0009606B" w:rsidRDefault="00636A26" w:rsidP="00745C99">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Ежеквартально согласовывались с Советом депутатов сводные районные календарные планы по досуговой, социально-воспитательной, физкультурно-оздоровительной и спортивной работе с населением по месту жительства. Направлялись предложения для внесения вопросов в повестку заседания Совета депутатов, своевременно доводилась до Совета депутатов информация об объёмах бюджетных ассигнований на финансовое обеспечение дополнительных мероприятий по социально-экономическому развитию района для внесения предложений по проведению дополнительных мероприятий.</w:t>
      </w:r>
    </w:p>
    <w:p w14:paraId="5A1CDB60" w14:textId="62791670" w:rsidR="00636A26" w:rsidRPr="0009606B" w:rsidRDefault="00636A26" w:rsidP="00745C99">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lastRenderedPageBreak/>
        <w:t>Для согласования действий по решению вопросов района глава муниципального округа еженедельно участвовал в оперативных совещаниях</w:t>
      </w:r>
      <w:r w:rsidR="00AF451E" w:rsidRPr="0009606B">
        <w:rPr>
          <w:rFonts w:ascii="Times New Roman" w:hAnsi="Times New Roman"/>
          <w:color w:val="000000" w:themeColor="text1"/>
          <w:sz w:val="28"/>
          <w:szCs w:val="28"/>
        </w:rPr>
        <w:t>,</w:t>
      </w:r>
      <w:r w:rsidRPr="0009606B">
        <w:rPr>
          <w:rFonts w:ascii="Times New Roman" w:hAnsi="Times New Roman"/>
          <w:color w:val="000000" w:themeColor="text1"/>
          <w:sz w:val="28"/>
          <w:szCs w:val="28"/>
        </w:rPr>
        <w:t xml:space="preserve"> проводимых главой управы с заместителями и директор</w:t>
      </w:r>
      <w:r w:rsidR="00EC3D93" w:rsidRPr="0009606B">
        <w:rPr>
          <w:rFonts w:ascii="Times New Roman" w:hAnsi="Times New Roman"/>
          <w:color w:val="000000" w:themeColor="text1"/>
          <w:sz w:val="28"/>
          <w:szCs w:val="28"/>
        </w:rPr>
        <w:t>ом</w:t>
      </w:r>
      <w:r w:rsidRPr="0009606B">
        <w:rPr>
          <w:rFonts w:ascii="Times New Roman" w:hAnsi="Times New Roman"/>
          <w:color w:val="000000" w:themeColor="text1"/>
          <w:sz w:val="28"/>
          <w:szCs w:val="28"/>
        </w:rPr>
        <w:t xml:space="preserve"> ГБУ «</w:t>
      </w:r>
      <w:r w:rsidR="00824788" w:rsidRPr="0009606B">
        <w:rPr>
          <w:rFonts w:ascii="Times New Roman" w:hAnsi="Times New Roman"/>
          <w:color w:val="000000" w:themeColor="text1"/>
          <w:sz w:val="28"/>
          <w:szCs w:val="28"/>
        </w:rPr>
        <w:t>Жилищник района Фили-Давыдково».</w:t>
      </w:r>
    </w:p>
    <w:p w14:paraId="2018E5CB" w14:textId="77777777" w:rsidR="00636A26" w:rsidRPr="0009606B" w:rsidRDefault="00636A26" w:rsidP="00745C99">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Депутаты Совета депутатов принимали активное участие </w:t>
      </w:r>
      <w:r w:rsidR="00EC5150" w:rsidRPr="0009606B">
        <w:rPr>
          <w:rFonts w:ascii="Times New Roman" w:hAnsi="Times New Roman"/>
          <w:color w:val="000000" w:themeColor="text1"/>
          <w:sz w:val="28"/>
          <w:szCs w:val="28"/>
        </w:rPr>
        <w:br/>
      </w:r>
      <w:r w:rsidRPr="0009606B">
        <w:rPr>
          <w:rFonts w:ascii="Times New Roman" w:hAnsi="Times New Roman"/>
          <w:color w:val="000000" w:themeColor="text1"/>
          <w:sz w:val="28"/>
          <w:szCs w:val="28"/>
        </w:rPr>
        <w:t>в работе межведомственных комиссий по профилактике правонарушений, комиссии по оказанию адресной социальной помощи жителям района, административной комиссии, комиссии по чрезвычайным ситуациям, комиссии на право заключения договора на реализацию социальных программ (проектов) на территории района Фили-Давыдково.</w:t>
      </w:r>
    </w:p>
    <w:p w14:paraId="76345025" w14:textId="77777777" w:rsidR="00636A26" w:rsidRPr="0009606B" w:rsidRDefault="00636A26" w:rsidP="00745C99">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В целях координации деятельности совместно составлялся план проведения Заседаний Координационного совета управы района Фили-Давыдково города Москвы и </w:t>
      </w:r>
      <w:r w:rsidR="00CC5F43" w:rsidRPr="0009606B">
        <w:rPr>
          <w:rFonts w:ascii="Times New Roman" w:hAnsi="Times New Roman"/>
          <w:color w:val="000000" w:themeColor="text1"/>
          <w:sz w:val="28"/>
          <w:szCs w:val="28"/>
        </w:rPr>
        <w:t>А</w:t>
      </w:r>
      <w:r w:rsidRPr="0009606B">
        <w:rPr>
          <w:rFonts w:ascii="Times New Roman" w:hAnsi="Times New Roman"/>
          <w:color w:val="000000" w:themeColor="text1"/>
          <w:sz w:val="28"/>
          <w:szCs w:val="28"/>
        </w:rPr>
        <w:t>ппарата Совет</w:t>
      </w:r>
      <w:r w:rsidR="00CC5F43" w:rsidRPr="0009606B">
        <w:rPr>
          <w:rFonts w:ascii="Times New Roman" w:hAnsi="Times New Roman"/>
          <w:color w:val="000000" w:themeColor="text1"/>
          <w:sz w:val="28"/>
          <w:szCs w:val="28"/>
        </w:rPr>
        <w:t>а</w:t>
      </w:r>
      <w:r w:rsidRPr="0009606B">
        <w:rPr>
          <w:rFonts w:ascii="Times New Roman" w:hAnsi="Times New Roman"/>
          <w:color w:val="000000" w:themeColor="text1"/>
          <w:sz w:val="28"/>
          <w:szCs w:val="28"/>
        </w:rPr>
        <w:t xml:space="preserve"> депутатов муниципального округа Фили-Давыдково.</w:t>
      </w:r>
    </w:p>
    <w:p w14:paraId="4FF38C82" w14:textId="60AE3C93" w:rsidR="00677051" w:rsidRPr="0009606B" w:rsidRDefault="00636A26" w:rsidP="00745C99">
      <w:pPr>
        <w:spacing w:after="0" w:line="240" w:lineRule="auto"/>
        <w:ind w:firstLine="567"/>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Управа района оперативно взаимодействует с депутатами по решению вопросов жителей.</w:t>
      </w:r>
      <w:r w:rsidR="00DC58B5" w:rsidRPr="0009606B">
        <w:rPr>
          <w:rFonts w:ascii="Times New Roman" w:hAnsi="Times New Roman"/>
          <w:color w:val="000000" w:themeColor="text1"/>
          <w:sz w:val="28"/>
          <w:szCs w:val="28"/>
        </w:rPr>
        <w:t xml:space="preserve"> </w:t>
      </w:r>
      <w:r w:rsidR="006F4DB3" w:rsidRPr="0009606B">
        <w:rPr>
          <w:rFonts w:ascii="Times New Roman" w:hAnsi="Times New Roman"/>
          <w:color w:val="000000" w:themeColor="text1"/>
          <w:sz w:val="28"/>
          <w:szCs w:val="28"/>
        </w:rPr>
        <w:t>Рассматривались и поддерживались предложения Совета депутатов по установке ограждающих устройств на придомовых территориях многоквартирных домов, организации мероприятий, приуроченных к выполнению плана по призыву в 202</w:t>
      </w:r>
      <w:r w:rsidR="00D624A6" w:rsidRPr="0009606B">
        <w:rPr>
          <w:rFonts w:ascii="Times New Roman" w:hAnsi="Times New Roman"/>
          <w:color w:val="000000" w:themeColor="text1"/>
          <w:sz w:val="28"/>
          <w:szCs w:val="28"/>
        </w:rPr>
        <w:t>5</w:t>
      </w:r>
      <w:r w:rsidR="006F4DB3" w:rsidRPr="0009606B">
        <w:rPr>
          <w:rFonts w:ascii="Times New Roman" w:hAnsi="Times New Roman"/>
          <w:color w:val="000000" w:themeColor="text1"/>
          <w:sz w:val="28"/>
          <w:szCs w:val="28"/>
        </w:rPr>
        <w:t xml:space="preserve"> году, повышению эффективности охраны общественного порядка на территории муниципального округа Фили-Давыдково, размещению нестационарных торговых объектов на территории района, пропаганде среди населения района знаний в области пожарной безопасности, предупреждения и защиты жителей от чрезвычайных ситуаций природного и техногенного характера, организации работы по информированию жителей о необходимости соблюд</w:t>
      </w:r>
      <w:r w:rsidR="002C06E8" w:rsidRPr="0009606B">
        <w:rPr>
          <w:rFonts w:ascii="Times New Roman" w:hAnsi="Times New Roman"/>
          <w:color w:val="000000" w:themeColor="text1"/>
          <w:sz w:val="28"/>
          <w:szCs w:val="28"/>
        </w:rPr>
        <w:t>ения мер пожарной безопасности.</w:t>
      </w:r>
    </w:p>
    <w:p w14:paraId="4B90E462" w14:textId="77777777" w:rsidR="000B6C35" w:rsidRPr="0009606B" w:rsidRDefault="000B6C35" w:rsidP="00745C99">
      <w:pPr>
        <w:pStyle w:val="a4"/>
        <w:ind w:left="0"/>
        <w:rPr>
          <w:b/>
          <w:bCs/>
          <w:color w:val="000000" w:themeColor="text1"/>
          <w:sz w:val="28"/>
          <w:szCs w:val="28"/>
        </w:rPr>
      </w:pPr>
    </w:p>
    <w:p w14:paraId="10964EC2" w14:textId="7FCB00C4" w:rsidR="00326B96" w:rsidRPr="0009606B" w:rsidRDefault="0090798B" w:rsidP="00745C99">
      <w:pPr>
        <w:pStyle w:val="a4"/>
        <w:ind w:left="0"/>
        <w:jc w:val="center"/>
        <w:rPr>
          <w:b/>
          <w:bCs/>
          <w:color w:val="000000" w:themeColor="text1"/>
          <w:sz w:val="28"/>
          <w:szCs w:val="28"/>
        </w:rPr>
      </w:pPr>
      <w:r w:rsidRPr="0009606B">
        <w:rPr>
          <w:b/>
          <w:bCs/>
          <w:color w:val="000000" w:themeColor="text1"/>
          <w:sz w:val="28"/>
          <w:szCs w:val="28"/>
        </w:rPr>
        <w:t>Еженедельные обходы территории главой управы</w:t>
      </w:r>
    </w:p>
    <w:p w14:paraId="71582311" w14:textId="77777777" w:rsidR="00590E76" w:rsidRPr="0009606B" w:rsidRDefault="00590E76" w:rsidP="00745C99">
      <w:pPr>
        <w:pStyle w:val="a4"/>
        <w:ind w:left="0"/>
        <w:jc w:val="center"/>
        <w:rPr>
          <w:b/>
          <w:bCs/>
          <w:color w:val="000000" w:themeColor="text1"/>
          <w:sz w:val="28"/>
          <w:szCs w:val="28"/>
        </w:rPr>
      </w:pPr>
    </w:p>
    <w:p w14:paraId="11707CFB" w14:textId="77777777" w:rsidR="00485519" w:rsidRPr="0009606B" w:rsidRDefault="00485519" w:rsidP="00485519">
      <w:pPr>
        <w:shd w:val="clear" w:color="auto" w:fill="FFFFFF"/>
        <w:spacing w:after="255" w:line="240" w:lineRule="auto"/>
        <w:ind w:firstLine="709"/>
        <w:jc w:val="both"/>
        <w:rPr>
          <w:rFonts w:ascii="Times New Roman" w:hAnsi="Times New Roman"/>
          <w:color w:val="000000" w:themeColor="text1"/>
          <w:sz w:val="28"/>
          <w:szCs w:val="28"/>
          <w:shd w:val="clear" w:color="auto" w:fill="FFFFFF"/>
        </w:rPr>
      </w:pPr>
      <w:r w:rsidRPr="0009606B">
        <w:rPr>
          <w:rFonts w:ascii="Times New Roman" w:hAnsi="Times New Roman"/>
          <w:color w:val="000000" w:themeColor="text1"/>
          <w:sz w:val="28"/>
          <w:szCs w:val="28"/>
          <w:shd w:val="clear" w:color="auto" w:fill="FFFFFF"/>
        </w:rPr>
        <w:t xml:space="preserve">Обходы территории района главой управы проводятся с начала </w:t>
      </w:r>
      <w:r w:rsidRPr="0009606B">
        <w:rPr>
          <w:rFonts w:ascii="Times New Roman" w:hAnsi="Times New Roman"/>
          <w:b/>
          <w:bCs/>
          <w:color w:val="000000" w:themeColor="text1"/>
          <w:sz w:val="28"/>
          <w:szCs w:val="28"/>
          <w:shd w:val="clear" w:color="auto" w:fill="FFFFFF"/>
        </w:rPr>
        <w:t>2025</w:t>
      </w:r>
      <w:r w:rsidRPr="0009606B">
        <w:rPr>
          <w:rFonts w:ascii="Times New Roman" w:hAnsi="Times New Roman"/>
          <w:color w:val="000000" w:themeColor="text1"/>
          <w:sz w:val="28"/>
          <w:szCs w:val="28"/>
          <w:shd w:val="clear" w:color="auto" w:fill="FFFFFF"/>
        </w:rPr>
        <w:t xml:space="preserve"> г. на еженедельной основе. В ходе обходов жители задавали вопросы руководству управы, преимущественно связанные с уборкой дворовых территорий, благоустройством, вывозом ТКО и ТБО, переселением в рамках программы «Реновации», точенными проблемами, связанными с эксплуатацией многоквартирных домов.</w:t>
      </w:r>
    </w:p>
    <w:p w14:paraId="3E5FED63" w14:textId="06649925" w:rsidR="00B662DC" w:rsidRPr="0009606B" w:rsidRDefault="002F3865" w:rsidP="00F60C7B">
      <w:pPr>
        <w:shd w:val="clear" w:color="auto" w:fill="FFFFFF"/>
        <w:spacing w:after="255" w:line="240" w:lineRule="auto"/>
        <w:ind w:firstLine="709"/>
        <w:jc w:val="both"/>
        <w:rPr>
          <w:rFonts w:ascii="Times New Roman" w:hAnsi="Times New Roman"/>
          <w:color w:val="000000" w:themeColor="text1"/>
          <w:sz w:val="28"/>
          <w:szCs w:val="28"/>
          <w:shd w:val="clear" w:color="auto" w:fill="FFFFFF"/>
        </w:rPr>
      </w:pPr>
      <w:r w:rsidRPr="0009606B">
        <w:rPr>
          <w:rFonts w:ascii="Times New Roman" w:hAnsi="Times New Roman"/>
          <w:color w:val="000000" w:themeColor="text1"/>
          <w:sz w:val="28"/>
          <w:szCs w:val="28"/>
          <w:shd w:val="clear" w:color="auto" w:fill="FFFFFF"/>
        </w:rPr>
        <w:br/>
        <w:t xml:space="preserve">            </w:t>
      </w:r>
      <w:r w:rsidR="00485519" w:rsidRPr="0009606B">
        <w:rPr>
          <w:rFonts w:ascii="Times New Roman" w:hAnsi="Times New Roman"/>
          <w:color w:val="000000" w:themeColor="text1"/>
          <w:sz w:val="28"/>
          <w:szCs w:val="28"/>
          <w:shd w:val="clear" w:color="auto" w:fill="FFFFFF"/>
        </w:rPr>
        <w:t xml:space="preserve">За </w:t>
      </w:r>
      <w:r w:rsidR="00485519" w:rsidRPr="0009606B">
        <w:rPr>
          <w:rFonts w:ascii="Times New Roman" w:hAnsi="Times New Roman"/>
          <w:b/>
          <w:bCs/>
          <w:color w:val="000000" w:themeColor="text1"/>
          <w:sz w:val="28"/>
          <w:szCs w:val="28"/>
          <w:shd w:val="clear" w:color="auto" w:fill="FFFFFF"/>
        </w:rPr>
        <w:t>2025</w:t>
      </w:r>
      <w:r w:rsidR="00485519" w:rsidRPr="0009606B">
        <w:rPr>
          <w:rFonts w:ascii="Times New Roman" w:hAnsi="Times New Roman"/>
          <w:color w:val="000000" w:themeColor="text1"/>
          <w:sz w:val="28"/>
          <w:szCs w:val="28"/>
          <w:shd w:val="clear" w:color="auto" w:fill="FFFFFF"/>
        </w:rPr>
        <w:t xml:space="preserve"> г. было проведено </w:t>
      </w:r>
      <w:r w:rsidR="00485519" w:rsidRPr="0009606B">
        <w:rPr>
          <w:rFonts w:ascii="Times New Roman" w:hAnsi="Times New Roman"/>
          <w:b/>
          <w:bCs/>
          <w:color w:val="000000" w:themeColor="text1"/>
          <w:sz w:val="28"/>
          <w:szCs w:val="28"/>
          <w:shd w:val="clear" w:color="auto" w:fill="FFFFFF"/>
        </w:rPr>
        <w:t xml:space="preserve">50 </w:t>
      </w:r>
      <w:r w:rsidR="00485519" w:rsidRPr="0009606B">
        <w:rPr>
          <w:rFonts w:ascii="Times New Roman" w:hAnsi="Times New Roman"/>
          <w:color w:val="000000" w:themeColor="text1"/>
          <w:sz w:val="28"/>
          <w:szCs w:val="28"/>
          <w:shd w:val="clear" w:color="auto" w:fill="FFFFFF"/>
        </w:rPr>
        <w:t xml:space="preserve">обходов территории района. После </w:t>
      </w:r>
      <w:r w:rsidR="00485519" w:rsidRPr="0009606B">
        <w:rPr>
          <w:rFonts w:ascii="Times New Roman" w:hAnsi="Times New Roman"/>
          <w:b/>
          <w:bCs/>
          <w:color w:val="000000" w:themeColor="text1"/>
          <w:sz w:val="28"/>
          <w:szCs w:val="28"/>
          <w:shd w:val="clear" w:color="auto" w:fill="FFFFFF"/>
        </w:rPr>
        <w:t>каждого</w:t>
      </w:r>
      <w:r w:rsidR="00485519" w:rsidRPr="0009606B">
        <w:rPr>
          <w:rFonts w:ascii="Times New Roman" w:hAnsi="Times New Roman"/>
          <w:color w:val="000000" w:themeColor="text1"/>
          <w:sz w:val="28"/>
          <w:szCs w:val="28"/>
          <w:shd w:val="clear" w:color="auto" w:fill="FFFFFF"/>
        </w:rPr>
        <w:t xml:space="preserve"> обхода составляется протокол обхода на основе вопросов, заданными жителями. Вопросы, внесенные в протокол обхода, направляются в профильные организации, такие как ГБУ «Жилищник района Фили-Давыдково», ОМВД района Фили-Давыдково и т.д., для проработки вопросов в рамках компетенций. Всего было направлено </w:t>
      </w:r>
      <w:r w:rsidR="00485519" w:rsidRPr="0009606B">
        <w:rPr>
          <w:rFonts w:ascii="Times New Roman" w:hAnsi="Times New Roman"/>
          <w:b/>
          <w:bCs/>
          <w:color w:val="000000" w:themeColor="text1"/>
          <w:sz w:val="28"/>
          <w:szCs w:val="28"/>
          <w:shd w:val="clear" w:color="auto" w:fill="FFFFFF"/>
        </w:rPr>
        <w:t>313</w:t>
      </w:r>
      <w:r w:rsidR="00485519" w:rsidRPr="0009606B">
        <w:rPr>
          <w:rFonts w:ascii="Times New Roman" w:hAnsi="Times New Roman"/>
          <w:color w:val="000000" w:themeColor="text1"/>
          <w:sz w:val="28"/>
          <w:szCs w:val="28"/>
          <w:shd w:val="clear" w:color="auto" w:fill="FFFFFF"/>
        </w:rPr>
        <w:t xml:space="preserve"> запросов.</w:t>
      </w:r>
    </w:p>
    <w:p w14:paraId="69F15525" w14:textId="77777777" w:rsidR="002F3865" w:rsidRPr="0009606B" w:rsidRDefault="002F3865" w:rsidP="002F3865">
      <w:pPr>
        <w:shd w:val="clear" w:color="auto" w:fill="FFFFFF"/>
        <w:spacing w:after="255" w:line="240" w:lineRule="auto"/>
        <w:ind w:firstLine="709"/>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Управой района на еженедельной основе ведется контроль исполнения поручений в рамках протоколов. Все поручения из протоколов обхода прорабатываются в соответствии со сроками.</w:t>
      </w:r>
    </w:p>
    <w:p w14:paraId="6A5C5590" w14:textId="41838925" w:rsidR="002F3865" w:rsidRPr="0009606B" w:rsidRDefault="002F3865" w:rsidP="002F3865">
      <w:pPr>
        <w:shd w:val="clear" w:color="auto" w:fill="FFFFFF"/>
        <w:spacing w:after="255" w:line="240" w:lineRule="auto"/>
        <w:ind w:firstLine="709"/>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За </w:t>
      </w:r>
      <w:r w:rsidRPr="0009606B">
        <w:rPr>
          <w:rFonts w:ascii="Times New Roman" w:hAnsi="Times New Roman"/>
          <w:b/>
          <w:bCs/>
          <w:color w:val="000000" w:themeColor="text1"/>
          <w:sz w:val="28"/>
          <w:szCs w:val="28"/>
        </w:rPr>
        <w:t>2025</w:t>
      </w:r>
      <w:r w:rsidRPr="0009606B">
        <w:rPr>
          <w:rFonts w:ascii="Times New Roman" w:hAnsi="Times New Roman"/>
          <w:color w:val="000000" w:themeColor="text1"/>
          <w:sz w:val="28"/>
          <w:szCs w:val="28"/>
        </w:rPr>
        <w:t xml:space="preserve"> г. управой района совместно с ГБУ «Жилищник района Фили-Давыдково</w:t>
      </w:r>
      <w:r w:rsidR="00FC1D76" w:rsidRPr="0009606B">
        <w:rPr>
          <w:rFonts w:ascii="Times New Roman" w:hAnsi="Times New Roman"/>
          <w:color w:val="000000" w:themeColor="text1"/>
          <w:sz w:val="28"/>
          <w:szCs w:val="28"/>
        </w:rPr>
        <w:t>,</w:t>
      </w:r>
      <w:r w:rsidRPr="0009606B">
        <w:rPr>
          <w:rFonts w:ascii="Times New Roman" w:hAnsi="Times New Roman"/>
          <w:color w:val="000000" w:themeColor="text1"/>
          <w:sz w:val="28"/>
          <w:szCs w:val="28"/>
        </w:rPr>
        <w:t xml:space="preserve"> были </w:t>
      </w:r>
      <w:r w:rsidR="00FC1D76" w:rsidRPr="0009606B">
        <w:rPr>
          <w:rFonts w:ascii="Times New Roman" w:hAnsi="Times New Roman"/>
          <w:color w:val="000000" w:themeColor="text1"/>
          <w:sz w:val="28"/>
          <w:szCs w:val="28"/>
        </w:rPr>
        <w:t>решены</w:t>
      </w:r>
      <w:r w:rsidRPr="0009606B">
        <w:rPr>
          <w:rFonts w:ascii="Times New Roman" w:hAnsi="Times New Roman"/>
          <w:color w:val="000000" w:themeColor="text1"/>
          <w:sz w:val="28"/>
          <w:szCs w:val="28"/>
        </w:rPr>
        <w:t xml:space="preserve"> следующие </w:t>
      </w:r>
      <w:r w:rsidR="00FC1D76" w:rsidRPr="0009606B">
        <w:rPr>
          <w:rFonts w:ascii="Times New Roman" w:hAnsi="Times New Roman"/>
          <w:color w:val="000000" w:themeColor="text1"/>
          <w:sz w:val="28"/>
          <w:szCs w:val="28"/>
        </w:rPr>
        <w:t>предложения</w:t>
      </w:r>
      <w:r w:rsidRPr="0009606B">
        <w:rPr>
          <w:rFonts w:ascii="Times New Roman" w:hAnsi="Times New Roman"/>
          <w:color w:val="000000" w:themeColor="text1"/>
          <w:sz w:val="28"/>
          <w:szCs w:val="28"/>
        </w:rPr>
        <w:t>, озвученные жителями района на обходах:</w:t>
      </w:r>
    </w:p>
    <w:p w14:paraId="734B6F71" w14:textId="77777777" w:rsidR="002F3865" w:rsidRPr="0009606B" w:rsidRDefault="002F3865" w:rsidP="002F3865">
      <w:pPr>
        <w:numPr>
          <w:ilvl w:val="0"/>
          <w:numId w:val="38"/>
        </w:numPr>
        <w:shd w:val="clear" w:color="auto" w:fill="FFFFFF"/>
        <w:spacing w:after="255" w:line="240" w:lineRule="auto"/>
        <w:jc w:val="both"/>
        <w:rPr>
          <w:rFonts w:ascii="Times New Roman" w:hAnsi="Times New Roman"/>
          <w:color w:val="000000" w:themeColor="text1"/>
          <w:sz w:val="28"/>
          <w:szCs w:val="28"/>
        </w:rPr>
      </w:pPr>
      <w:proofErr w:type="spellStart"/>
      <w:r w:rsidRPr="0009606B">
        <w:rPr>
          <w:rFonts w:ascii="Times New Roman" w:hAnsi="Times New Roman"/>
          <w:color w:val="000000" w:themeColor="text1"/>
          <w:sz w:val="28"/>
          <w:szCs w:val="28"/>
        </w:rPr>
        <w:lastRenderedPageBreak/>
        <w:t>Кронирование</w:t>
      </w:r>
      <w:proofErr w:type="spellEnd"/>
      <w:r w:rsidRPr="0009606B">
        <w:rPr>
          <w:rFonts w:ascii="Times New Roman" w:hAnsi="Times New Roman"/>
          <w:color w:val="000000" w:themeColor="text1"/>
          <w:sz w:val="28"/>
          <w:szCs w:val="28"/>
        </w:rPr>
        <w:t xml:space="preserve"> деревьев</w:t>
      </w:r>
      <w:r w:rsidRPr="0009606B">
        <w:rPr>
          <w:rFonts w:ascii="Times New Roman" w:hAnsi="Times New Roman"/>
          <w:color w:val="000000" w:themeColor="text1"/>
          <w:sz w:val="28"/>
          <w:szCs w:val="28"/>
          <w:lang w:val="en-US"/>
        </w:rPr>
        <w:t>;</w:t>
      </w:r>
    </w:p>
    <w:p w14:paraId="2FFF451A" w14:textId="77777777" w:rsidR="002F3865" w:rsidRPr="0009606B" w:rsidRDefault="002F3865" w:rsidP="002F3865">
      <w:pPr>
        <w:numPr>
          <w:ilvl w:val="0"/>
          <w:numId w:val="38"/>
        </w:numPr>
        <w:shd w:val="clear" w:color="auto" w:fill="FFFFFF"/>
        <w:spacing w:after="255"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 xml:space="preserve">Удаление </w:t>
      </w:r>
      <w:proofErr w:type="spellStart"/>
      <w:r w:rsidRPr="0009606B">
        <w:rPr>
          <w:rFonts w:ascii="Times New Roman" w:hAnsi="Times New Roman"/>
          <w:color w:val="000000" w:themeColor="text1"/>
          <w:sz w:val="28"/>
          <w:szCs w:val="28"/>
        </w:rPr>
        <w:t>вандальных</w:t>
      </w:r>
      <w:proofErr w:type="spellEnd"/>
      <w:r w:rsidRPr="0009606B">
        <w:rPr>
          <w:rFonts w:ascii="Times New Roman" w:hAnsi="Times New Roman"/>
          <w:color w:val="000000" w:themeColor="text1"/>
          <w:sz w:val="28"/>
          <w:szCs w:val="28"/>
        </w:rPr>
        <w:t xml:space="preserve"> надписей на фасадах МКД;</w:t>
      </w:r>
    </w:p>
    <w:p w14:paraId="6F0AC471" w14:textId="77777777" w:rsidR="002F3865" w:rsidRPr="0009606B" w:rsidRDefault="002F3865" w:rsidP="002F3865">
      <w:pPr>
        <w:numPr>
          <w:ilvl w:val="0"/>
          <w:numId w:val="38"/>
        </w:numPr>
        <w:shd w:val="clear" w:color="auto" w:fill="FFFFFF"/>
        <w:spacing w:after="255"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Запланированы работы по благоустройству детских и спортивных площадок на 2026 г.;</w:t>
      </w:r>
    </w:p>
    <w:p w14:paraId="1C69B3E1" w14:textId="772CD3B9" w:rsidR="002F3865" w:rsidRPr="0009606B" w:rsidRDefault="002F3865" w:rsidP="00745C99">
      <w:pPr>
        <w:numPr>
          <w:ilvl w:val="0"/>
          <w:numId w:val="38"/>
        </w:numPr>
        <w:shd w:val="clear" w:color="auto" w:fill="FFFFFF"/>
        <w:spacing w:after="255" w:line="240" w:lineRule="auto"/>
        <w:jc w:val="both"/>
        <w:rPr>
          <w:rFonts w:ascii="Times New Roman" w:hAnsi="Times New Roman"/>
          <w:color w:val="000000" w:themeColor="text1"/>
          <w:sz w:val="28"/>
          <w:szCs w:val="28"/>
        </w:rPr>
      </w:pPr>
      <w:r w:rsidRPr="0009606B">
        <w:rPr>
          <w:rFonts w:ascii="Times New Roman" w:hAnsi="Times New Roman"/>
          <w:color w:val="000000" w:themeColor="text1"/>
          <w:sz w:val="28"/>
          <w:szCs w:val="28"/>
        </w:rPr>
        <w:t>Усилено патрулирование территории силами ОМВД района Фили-Давыдково.</w:t>
      </w:r>
    </w:p>
    <w:p w14:paraId="08C46C04" w14:textId="6AE5945C" w:rsidR="00BC041B" w:rsidRPr="0009606B" w:rsidRDefault="00BD46C4" w:rsidP="00EE38F9">
      <w:pPr>
        <w:shd w:val="clear" w:color="auto" w:fill="FFFFFF"/>
        <w:spacing w:after="255" w:line="240" w:lineRule="auto"/>
        <w:jc w:val="center"/>
        <w:rPr>
          <w:rFonts w:ascii="Times New Roman" w:hAnsi="Times New Roman"/>
          <w:b/>
          <w:color w:val="000000" w:themeColor="text1"/>
          <w:sz w:val="28"/>
          <w:szCs w:val="28"/>
        </w:rPr>
      </w:pPr>
      <w:r w:rsidRPr="0009606B">
        <w:rPr>
          <w:rFonts w:ascii="Times New Roman" w:hAnsi="Times New Roman"/>
          <w:b/>
          <w:color w:val="000000" w:themeColor="text1"/>
          <w:sz w:val="28"/>
          <w:szCs w:val="28"/>
        </w:rPr>
        <w:t xml:space="preserve">Доклад окончен! </w:t>
      </w:r>
      <w:r w:rsidR="00380C10" w:rsidRPr="0009606B">
        <w:rPr>
          <w:rFonts w:ascii="Times New Roman" w:hAnsi="Times New Roman"/>
          <w:b/>
          <w:color w:val="000000" w:themeColor="text1"/>
          <w:sz w:val="28"/>
          <w:szCs w:val="28"/>
        </w:rPr>
        <w:t>Благодарю за внимание!</w:t>
      </w:r>
    </w:p>
    <w:sectPr w:rsidR="00BC041B" w:rsidRPr="0009606B" w:rsidSect="00E15574">
      <w:footerReference w:type="default" r:id="rId11"/>
      <w:pgSz w:w="11906" w:h="16838"/>
      <w:pgMar w:top="284" w:right="850" w:bottom="142" w:left="1418"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2420C" w14:textId="77777777" w:rsidR="00AB225F" w:rsidRDefault="00AB225F" w:rsidP="00EF1597">
      <w:pPr>
        <w:spacing w:after="0" w:line="240" w:lineRule="auto"/>
      </w:pPr>
      <w:r>
        <w:separator/>
      </w:r>
    </w:p>
  </w:endnote>
  <w:endnote w:type="continuationSeparator" w:id="0">
    <w:p w14:paraId="6858EB26" w14:textId="77777777" w:rsidR="00AB225F" w:rsidRDefault="00AB225F" w:rsidP="00EF1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333986"/>
      <w:docPartObj>
        <w:docPartGallery w:val="Page Numbers (Bottom of Page)"/>
        <w:docPartUnique/>
      </w:docPartObj>
    </w:sdtPr>
    <w:sdtEndPr/>
    <w:sdtContent>
      <w:p w14:paraId="2018A072" w14:textId="77252094" w:rsidR="00B17588" w:rsidRDefault="00B17588">
        <w:pPr>
          <w:pStyle w:val="ae"/>
          <w:jc w:val="center"/>
        </w:pPr>
        <w:r>
          <w:fldChar w:fldCharType="begin"/>
        </w:r>
        <w:r>
          <w:instrText xml:space="preserve"> PAGE   \* MERGEFORMAT </w:instrText>
        </w:r>
        <w:r>
          <w:fldChar w:fldCharType="separate"/>
        </w:r>
        <w:r w:rsidR="0009606B">
          <w:rPr>
            <w:noProof/>
          </w:rPr>
          <w:t>12</w:t>
        </w:r>
        <w:r>
          <w:rPr>
            <w:noProof/>
          </w:rPr>
          <w:fldChar w:fldCharType="end"/>
        </w:r>
      </w:p>
    </w:sdtContent>
  </w:sdt>
  <w:p w14:paraId="6BD008F5" w14:textId="77777777" w:rsidR="00B17588" w:rsidRDefault="00B1758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1632F" w14:textId="77777777" w:rsidR="00AB225F" w:rsidRDefault="00AB225F" w:rsidP="00EF1597">
      <w:pPr>
        <w:spacing w:after="0" w:line="240" w:lineRule="auto"/>
      </w:pPr>
      <w:r>
        <w:separator/>
      </w:r>
    </w:p>
  </w:footnote>
  <w:footnote w:type="continuationSeparator" w:id="0">
    <w:p w14:paraId="33FE5390" w14:textId="77777777" w:rsidR="00AB225F" w:rsidRDefault="00AB225F" w:rsidP="00EF15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1D7D"/>
    <w:multiLevelType w:val="hybridMultilevel"/>
    <w:tmpl w:val="E54E8EEE"/>
    <w:lvl w:ilvl="0" w:tplc="BA305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FB5FF1"/>
    <w:multiLevelType w:val="hybridMultilevel"/>
    <w:tmpl w:val="E820C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88457D"/>
    <w:multiLevelType w:val="hybridMultilevel"/>
    <w:tmpl w:val="C3E474F8"/>
    <w:lvl w:ilvl="0" w:tplc="77209F5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9858"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13805C01"/>
    <w:multiLevelType w:val="hybridMultilevel"/>
    <w:tmpl w:val="376CB990"/>
    <w:lvl w:ilvl="0" w:tplc="AC188A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D65537"/>
    <w:multiLevelType w:val="multilevel"/>
    <w:tmpl w:val="3E56DA8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1E100CD3"/>
    <w:multiLevelType w:val="hybridMultilevel"/>
    <w:tmpl w:val="F0802474"/>
    <w:lvl w:ilvl="0" w:tplc="F5E019E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236F1BDA"/>
    <w:multiLevelType w:val="hybridMultilevel"/>
    <w:tmpl w:val="751E77FA"/>
    <w:lvl w:ilvl="0" w:tplc="3B1AC886">
      <w:start w:val="1"/>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164DB1"/>
    <w:multiLevelType w:val="hybridMultilevel"/>
    <w:tmpl w:val="6AD25400"/>
    <w:lvl w:ilvl="0" w:tplc="731A2DAC">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A541148"/>
    <w:multiLevelType w:val="multilevel"/>
    <w:tmpl w:val="A9F6C18E"/>
    <w:lvl w:ilvl="0">
      <w:start w:val="3"/>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B4B2235"/>
    <w:multiLevelType w:val="hybridMultilevel"/>
    <w:tmpl w:val="2C62F6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F0810F1"/>
    <w:multiLevelType w:val="hybridMultilevel"/>
    <w:tmpl w:val="36A83286"/>
    <w:lvl w:ilvl="0" w:tplc="BA305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0585E9A"/>
    <w:multiLevelType w:val="hybridMultilevel"/>
    <w:tmpl w:val="61A2DCA0"/>
    <w:lvl w:ilvl="0" w:tplc="AB92A5A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31BA664F"/>
    <w:multiLevelType w:val="multilevel"/>
    <w:tmpl w:val="742A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0599"/>
    <w:multiLevelType w:val="hybridMultilevel"/>
    <w:tmpl w:val="B9A2F028"/>
    <w:lvl w:ilvl="0" w:tplc="EC422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EC07B8"/>
    <w:multiLevelType w:val="hybridMultilevel"/>
    <w:tmpl w:val="D4D0E8A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A81CEC"/>
    <w:multiLevelType w:val="hybridMultilevel"/>
    <w:tmpl w:val="9A7E5ED4"/>
    <w:lvl w:ilvl="0" w:tplc="AC188A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21D1323"/>
    <w:multiLevelType w:val="hybridMultilevel"/>
    <w:tmpl w:val="BE204B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584221A"/>
    <w:multiLevelType w:val="hybridMultilevel"/>
    <w:tmpl w:val="FBF8E8FA"/>
    <w:lvl w:ilvl="0" w:tplc="AC188A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1101FD"/>
    <w:multiLevelType w:val="hybridMultilevel"/>
    <w:tmpl w:val="CEBECCDE"/>
    <w:lvl w:ilvl="0" w:tplc="0978BE32">
      <w:start w:val="1"/>
      <w:numFmt w:val="bullet"/>
      <w:lvlText w:val="-"/>
      <w:lvlJc w:val="left"/>
      <w:pPr>
        <w:tabs>
          <w:tab w:val="num" w:pos="720"/>
        </w:tabs>
        <w:ind w:left="720" w:hanging="360"/>
      </w:pPr>
      <w:rPr>
        <w:rFonts w:ascii="Times New Roman" w:hAnsi="Times New Roman" w:hint="default"/>
      </w:rPr>
    </w:lvl>
    <w:lvl w:ilvl="1" w:tplc="FC8E6E5E" w:tentative="1">
      <w:start w:val="1"/>
      <w:numFmt w:val="bullet"/>
      <w:lvlText w:val="-"/>
      <w:lvlJc w:val="left"/>
      <w:pPr>
        <w:tabs>
          <w:tab w:val="num" w:pos="1440"/>
        </w:tabs>
        <w:ind w:left="1440" w:hanging="360"/>
      </w:pPr>
      <w:rPr>
        <w:rFonts w:ascii="Times New Roman" w:hAnsi="Times New Roman" w:hint="default"/>
      </w:rPr>
    </w:lvl>
    <w:lvl w:ilvl="2" w:tplc="ADDA3082" w:tentative="1">
      <w:start w:val="1"/>
      <w:numFmt w:val="bullet"/>
      <w:lvlText w:val="-"/>
      <w:lvlJc w:val="left"/>
      <w:pPr>
        <w:tabs>
          <w:tab w:val="num" w:pos="2160"/>
        </w:tabs>
        <w:ind w:left="2160" w:hanging="360"/>
      </w:pPr>
      <w:rPr>
        <w:rFonts w:ascii="Times New Roman" w:hAnsi="Times New Roman" w:hint="default"/>
      </w:rPr>
    </w:lvl>
    <w:lvl w:ilvl="3" w:tplc="4D10DF3C" w:tentative="1">
      <w:start w:val="1"/>
      <w:numFmt w:val="bullet"/>
      <w:lvlText w:val="-"/>
      <w:lvlJc w:val="left"/>
      <w:pPr>
        <w:tabs>
          <w:tab w:val="num" w:pos="2880"/>
        </w:tabs>
        <w:ind w:left="2880" w:hanging="360"/>
      </w:pPr>
      <w:rPr>
        <w:rFonts w:ascii="Times New Roman" w:hAnsi="Times New Roman" w:hint="default"/>
      </w:rPr>
    </w:lvl>
    <w:lvl w:ilvl="4" w:tplc="9C18CCBE" w:tentative="1">
      <w:start w:val="1"/>
      <w:numFmt w:val="bullet"/>
      <w:lvlText w:val="-"/>
      <w:lvlJc w:val="left"/>
      <w:pPr>
        <w:tabs>
          <w:tab w:val="num" w:pos="3600"/>
        </w:tabs>
        <w:ind w:left="3600" w:hanging="360"/>
      </w:pPr>
      <w:rPr>
        <w:rFonts w:ascii="Times New Roman" w:hAnsi="Times New Roman" w:hint="default"/>
      </w:rPr>
    </w:lvl>
    <w:lvl w:ilvl="5" w:tplc="27681D3E" w:tentative="1">
      <w:start w:val="1"/>
      <w:numFmt w:val="bullet"/>
      <w:lvlText w:val="-"/>
      <w:lvlJc w:val="left"/>
      <w:pPr>
        <w:tabs>
          <w:tab w:val="num" w:pos="4320"/>
        </w:tabs>
        <w:ind w:left="4320" w:hanging="360"/>
      </w:pPr>
      <w:rPr>
        <w:rFonts w:ascii="Times New Roman" w:hAnsi="Times New Roman" w:hint="default"/>
      </w:rPr>
    </w:lvl>
    <w:lvl w:ilvl="6" w:tplc="3CE445AC" w:tentative="1">
      <w:start w:val="1"/>
      <w:numFmt w:val="bullet"/>
      <w:lvlText w:val="-"/>
      <w:lvlJc w:val="left"/>
      <w:pPr>
        <w:tabs>
          <w:tab w:val="num" w:pos="5040"/>
        </w:tabs>
        <w:ind w:left="5040" w:hanging="360"/>
      </w:pPr>
      <w:rPr>
        <w:rFonts w:ascii="Times New Roman" w:hAnsi="Times New Roman" w:hint="default"/>
      </w:rPr>
    </w:lvl>
    <w:lvl w:ilvl="7" w:tplc="69A41A04" w:tentative="1">
      <w:start w:val="1"/>
      <w:numFmt w:val="bullet"/>
      <w:lvlText w:val="-"/>
      <w:lvlJc w:val="left"/>
      <w:pPr>
        <w:tabs>
          <w:tab w:val="num" w:pos="5760"/>
        </w:tabs>
        <w:ind w:left="5760" w:hanging="360"/>
      </w:pPr>
      <w:rPr>
        <w:rFonts w:ascii="Times New Roman" w:hAnsi="Times New Roman" w:hint="default"/>
      </w:rPr>
    </w:lvl>
    <w:lvl w:ilvl="8" w:tplc="4A027DE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410361"/>
    <w:multiLevelType w:val="hybridMultilevel"/>
    <w:tmpl w:val="56F0B4F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4C0502"/>
    <w:multiLevelType w:val="hybridMultilevel"/>
    <w:tmpl w:val="D81E84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56D73E38"/>
    <w:multiLevelType w:val="hybridMultilevel"/>
    <w:tmpl w:val="D95E7E62"/>
    <w:lvl w:ilvl="0" w:tplc="CCC2AF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77C03D7"/>
    <w:multiLevelType w:val="hybridMultilevel"/>
    <w:tmpl w:val="DA020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03514"/>
    <w:multiLevelType w:val="multilevel"/>
    <w:tmpl w:val="E0D84C42"/>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3894590"/>
    <w:multiLevelType w:val="hybridMultilevel"/>
    <w:tmpl w:val="CF3A72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F387D4E"/>
    <w:multiLevelType w:val="hybridMultilevel"/>
    <w:tmpl w:val="C6D097B4"/>
    <w:lvl w:ilvl="0" w:tplc="AC188A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F07AA3"/>
    <w:multiLevelType w:val="multilevel"/>
    <w:tmpl w:val="408A66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57E36E8"/>
    <w:multiLevelType w:val="multilevel"/>
    <w:tmpl w:val="2E3C3EF4"/>
    <w:lvl w:ilvl="0">
      <w:start w:val="3"/>
      <w:numFmt w:val="decimal"/>
      <w:lvlText w:val="%1"/>
      <w:lvlJc w:val="left"/>
      <w:pPr>
        <w:ind w:left="375" w:hanging="375"/>
      </w:pPr>
      <w:rPr>
        <w:rFonts w:hint="default"/>
      </w:rPr>
    </w:lvl>
    <w:lvl w:ilvl="1">
      <w:start w:val="2"/>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8" w15:restartNumberingAfterBreak="0">
    <w:nsid w:val="75D94CB0"/>
    <w:multiLevelType w:val="hybridMultilevel"/>
    <w:tmpl w:val="82BA9D5E"/>
    <w:lvl w:ilvl="0" w:tplc="492A4C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79674B3"/>
    <w:multiLevelType w:val="hybridMultilevel"/>
    <w:tmpl w:val="D110037C"/>
    <w:lvl w:ilvl="0" w:tplc="25325C0A">
      <w:start w:val="1"/>
      <w:numFmt w:val="decimal"/>
      <w:lvlText w:val="%1."/>
      <w:lvlJc w:val="left"/>
      <w:pPr>
        <w:ind w:left="1068"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187110"/>
    <w:multiLevelType w:val="multilevel"/>
    <w:tmpl w:val="8B22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346552"/>
    <w:multiLevelType w:val="hybridMultilevel"/>
    <w:tmpl w:val="751E77FA"/>
    <w:lvl w:ilvl="0" w:tplc="3B1AC886">
      <w:start w:val="1"/>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D5D1EEE"/>
    <w:multiLevelType w:val="multilevel"/>
    <w:tmpl w:val="98FC8DA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9"/>
  </w:num>
  <w:num w:numId="3">
    <w:abstractNumId w:val="16"/>
  </w:num>
  <w:num w:numId="4">
    <w:abstractNumId w:val="24"/>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7"/>
  </w:num>
  <w:num w:numId="15">
    <w:abstractNumId w:val="5"/>
  </w:num>
  <w:num w:numId="16">
    <w:abstractNumId w:val="2"/>
  </w:num>
  <w:num w:numId="17">
    <w:abstractNumId w:val="11"/>
  </w:num>
  <w:num w:numId="18">
    <w:abstractNumId w:val="26"/>
  </w:num>
  <w:num w:numId="19">
    <w:abstractNumId w:val="23"/>
  </w:num>
  <w:num w:numId="20">
    <w:abstractNumId w:val="8"/>
  </w:num>
  <w:num w:numId="21">
    <w:abstractNumId w:val="14"/>
  </w:num>
  <w:num w:numId="22">
    <w:abstractNumId w:val="19"/>
  </w:num>
  <w:num w:numId="23">
    <w:abstractNumId w:val="13"/>
  </w:num>
  <w:num w:numId="24">
    <w:abstractNumId w:val="29"/>
  </w:num>
  <w:num w:numId="25">
    <w:abstractNumId w:val="27"/>
  </w:num>
  <w:num w:numId="26">
    <w:abstractNumId w:val="28"/>
  </w:num>
  <w:num w:numId="27">
    <w:abstractNumId w:val="15"/>
  </w:num>
  <w:num w:numId="28">
    <w:abstractNumId w:val="21"/>
  </w:num>
  <w:num w:numId="29">
    <w:abstractNumId w:val="3"/>
  </w:num>
  <w:num w:numId="30">
    <w:abstractNumId w:val="17"/>
  </w:num>
  <w:num w:numId="31">
    <w:abstractNumId w:val="25"/>
  </w:num>
  <w:num w:numId="32">
    <w:abstractNumId w:val="22"/>
  </w:num>
  <w:num w:numId="33">
    <w:abstractNumId w:val="4"/>
  </w:num>
  <w:num w:numId="34">
    <w:abstractNumId w:val="12"/>
  </w:num>
  <w:num w:numId="35">
    <w:abstractNumId w:val="30"/>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9A"/>
    <w:rsid w:val="00000D06"/>
    <w:rsid w:val="000010DB"/>
    <w:rsid w:val="0000149F"/>
    <w:rsid w:val="00002021"/>
    <w:rsid w:val="00002AB1"/>
    <w:rsid w:val="00006F99"/>
    <w:rsid w:val="00011C56"/>
    <w:rsid w:val="00013454"/>
    <w:rsid w:val="00014294"/>
    <w:rsid w:val="00016090"/>
    <w:rsid w:val="00016C45"/>
    <w:rsid w:val="00016F79"/>
    <w:rsid w:val="00017032"/>
    <w:rsid w:val="0002049D"/>
    <w:rsid w:val="00020633"/>
    <w:rsid w:val="00021A74"/>
    <w:rsid w:val="00024E2A"/>
    <w:rsid w:val="00025443"/>
    <w:rsid w:val="00027903"/>
    <w:rsid w:val="00027FAD"/>
    <w:rsid w:val="000306C2"/>
    <w:rsid w:val="00030BC4"/>
    <w:rsid w:val="00030D18"/>
    <w:rsid w:val="0003220C"/>
    <w:rsid w:val="000324CB"/>
    <w:rsid w:val="000342D0"/>
    <w:rsid w:val="0003456C"/>
    <w:rsid w:val="00037D6A"/>
    <w:rsid w:val="00037D83"/>
    <w:rsid w:val="0004075F"/>
    <w:rsid w:val="00040C5B"/>
    <w:rsid w:val="00040DF0"/>
    <w:rsid w:val="00043044"/>
    <w:rsid w:val="0004456A"/>
    <w:rsid w:val="000449EE"/>
    <w:rsid w:val="00045038"/>
    <w:rsid w:val="00050E9C"/>
    <w:rsid w:val="0005311C"/>
    <w:rsid w:val="00055022"/>
    <w:rsid w:val="0005644A"/>
    <w:rsid w:val="00060631"/>
    <w:rsid w:val="00064490"/>
    <w:rsid w:val="000674C0"/>
    <w:rsid w:val="000707BF"/>
    <w:rsid w:val="00070DD8"/>
    <w:rsid w:val="00071B7B"/>
    <w:rsid w:val="00071F08"/>
    <w:rsid w:val="0007288E"/>
    <w:rsid w:val="000736EA"/>
    <w:rsid w:val="0007382D"/>
    <w:rsid w:val="00074393"/>
    <w:rsid w:val="000748E1"/>
    <w:rsid w:val="00075182"/>
    <w:rsid w:val="000755F9"/>
    <w:rsid w:val="00075745"/>
    <w:rsid w:val="0007636D"/>
    <w:rsid w:val="000800E9"/>
    <w:rsid w:val="00081471"/>
    <w:rsid w:val="00081743"/>
    <w:rsid w:val="00081B3A"/>
    <w:rsid w:val="0008219B"/>
    <w:rsid w:val="00082F54"/>
    <w:rsid w:val="00083320"/>
    <w:rsid w:val="00083771"/>
    <w:rsid w:val="000837D9"/>
    <w:rsid w:val="00084724"/>
    <w:rsid w:val="000857E2"/>
    <w:rsid w:val="00087B9D"/>
    <w:rsid w:val="000901FF"/>
    <w:rsid w:val="00090ECD"/>
    <w:rsid w:val="00090EE4"/>
    <w:rsid w:val="0009606B"/>
    <w:rsid w:val="00096426"/>
    <w:rsid w:val="00096668"/>
    <w:rsid w:val="00097AD2"/>
    <w:rsid w:val="00097B57"/>
    <w:rsid w:val="000A0A4C"/>
    <w:rsid w:val="000A1579"/>
    <w:rsid w:val="000A2370"/>
    <w:rsid w:val="000A2AD3"/>
    <w:rsid w:val="000A2DA3"/>
    <w:rsid w:val="000A3026"/>
    <w:rsid w:val="000A3287"/>
    <w:rsid w:val="000A470C"/>
    <w:rsid w:val="000A6701"/>
    <w:rsid w:val="000B1B82"/>
    <w:rsid w:val="000B2563"/>
    <w:rsid w:val="000B2956"/>
    <w:rsid w:val="000B413B"/>
    <w:rsid w:val="000B4A45"/>
    <w:rsid w:val="000B5EAF"/>
    <w:rsid w:val="000B6081"/>
    <w:rsid w:val="000B60BB"/>
    <w:rsid w:val="000B6C35"/>
    <w:rsid w:val="000B70FD"/>
    <w:rsid w:val="000C1E54"/>
    <w:rsid w:val="000C1F12"/>
    <w:rsid w:val="000C2A8C"/>
    <w:rsid w:val="000C3970"/>
    <w:rsid w:val="000C4643"/>
    <w:rsid w:val="000C6ADC"/>
    <w:rsid w:val="000D58E4"/>
    <w:rsid w:val="000D65BA"/>
    <w:rsid w:val="000D71FB"/>
    <w:rsid w:val="000D7237"/>
    <w:rsid w:val="000D7569"/>
    <w:rsid w:val="000D7ABC"/>
    <w:rsid w:val="000E0877"/>
    <w:rsid w:val="000E0D2A"/>
    <w:rsid w:val="000E1A46"/>
    <w:rsid w:val="000E1C04"/>
    <w:rsid w:val="000E280E"/>
    <w:rsid w:val="000E52F7"/>
    <w:rsid w:val="000E7B6E"/>
    <w:rsid w:val="000F005F"/>
    <w:rsid w:val="000F1326"/>
    <w:rsid w:val="000F1635"/>
    <w:rsid w:val="000F1744"/>
    <w:rsid w:val="000F23F6"/>
    <w:rsid w:val="000F2D42"/>
    <w:rsid w:val="000F3799"/>
    <w:rsid w:val="000F3B4D"/>
    <w:rsid w:val="000F7790"/>
    <w:rsid w:val="000F7B91"/>
    <w:rsid w:val="001013D2"/>
    <w:rsid w:val="00101435"/>
    <w:rsid w:val="00102B6F"/>
    <w:rsid w:val="00102CBD"/>
    <w:rsid w:val="00104E98"/>
    <w:rsid w:val="00105289"/>
    <w:rsid w:val="001056BC"/>
    <w:rsid w:val="00106FDB"/>
    <w:rsid w:val="0011229B"/>
    <w:rsid w:val="00112ED0"/>
    <w:rsid w:val="00114C6B"/>
    <w:rsid w:val="0011577A"/>
    <w:rsid w:val="001159F1"/>
    <w:rsid w:val="00115B6C"/>
    <w:rsid w:val="0011622B"/>
    <w:rsid w:val="001178CE"/>
    <w:rsid w:val="0012277D"/>
    <w:rsid w:val="001232E6"/>
    <w:rsid w:val="001235F2"/>
    <w:rsid w:val="00124A1F"/>
    <w:rsid w:val="0012693B"/>
    <w:rsid w:val="001273C9"/>
    <w:rsid w:val="001303AA"/>
    <w:rsid w:val="00130B51"/>
    <w:rsid w:val="001326AE"/>
    <w:rsid w:val="001346A1"/>
    <w:rsid w:val="00134AC0"/>
    <w:rsid w:val="00136981"/>
    <w:rsid w:val="0013788C"/>
    <w:rsid w:val="0014579E"/>
    <w:rsid w:val="00146A76"/>
    <w:rsid w:val="001472CC"/>
    <w:rsid w:val="0015428A"/>
    <w:rsid w:val="00155425"/>
    <w:rsid w:val="00157022"/>
    <w:rsid w:val="00157766"/>
    <w:rsid w:val="001616D0"/>
    <w:rsid w:val="00161A86"/>
    <w:rsid w:val="00161A94"/>
    <w:rsid w:val="0016289E"/>
    <w:rsid w:val="0016505B"/>
    <w:rsid w:val="001666F0"/>
    <w:rsid w:val="001711B6"/>
    <w:rsid w:val="001735DF"/>
    <w:rsid w:val="00173B80"/>
    <w:rsid w:val="0017619D"/>
    <w:rsid w:val="001764E1"/>
    <w:rsid w:val="001777C5"/>
    <w:rsid w:val="00181177"/>
    <w:rsid w:val="00183536"/>
    <w:rsid w:val="00184418"/>
    <w:rsid w:val="001844CA"/>
    <w:rsid w:val="00190DDC"/>
    <w:rsid w:val="001910C6"/>
    <w:rsid w:val="00191271"/>
    <w:rsid w:val="00191FA4"/>
    <w:rsid w:val="00194EC7"/>
    <w:rsid w:val="00196203"/>
    <w:rsid w:val="00197313"/>
    <w:rsid w:val="001A302B"/>
    <w:rsid w:val="001A3347"/>
    <w:rsid w:val="001A507E"/>
    <w:rsid w:val="001A6B66"/>
    <w:rsid w:val="001A6CA2"/>
    <w:rsid w:val="001B074A"/>
    <w:rsid w:val="001B150B"/>
    <w:rsid w:val="001B1C45"/>
    <w:rsid w:val="001B514B"/>
    <w:rsid w:val="001B542B"/>
    <w:rsid w:val="001B75DB"/>
    <w:rsid w:val="001C173E"/>
    <w:rsid w:val="001C174D"/>
    <w:rsid w:val="001C1947"/>
    <w:rsid w:val="001C1FEB"/>
    <w:rsid w:val="001C2401"/>
    <w:rsid w:val="001C3E02"/>
    <w:rsid w:val="001C4233"/>
    <w:rsid w:val="001C452A"/>
    <w:rsid w:val="001C4920"/>
    <w:rsid w:val="001C5EEA"/>
    <w:rsid w:val="001C5F4A"/>
    <w:rsid w:val="001C709A"/>
    <w:rsid w:val="001D2136"/>
    <w:rsid w:val="001D2267"/>
    <w:rsid w:val="001D3C99"/>
    <w:rsid w:val="001D3E9C"/>
    <w:rsid w:val="001D4AE8"/>
    <w:rsid w:val="001D59C3"/>
    <w:rsid w:val="001D71AC"/>
    <w:rsid w:val="001D7789"/>
    <w:rsid w:val="001E0C02"/>
    <w:rsid w:val="001E1155"/>
    <w:rsid w:val="001E3C16"/>
    <w:rsid w:val="001E42DD"/>
    <w:rsid w:val="001E4D5B"/>
    <w:rsid w:val="001E7166"/>
    <w:rsid w:val="001E7892"/>
    <w:rsid w:val="001F00CA"/>
    <w:rsid w:val="001F19A6"/>
    <w:rsid w:val="001F44EB"/>
    <w:rsid w:val="001F5812"/>
    <w:rsid w:val="001F5B2B"/>
    <w:rsid w:val="00200392"/>
    <w:rsid w:val="00200E1A"/>
    <w:rsid w:val="00201BA4"/>
    <w:rsid w:val="00202E7B"/>
    <w:rsid w:val="00203B47"/>
    <w:rsid w:val="002047AB"/>
    <w:rsid w:val="00206125"/>
    <w:rsid w:val="002072E8"/>
    <w:rsid w:val="00210531"/>
    <w:rsid w:val="00212BDE"/>
    <w:rsid w:val="002131F8"/>
    <w:rsid w:val="00214294"/>
    <w:rsid w:val="00217D04"/>
    <w:rsid w:val="00217D37"/>
    <w:rsid w:val="00220EB8"/>
    <w:rsid w:val="00224657"/>
    <w:rsid w:val="002264D1"/>
    <w:rsid w:val="00226E93"/>
    <w:rsid w:val="00234EEB"/>
    <w:rsid w:val="00235C7E"/>
    <w:rsid w:val="0024216F"/>
    <w:rsid w:val="00242720"/>
    <w:rsid w:val="0024407E"/>
    <w:rsid w:val="00244B61"/>
    <w:rsid w:val="002538FC"/>
    <w:rsid w:val="0025548D"/>
    <w:rsid w:val="00255F4C"/>
    <w:rsid w:val="0025649F"/>
    <w:rsid w:val="0025706D"/>
    <w:rsid w:val="00261369"/>
    <w:rsid w:val="002632C2"/>
    <w:rsid w:val="00263399"/>
    <w:rsid w:val="0026391B"/>
    <w:rsid w:val="0026474E"/>
    <w:rsid w:val="002661F4"/>
    <w:rsid w:val="00266974"/>
    <w:rsid w:val="00270CA3"/>
    <w:rsid w:val="00271C05"/>
    <w:rsid w:val="00272CDC"/>
    <w:rsid w:val="00273121"/>
    <w:rsid w:val="0028010C"/>
    <w:rsid w:val="00284320"/>
    <w:rsid w:val="0028594A"/>
    <w:rsid w:val="002859CD"/>
    <w:rsid w:val="00286228"/>
    <w:rsid w:val="00286A9A"/>
    <w:rsid w:val="00286C1A"/>
    <w:rsid w:val="00286EFE"/>
    <w:rsid w:val="00290622"/>
    <w:rsid w:val="00291D83"/>
    <w:rsid w:val="00293BA7"/>
    <w:rsid w:val="00293CEC"/>
    <w:rsid w:val="00294E03"/>
    <w:rsid w:val="00294F92"/>
    <w:rsid w:val="002962D4"/>
    <w:rsid w:val="002A0964"/>
    <w:rsid w:val="002A1C1C"/>
    <w:rsid w:val="002A4DC8"/>
    <w:rsid w:val="002A55A8"/>
    <w:rsid w:val="002A63BA"/>
    <w:rsid w:val="002A753A"/>
    <w:rsid w:val="002B069E"/>
    <w:rsid w:val="002B08D1"/>
    <w:rsid w:val="002B1702"/>
    <w:rsid w:val="002B18EB"/>
    <w:rsid w:val="002B40AA"/>
    <w:rsid w:val="002B46E4"/>
    <w:rsid w:val="002B5067"/>
    <w:rsid w:val="002B6765"/>
    <w:rsid w:val="002C06E8"/>
    <w:rsid w:val="002C1FF2"/>
    <w:rsid w:val="002C266A"/>
    <w:rsid w:val="002C3887"/>
    <w:rsid w:val="002C4B02"/>
    <w:rsid w:val="002C4B8A"/>
    <w:rsid w:val="002C5A1C"/>
    <w:rsid w:val="002C5D26"/>
    <w:rsid w:val="002C6390"/>
    <w:rsid w:val="002C7F82"/>
    <w:rsid w:val="002D10E0"/>
    <w:rsid w:val="002D152B"/>
    <w:rsid w:val="002D2138"/>
    <w:rsid w:val="002D282C"/>
    <w:rsid w:val="002D5391"/>
    <w:rsid w:val="002E04F6"/>
    <w:rsid w:val="002E21C6"/>
    <w:rsid w:val="002E341E"/>
    <w:rsid w:val="002E4D74"/>
    <w:rsid w:val="002E507B"/>
    <w:rsid w:val="002E53DB"/>
    <w:rsid w:val="002E5DBF"/>
    <w:rsid w:val="002E7676"/>
    <w:rsid w:val="002E7BCB"/>
    <w:rsid w:val="002F014D"/>
    <w:rsid w:val="002F1042"/>
    <w:rsid w:val="002F134D"/>
    <w:rsid w:val="002F2371"/>
    <w:rsid w:val="002F3865"/>
    <w:rsid w:val="002F3B67"/>
    <w:rsid w:val="002F3C6E"/>
    <w:rsid w:val="002F64F0"/>
    <w:rsid w:val="002F6A29"/>
    <w:rsid w:val="002F7499"/>
    <w:rsid w:val="00304EBA"/>
    <w:rsid w:val="00307256"/>
    <w:rsid w:val="00310FFA"/>
    <w:rsid w:val="00311F41"/>
    <w:rsid w:val="00313808"/>
    <w:rsid w:val="00314578"/>
    <w:rsid w:val="00315B93"/>
    <w:rsid w:val="00317063"/>
    <w:rsid w:val="00321DE3"/>
    <w:rsid w:val="00322C06"/>
    <w:rsid w:val="003244DB"/>
    <w:rsid w:val="003256AA"/>
    <w:rsid w:val="003264C7"/>
    <w:rsid w:val="00326B96"/>
    <w:rsid w:val="003308AB"/>
    <w:rsid w:val="003319C8"/>
    <w:rsid w:val="00331ED3"/>
    <w:rsid w:val="00333860"/>
    <w:rsid w:val="00334E3E"/>
    <w:rsid w:val="0033759D"/>
    <w:rsid w:val="00337B5E"/>
    <w:rsid w:val="00343B93"/>
    <w:rsid w:val="003478EF"/>
    <w:rsid w:val="0035002F"/>
    <w:rsid w:val="003516AE"/>
    <w:rsid w:val="00351FFB"/>
    <w:rsid w:val="003523DF"/>
    <w:rsid w:val="00355A17"/>
    <w:rsid w:val="00355F14"/>
    <w:rsid w:val="003576E4"/>
    <w:rsid w:val="00357929"/>
    <w:rsid w:val="00360073"/>
    <w:rsid w:val="0036339D"/>
    <w:rsid w:val="00364153"/>
    <w:rsid w:val="00366784"/>
    <w:rsid w:val="00371FF8"/>
    <w:rsid w:val="00373B3D"/>
    <w:rsid w:val="0037562A"/>
    <w:rsid w:val="00376B43"/>
    <w:rsid w:val="0038028D"/>
    <w:rsid w:val="00380C10"/>
    <w:rsid w:val="00382196"/>
    <w:rsid w:val="003828C4"/>
    <w:rsid w:val="00382A13"/>
    <w:rsid w:val="003853C2"/>
    <w:rsid w:val="003857CC"/>
    <w:rsid w:val="00391FF1"/>
    <w:rsid w:val="00392C6E"/>
    <w:rsid w:val="00393AA8"/>
    <w:rsid w:val="00394060"/>
    <w:rsid w:val="00395480"/>
    <w:rsid w:val="00395685"/>
    <w:rsid w:val="0039582B"/>
    <w:rsid w:val="003974F2"/>
    <w:rsid w:val="003A16D1"/>
    <w:rsid w:val="003A2835"/>
    <w:rsid w:val="003A517A"/>
    <w:rsid w:val="003A5B81"/>
    <w:rsid w:val="003A77F7"/>
    <w:rsid w:val="003B0642"/>
    <w:rsid w:val="003B0DB6"/>
    <w:rsid w:val="003B2BE9"/>
    <w:rsid w:val="003B40B0"/>
    <w:rsid w:val="003B4C1A"/>
    <w:rsid w:val="003B4C74"/>
    <w:rsid w:val="003B5C0D"/>
    <w:rsid w:val="003B7FF4"/>
    <w:rsid w:val="003C23C0"/>
    <w:rsid w:val="003C2AED"/>
    <w:rsid w:val="003C2FD1"/>
    <w:rsid w:val="003C405E"/>
    <w:rsid w:val="003C40B5"/>
    <w:rsid w:val="003C592A"/>
    <w:rsid w:val="003C5951"/>
    <w:rsid w:val="003C5B97"/>
    <w:rsid w:val="003C7A97"/>
    <w:rsid w:val="003D0961"/>
    <w:rsid w:val="003D1746"/>
    <w:rsid w:val="003D28FB"/>
    <w:rsid w:val="003D2967"/>
    <w:rsid w:val="003D46F5"/>
    <w:rsid w:val="003D59A3"/>
    <w:rsid w:val="003D5D6A"/>
    <w:rsid w:val="003E22D4"/>
    <w:rsid w:val="003E346F"/>
    <w:rsid w:val="003E3716"/>
    <w:rsid w:val="003E6A28"/>
    <w:rsid w:val="003E70F7"/>
    <w:rsid w:val="003E7738"/>
    <w:rsid w:val="003F099F"/>
    <w:rsid w:val="003F0D4E"/>
    <w:rsid w:val="003F12C0"/>
    <w:rsid w:val="003F2414"/>
    <w:rsid w:val="003F4ED0"/>
    <w:rsid w:val="003F509B"/>
    <w:rsid w:val="003F5375"/>
    <w:rsid w:val="003F5FEC"/>
    <w:rsid w:val="003F60A0"/>
    <w:rsid w:val="003F69A2"/>
    <w:rsid w:val="003F7EA5"/>
    <w:rsid w:val="00400A96"/>
    <w:rsid w:val="004025B1"/>
    <w:rsid w:val="004033D9"/>
    <w:rsid w:val="00403F88"/>
    <w:rsid w:val="004057D1"/>
    <w:rsid w:val="004105CC"/>
    <w:rsid w:val="00410C43"/>
    <w:rsid w:val="00411995"/>
    <w:rsid w:val="00411E2A"/>
    <w:rsid w:val="004122C5"/>
    <w:rsid w:val="00413B79"/>
    <w:rsid w:val="00415EC7"/>
    <w:rsid w:val="004170F9"/>
    <w:rsid w:val="004227AF"/>
    <w:rsid w:val="004229FE"/>
    <w:rsid w:val="00423051"/>
    <w:rsid w:val="00424449"/>
    <w:rsid w:val="00425BEF"/>
    <w:rsid w:val="00426708"/>
    <w:rsid w:val="004315F1"/>
    <w:rsid w:val="0043612F"/>
    <w:rsid w:val="00437A38"/>
    <w:rsid w:val="0044005C"/>
    <w:rsid w:val="00442E77"/>
    <w:rsid w:val="00445F95"/>
    <w:rsid w:val="0045019D"/>
    <w:rsid w:val="00452D25"/>
    <w:rsid w:val="00460729"/>
    <w:rsid w:val="00460FA3"/>
    <w:rsid w:val="00462E89"/>
    <w:rsid w:val="00463DE6"/>
    <w:rsid w:val="00464685"/>
    <w:rsid w:val="00467F27"/>
    <w:rsid w:val="0047079F"/>
    <w:rsid w:val="00470B92"/>
    <w:rsid w:val="00470D83"/>
    <w:rsid w:val="004722FD"/>
    <w:rsid w:val="00472FA9"/>
    <w:rsid w:val="00473146"/>
    <w:rsid w:val="004806D0"/>
    <w:rsid w:val="00480FBE"/>
    <w:rsid w:val="00481FFD"/>
    <w:rsid w:val="00482D52"/>
    <w:rsid w:val="00483260"/>
    <w:rsid w:val="004840F9"/>
    <w:rsid w:val="004845AB"/>
    <w:rsid w:val="00485519"/>
    <w:rsid w:val="00487C9C"/>
    <w:rsid w:val="00487CF6"/>
    <w:rsid w:val="004916EA"/>
    <w:rsid w:val="00492A7A"/>
    <w:rsid w:val="00495BE2"/>
    <w:rsid w:val="004A054B"/>
    <w:rsid w:val="004A1449"/>
    <w:rsid w:val="004A247C"/>
    <w:rsid w:val="004A4FFA"/>
    <w:rsid w:val="004B01B4"/>
    <w:rsid w:val="004B155C"/>
    <w:rsid w:val="004B1A0B"/>
    <w:rsid w:val="004B1A43"/>
    <w:rsid w:val="004B20ED"/>
    <w:rsid w:val="004B2B3E"/>
    <w:rsid w:val="004B324F"/>
    <w:rsid w:val="004B3915"/>
    <w:rsid w:val="004B5CE3"/>
    <w:rsid w:val="004B71BA"/>
    <w:rsid w:val="004B7F3F"/>
    <w:rsid w:val="004C241F"/>
    <w:rsid w:val="004C35E3"/>
    <w:rsid w:val="004C37B5"/>
    <w:rsid w:val="004C58A3"/>
    <w:rsid w:val="004C67B1"/>
    <w:rsid w:val="004C7269"/>
    <w:rsid w:val="004C7924"/>
    <w:rsid w:val="004C7D9D"/>
    <w:rsid w:val="004D16E3"/>
    <w:rsid w:val="004D2EB0"/>
    <w:rsid w:val="004D3C42"/>
    <w:rsid w:val="004D3CAD"/>
    <w:rsid w:val="004D42E6"/>
    <w:rsid w:val="004D44CD"/>
    <w:rsid w:val="004D59BA"/>
    <w:rsid w:val="004D64BE"/>
    <w:rsid w:val="004D69F7"/>
    <w:rsid w:val="004E0458"/>
    <w:rsid w:val="004E11CB"/>
    <w:rsid w:val="004E2903"/>
    <w:rsid w:val="004E626C"/>
    <w:rsid w:val="004E6924"/>
    <w:rsid w:val="004F042B"/>
    <w:rsid w:val="004F20CB"/>
    <w:rsid w:val="004F2357"/>
    <w:rsid w:val="004F47BB"/>
    <w:rsid w:val="004F558E"/>
    <w:rsid w:val="00500440"/>
    <w:rsid w:val="00500AE6"/>
    <w:rsid w:val="00501729"/>
    <w:rsid w:val="005066B4"/>
    <w:rsid w:val="005072F2"/>
    <w:rsid w:val="0051133E"/>
    <w:rsid w:val="00512068"/>
    <w:rsid w:val="00513F33"/>
    <w:rsid w:val="005142A4"/>
    <w:rsid w:val="00514BC2"/>
    <w:rsid w:val="00515A81"/>
    <w:rsid w:val="005163B5"/>
    <w:rsid w:val="00516648"/>
    <w:rsid w:val="005166DF"/>
    <w:rsid w:val="00517380"/>
    <w:rsid w:val="0052117E"/>
    <w:rsid w:val="00521DF2"/>
    <w:rsid w:val="00522192"/>
    <w:rsid w:val="00522903"/>
    <w:rsid w:val="00522B8D"/>
    <w:rsid w:val="00523EB0"/>
    <w:rsid w:val="00524934"/>
    <w:rsid w:val="005266D3"/>
    <w:rsid w:val="00530567"/>
    <w:rsid w:val="005311A7"/>
    <w:rsid w:val="00531BD2"/>
    <w:rsid w:val="00533104"/>
    <w:rsid w:val="005344D4"/>
    <w:rsid w:val="005345D9"/>
    <w:rsid w:val="0053466C"/>
    <w:rsid w:val="00535A72"/>
    <w:rsid w:val="00537552"/>
    <w:rsid w:val="00537E06"/>
    <w:rsid w:val="00541EDC"/>
    <w:rsid w:val="005435EA"/>
    <w:rsid w:val="0054488A"/>
    <w:rsid w:val="005449C9"/>
    <w:rsid w:val="00545195"/>
    <w:rsid w:val="00546BB7"/>
    <w:rsid w:val="005501B3"/>
    <w:rsid w:val="00550267"/>
    <w:rsid w:val="00551877"/>
    <w:rsid w:val="00555433"/>
    <w:rsid w:val="005560F7"/>
    <w:rsid w:val="005565B7"/>
    <w:rsid w:val="0055689E"/>
    <w:rsid w:val="005579AB"/>
    <w:rsid w:val="00560FAC"/>
    <w:rsid w:val="0056227B"/>
    <w:rsid w:val="00562D41"/>
    <w:rsid w:val="00564737"/>
    <w:rsid w:val="00567635"/>
    <w:rsid w:val="005677D7"/>
    <w:rsid w:val="005715E1"/>
    <w:rsid w:val="005750B2"/>
    <w:rsid w:val="00577DC4"/>
    <w:rsid w:val="0058059B"/>
    <w:rsid w:val="00582628"/>
    <w:rsid w:val="00583B69"/>
    <w:rsid w:val="00586D2E"/>
    <w:rsid w:val="00586E87"/>
    <w:rsid w:val="00586EF3"/>
    <w:rsid w:val="00587430"/>
    <w:rsid w:val="00587D63"/>
    <w:rsid w:val="00590E76"/>
    <w:rsid w:val="0059145D"/>
    <w:rsid w:val="005914B4"/>
    <w:rsid w:val="005919A3"/>
    <w:rsid w:val="00594826"/>
    <w:rsid w:val="0059496E"/>
    <w:rsid w:val="00595075"/>
    <w:rsid w:val="00597661"/>
    <w:rsid w:val="005A0933"/>
    <w:rsid w:val="005A19C1"/>
    <w:rsid w:val="005A1D32"/>
    <w:rsid w:val="005A4080"/>
    <w:rsid w:val="005A4429"/>
    <w:rsid w:val="005A5543"/>
    <w:rsid w:val="005A62C2"/>
    <w:rsid w:val="005A6FDB"/>
    <w:rsid w:val="005B0060"/>
    <w:rsid w:val="005B0627"/>
    <w:rsid w:val="005B086E"/>
    <w:rsid w:val="005B154E"/>
    <w:rsid w:val="005B3960"/>
    <w:rsid w:val="005B4DC1"/>
    <w:rsid w:val="005B4E1B"/>
    <w:rsid w:val="005C0168"/>
    <w:rsid w:val="005C05D6"/>
    <w:rsid w:val="005C3479"/>
    <w:rsid w:val="005C450F"/>
    <w:rsid w:val="005C4608"/>
    <w:rsid w:val="005C79AD"/>
    <w:rsid w:val="005D0700"/>
    <w:rsid w:val="005D1D75"/>
    <w:rsid w:val="005D4180"/>
    <w:rsid w:val="005D5B5C"/>
    <w:rsid w:val="005D7BFD"/>
    <w:rsid w:val="005E0DC3"/>
    <w:rsid w:val="005E4AD1"/>
    <w:rsid w:val="005E5597"/>
    <w:rsid w:val="005E60C6"/>
    <w:rsid w:val="005E6F4A"/>
    <w:rsid w:val="005E6FC1"/>
    <w:rsid w:val="005F0255"/>
    <w:rsid w:val="005F0737"/>
    <w:rsid w:val="005F2C4B"/>
    <w:rsid w:val="005F415D"/>
    <w:rsid w:val="005F5058"/>
    <w:rsid w:val="005F58F2"/>
    <w:rsid w:val="005F622A"/>
    <w:rsid w:val="005F6A21"/>
    <w:rsid w:val="005F7834"/>
    <w:rsid w:val="005F7EB3"/>
    <w:rsid w:val="005F7EC9"/>
    <w:rsid w:val="00601F9D"/>
    <w:rsid w:val="00603080"/>
    <w:rsid w:val="006037FF"/>
    <w:rsid w:val="006050C6"/>
    <w:rsid w:val="00605247"/>
    <w:rsid w:val="006063D9"/>
    <w:rsid w:val="0060670B"/>
    <w:rsid w:val="006077E3"/>
    <w:rsid w:val="00607810"/>
    <w:rsid w:val="00607C5F"/>
    <w:rsid w:val="0061056A"/>
    <w:rsid w:val="00610FE0"/>
    <w:rsid w:val="006112D9"/>
    <w:rsid w:val="00612A4E"/>
    <w:rsid w:val="00612F04"/>
    <w:rsid w:val="006213A1"/>
    <w:rsid w:val="0062168D"/>
    <w:rsid w:val="006238FB"/>
    <w:rsid w:val="006243DB"/>
    <w:rsid w:val="00625CCC"/>
    <w:rsid w:val="00626F5F"/>
    <w:rsid w:val="00630423"/>
    <w:rsid w:val="006313A9"/>
    <w:rsid w:val="00631BB2"/>
    <w:rsid w:val="00633192"/>
    <w:rsid w:val="0063579C"/>
    <w:rsid w:val="006365D3"/>
    <w:rsid w:val="00636A26"/>
    <w:rsid w:val="00636B01"/>
    <w:rsid w:val="0064057C"/>
    <w:rsid w:val="00642AAB"/>
    <w:rsid w:val="00645B7A"/>
    <w:rsid w:val="00650864"/>
    <w:rsid w:val="00651D56"/>
    <w:rsid w:val="00652B61"/>
    <w:rsid w:val="00652D83"/>
    <w:rsid w:val="006547A2"/>
    <w:rsid w:val="00655402"/>
    <w:rsid w:val="00657562"/>
    <w:rsid w:val="00661364"/>
    <w:rsid w:val="00661807"/>
    <w:rsid w:val="0066242A"/>
    <w:rsid w:val="00663648"/>
    <w:rsid w:val="00666EFC"/>
    <w:rsid w:val="006677A9"/>
    <w:rsid w:val="006677BB"/>
    <w:rsid w:val="00671554"/>
    <w:rsid w:val="00672A70"/>
    <w:rsid w:val="006739FB"/>
    <w:rsid w:val="006740A5"/>
    <w:rsid w:val="00674631"/>
    <w:rsid w:val="00676416"/>
    <w:rsid w:val="00677051"/>
    <w:rsid w:val="006776D9"/>
    <w:rsid w:val="00677954"/>
    <w:rsid w:val="00680B93"/>
    <w:rsid w:val="00685C95"/>
    <w:rsid w:val="006863A4"/>
    <w:rsid w:val="00686846"/>
    <w:rsid w:val="006906EB"/>
    <w:rsid w:val="006922CD"/>
    <w:rsid w:val="00692DFA"/>
    <w:rsid w:val="00693210"/>
    <w:rsid w:val="0069341C"/>
    <w:rsid w:val="0069369F"/>
    <w:rsid w:val="00693A37"/>
    <w:rsid w:val="0069460F"/>
    <w:rsid w:val="0069470C"/>
    <w:rsid w:val="006947DF"/>
    <w:rsid w:val="00697E76"/>
    <w:rsid w:val="006A002C"/>
    <w:rsid w:val="006A160A"/>
    <w:rsid w:val="006A1E90"/>
    <w:rsid w:val="006A2276"/>
    <w:rsid w:val="006A4B47"/>
    <w:rsid w:val="006A5E01"/>
    <w:rsid w:val="006A7189"/>
    <w:rsid w:val="006A7436"/>
    <w:rsid w:val="006B0B98"/>
    <w:rsid w:val="006B46AF"/>
    <w:rsid w:val="006B6168"/>
    <w:rsid w:val="006B62C5"/>
    <w:rsid w:val="006B79DA"/>
    <w:rsid w:val="006C014B"/>
    <w:rsid w:val="006C0BEC"/>
    <w:rsid w:val="006C0C90"/>
    <w:rsid w:val="006C1608"/>
    <w:rsid w:val="006C1C70"/>
    <w:rsid w:val="006C2489"/>
    <w:rsid w:val="006C3CC5"/>
    <w:rsid w:val="006C3E28"/>
    <w:rsid w:val="006C49B7"/>
    <w:rsid w:val="006C4C5B"/>
    <w:rsid w:val="006C4CE5"/>
    <w:rsid w:val="006C752A"/>
    <w:rsid w:val="006D0860"/>
    <w:rsid w:val="006D0D41"/>
    <w:rsid w:val="006D3B9F"/>
    <w:rsid w:val="006D463A"/>
    <w:rsid w:val="006D789B"/>
    <w:rsid w:val="006E2970"/>
    <w:rsid w:val="006E59DC"/>
    <w:rsid w:val="006E67B3"/>
    <w:rsid w:val="006E695E"/>
    <w:rsid w:val="006F124D"/>
    <w:rsid w:val="006F3B57"/>
    <w:rsid w:val="006F3B5A"/>
    <w:rsid w:val="006F4DB3"/>
    <w:rsid w:val="006F5AAF"/>
    <w:rsid w:val="006F6FA6"/>
    <w:rsid w:val="006F7A24"/>
    <w:rsid w:val="006F7E69"/>
    <w:rsid w:val="007027DD"/>
    <w:rsid w:val="007028A8"/>
    <w:rsid w:val="00703E04"/>
    <w:rsid w:val="00705D8E"/>
    <w:rsid w:val="00710C2F"/>
    <w:rsid w:val="0071130C"/>
    <w:rsid w:val="00712709"/>
    <w:rsid w:val="00712983"/>
    <w:rsid w:val="00712BBD"/>
    <w:rsid w:val="007142AA"/>
    <w:rsid w:val="00714F08"/>
    <w:rsid w:val="00715806"/>
    <w:rsid w:val="00720806"/>
    <w:rsid w:val="00723820"/>
    <w:rsid w:val="00727BE2"/>
    <w:rsid w:val="00731E42"/>
    <w:rsid w:val="007338D0"/>
    <w:rsid w:val="007338DA"/>
    <w:rsid w:val="00737041"/>
    <w:rsid w:val="0074271E"/>
    <w:rsid w:val="00743462"/>
    <w:rsid w:val="00743E21"/>
    <w:rsid w:val="00744327"/>
    <w:rsid w:val="00745C99"/>
    <w:rsid w:val="00747A45"/>
    <w:rsid w:val="00747C7E"/>
    <w:rsid w:val="0075047A"/>
    <w:rsid w:val="00750BF1"/>
    <w:rsid w:val="00752F37"/>
    <w:rsid w:val="00753D53"/>
    <w:rsid w:val="00754088"/>
    <w:rsid w:val="007547EF"/>
    <w:rsid w:val="00756757"/>
    <w:rsid w:val="00760327"/>
    <w:rsid w:val="007621FD"/>
    <w:rsid w:val="00766760"/>
    <w:rsid w:val="007674B7"/>
    <w:rsid w:val="00767BCF"/>
    <w:rsid w:val="00771384"/>
    <w:rsid w:val="00771C11"/>
    <w:rsid w:val="0077402F"/>
    <w:rsid w:val="0077784E"/>
    <w:rsid w:val="00782C04"/>
    <w:rsid w:val="00783C8C"/>
    <w:rsid w:val="007848F9"/>
    <w:rsid w:val="00784E6C"/>
    <w:rsid w:val="00784F3B"/>
    <w:rsid w:val="00786DA5"/>
    <w:rsid w:val="007922A8"/>
    <w:rsid w:val="00792DB5"/>
    <w:rsid w:val="0079442E"/>
    <w:rsid w:val="007A2C03"/>
    <w:rsid w:val="007A4D46"/>
    <w:rsid w:val="007B0A31"/>
    <w:rsid w:val="007B109B"/>
    <w:rsid w:val="007B34B5"/>
    <w:rsid w:val="007B37FB"/>
    <w:rsid w:val="007C4DFC"/>
    <w:rsid w:val="007C67C5"/>
    <w:rsid w:val="007C7970"/>
    <w:rsid w:val="007D1405"/>
    <w:rsid w:val="007D1C5B"/>
    <w:rsid w:val="007D274D"/>
    <w:rsid w:val="007D333A"/>
    <w:rsid w:val="007D3C2B"/>
    <w:rsid w:val="007D3D88"/>
    <w:rsid w:val="007D475C"/>
    <w:rsid w:val="007D589D"/>
    <w:rsid w:val="007D6ACE"/>
    <w:rsid w:val="007D6B58"/>
    <w:rsid w:val="007D766E"/>
    <w:rsid w:val="007E03B8"/>
    <w:rsid w:val="007E170B"/>
    <w:rsid w:val="007E2F18"/>
    <w:rsid w:val="007E48ED"/>
    <w:rsid w:val="007E49C3"/>
    <w:rsid w:val="007E4E81"/>
    <w:rsid w:val="007E5855"/>
    <w:rsid w:val="007E5C6E"/>
    <w:rsid w:val="007E78E9"/>
    <w:rsid w:val="007F1B28"/>
    <w:rsid w:val="007F4FEB"/>
    <w:rsid w:val="007F5826"/>
    <w:rsid w:val="008015B0"/>
    <w:rsid w:val="0080597B"/>
    <w:rsid w:val="008103A3"/>
    <w:rsid w:val="008110C5"/>
    <w:rsid w:val="008116AC"/>
    <w:rsid w:val="00811C80"/>
    <w:rsid w:val="008155DA"/>
    <w:rsid w:val="00815600"/>
    <w:rsid w:val="00815908"/>
    <w:rsid w:val="00823334"/>
    <w:rsid w:val="008245D9"/>
    <w:rsid w:val="00824788"/>
    <w:rsid w:val="00826406"/>
    <w:rsid w:val="00826B5F"/>
    <w:rsid w:val="00826D6D"/>
    <w:rsid w:val="00826D86"/>
    <w:rsid w:val="00827073"/>
    <w:rsid w:val="00827ED5"/>
    <w:rsid w:val="008304D5"/>
    <w:rsid w:val="0083232F"/>
    <w:rsid w:val="00832E25"/>
    <w:rsid w:val="008339E9"/>
    <w:rsid w:val="0084107C"/>
    <w:rsid w:val="008410C2"/>
    <w:rsid w:val="00841B75"/>
    <w:rsid w:val="00843E2B"/>
    <w:rsid w:val="008463A3"/>
    <w:rsid w:val="008466E9"/>
    <w:rsid w:val="00846DB9"/>
    <w:rsid w:val="00852D89"/>
    <w:rsid w:val="00854207"/>
    <w:rsid w:val="00854539"/>
    <w:rsid w:val="0085528A"/>
    <w:rsid w:val="0086043E"/>
    <w:rsid w:val="0086060E"/>
    <w:rsid w:val="0086492F"/>
    <w:rsid w:val="00867661"/>
    <w:rsid w:val="008714A1"/>
    <w:rsid w:val="0087240A"/>
    <w:rsid w:val="00876984"/>
    <w:rsid w:val="00876F86"/>
    <w:rsid w:val="008773EF"/>
    <w:rsid w:val="00880FE8"/>
    <w:rsid w:val="00884280"/>
    <w:rsid w:val="00887983"/>
    <w:rsid w:val="00892B9E"/>
    <w:rsid w:val="008934FE"/>
    <w:rsid w:val="00893560"/>
    <w:rsid w:val="00895327"/>
    <w:rsid w:val="008957AE"/>
    <w:rsid w:val="008966F6"/>
    <w:rsid w:val="00896799"/>
    <w:rsid w:val="008A0932"/>
    <w:rsid w:val="008A0E7D"/>
    <w:rsid w:val="008A170B"/>
    <w:rsid w:val="008A1B94"/>
    <w:rsid w:val="008A266D"/>
    <w:rsid w:val="008A29E7"/>
    <w:rsid w:val="008A4425"/>
    <w:rsid w:val="008B17C4"/>
    <w:rsid w:val="008B1DAB"/>
    <w:rsid w:val="008B4C06"/>
    <w:rsid w:val="008B5CB5"/>
    <w:rsid w:val="008B6552"/>
    <w:rsid w:val="008B77C8"/>
    <w:rsid w:val="008C3B5C"/>
    <w:rsid w:val="008C5400"/>
    <w:rsid w:val="008C5531"/>
    <w:rsid w:val="008C5EC8"/>
    <w:rsid w:val="008D1BB5"/>
    <w:rsid w:val="008D209F"/>
    <w:rsid w:val="008D2860"/>
    <w:rsid w:val="008D2B91"/>
    <w:rsid w:val="008D301F"/>
    <w:rsid w:val="008D3B30"/>
    <w:rsid w:val="008D79EC"/>
    <w:rsid w:val="008D7D65"/>
    <w:rsid w:val="008D7EE6"/>
    <w:rsid w:val="008E07D0"/>
    <w:rsid w:val="008E14F1"/>
    <w:rsid w:val="008E188E"/>
    <w:rsid w:val="008E3976"/>
    <w:rsid w:val="008E3A79"/>
    <w:rsid w:val="008E41FC"/>
    <w:rsid w:val="008E4810"/>
    <w:rsid w:val="008E6CBD"/>
    <w:rsid w:val="008E7D84"/>
    <w:rsid w:val="008F691C"/>
    <w:rsid w:val="008F7798"/>
    <w:rsid w:val="00900799"/>
    <w:rsid w:val="009026F6"/>
    <w:rsid w:val="00905ABD"/>
    <w:rsid w:val="00905DCF"/>
    <w:rsid w:val="00905F4F"/>
    <w:rsid w:val="009062EB"/>
    <w:rsid w:val="009073B6"/>
    <w:rsid w:val="0090798B"/>
    <w:rsid w:val="00910292"/>
    <w:rsid w:val="0091190C"/>
    <w:rsid w:val="0091316D"/>
    <w:rsid w:val="00913724"/>
    <w:rsid w:val="00915D43"/>
    <w:rsid w:val="009172A5"/>
    <w:rsid w:val="00917C5A"/>
    <w:rsid w:val="009219FF"/>
    <w:rsid w:val="00921EAF"/>
    <w:rsid w:val="0092397D"/>
    <w:rsid w:val="00924C23"/>
    <w:rsid w:val="0092560B"/>
    <w:rsid w:val="00927456"/>
    <w:rsid w:val="00927EDB"/>
    <w:rsid w:val="009305D4"/>
    <w:rsid w:val="00932B51"/>
    <w:rsid w:val="00933FC7"/>
    <w:rsid w:val="00935078"/>
    <w:rsid w:val="00935E03"/>
    <w:rsid w:val="0093628C"/>
    <w:rsid w:val="00936B91"/>
    <w:rsid w:val="009404B5"/>
    <w:rsid w:val="00941E17"/>
    <w:rsid w:val="00942BCA"/>
    <w:rsid w:val="009458E9"/>
    <w:rsid w:val="00950892"/>
    <w:rsid w:val="00951C6D"/>
    <w:rsid w:val="009523D7"/>
    <w:rsid w:val="00953817"/>
    <w:rsid w:val="0095446C"/>
    <w:rsid w:val="00954493"/>
    <w:rsid w:val="009546AC"/>
    <w:rsid w:val="00957AF9"/>
    <w:rsid w:val="00960914"/>
    <w:rsid w:val="00961547"/>
    <w:rsid w:val="00961708"/>
    <w:rsid w:val="00961C12"/>
    <w:rsid w:val="0096538B"/>
    <w:rsid w:val="00967ABC"/>
    <w:rsid w:val="00967C4D"/>
    <w:rsid w:val="00970006"/>
    <w:rsid w:val="009724F1"/>
    <w:rsid w:val="00980224"/>
    <w:rsid w:val="00980DE0"/>
    <w:rsid w:val="00980F65"/>
    <w:rsid w:val="00987556"/>
    <w:rsid w:val="00990919"/>
    <w:rsid w:val="00990FC5"/>
    <w:rsid w:val="0099150D"/>
    <w:rsid w:val="00991762"/>
    <w:rsid w:val="00993129"/>
    <w:rsid w:val="009937BC"/>
    <w:rsid w:val="00993D05"/>
    <w:rsid w:val="0099508F"/>
    <w:rsid w:val="009A2BA0"/>
    <w:rsid w:val="009A315C"/>
    <w:rsid w:val="009A4E7D"/>
    <w:rsid w:val="009A5500"/>
    <w:rsid w:val="009A766C"/>
    <w:rsid w:val="009A7F29"/>
    <w:rsid w:val="009B1042"/>
    <w:rsid w:val="009B4B74"/>
    <w:rsid w:val="009B75A2"/>
    <w:rsid w:val="009B7F43"/>
    <w:rsid w:val="009C3582"/>
    <w:rsid w:val="009C36BD"/>
    <w:rsid w:val="009C4268"/>
    <w:rsid w:val="009C5277"/>
    <w:rsid w:val="009C65B5"/>
    <w:rsid w:val="009D054F"/>
    <w:rsid w:val="009D1336"/>
    <w:rsid w:val="009D3366"/>
    <w:rsid w:val="009D3B91"/>
    <w:rsid w:val="009D3FB2"/>
    <w:rsid w:val="009D7AB5"/>
    <w:rsid w:val="009E0FCF"/>
    <w:rsid w:val="009E3F54"/>
    <w:rsid w:val="009E4260"/>
    <w:rsid w:val="009E6405"/>
    <w:rsid w:val="009E7613"/>
    <w:rsid w:val="009F1018"/>
    <w:rsid w:val="009F3232"/>
    <w:rsid w:val="00A00027"/>
    <w:rsid w:val="00A05A1A"/>
    <w:rsid w:val="00A05C81"/>
    <w:rsid w:val="00A061B9"/>
    <w:rsid w:val="00A06205"/>
    <w:rsid w:val="00A064DA"/>
    <w:rsid w:val="00A07526"/>
    <w:rsid w:val="00A106AB"/>
    <w:rsid w:val="00A10E34"/>
    <w:rsid w:val="00A12800"/>
    <w:rsid w:val="00A14191"/>
    <w:rsid w:val="00A14978"/>
    <w:rsid w:val="00A1541C"/>
    <w:rsid w:val="00A15531"/>
    <w:rsid w:val="00A16710"/>
    <w:rsid w:val="00A1709F"/>
    <w:rsid w:val="00A17836"/>
    <w:rsid w:val="00A22350"/>
    <w:rsid w:val="00A25CDB"/>
    <w:rsid w:val="00A27A42"/>
    <w:rsid w:val="00A305CC"/>
    <w:rsid w:val="00A30938"/>
    <w:rsid w:val="00A33FE9"/>
    <w:rsid w:val="00A34834"/>
    <w:rsid w:val="00A41C8B"/>
    <w:rsid w:val="00A42B40"/>
    <w:rsid w:val="00A43D06"/>
    <w:rsid w:val="00A44AC7"/>
    <w:rsid w:val="00A45574"/>
    <w:rsid w:val="00A46DD8"/>
    <w:rsid w:val="00A47880"/>
    <w:rsid w:val="00A528AD"/>
    <w:rsid w:val="00A532B1"/>
    <w:rsid w:val="00A5374C"/>
    <w:rsid w:val="00A53D55"/>
    <w:rsid w:val="00A53F05"/>
    <w:rsid w:val="00A55DFA"/>
    <w:rsid w:val="00A5782A"/>
    <w:rsid w:val="00A57F79"/>
    <w:rsid w:val="00A62EEA"/>
    <w:rsid w:val="00A6372E"/>
    <w:rsid w:val="00A63EAA"/>
    <w:rsid w:val="00A641C5"/>
    <w:rsid w:val="00A67DD0"/>
    <w:rsid w:val="00A708BA"/>
    <w:rsid w:val="00A7175E"/>
    <w:rsid w:val="00A71871"/>
    <w:rsid w:val="00A71A18"/>
    <w:rsid w:val="00A725FC"/>
    <w:rsid w:val="00A73F44"/>
    <w:rsid w:val="00A746F1"/>
    <w:rsid w:val="00A74874"/>
    <w:rsid w:val="00A76003"/>
    <w:rsid w:val="00A774E6"/>
    <w:rsid w:val="00A777FB"/>
    <w:rsid w:val="00A80617"/>
    <w:rsid w:val="00A80EF8"/>
    <w:rsid w:val="00A81D2C"/>
    <w:rsid w:val="00A82C4B"/>
    <w:rsid w:val="00A845F9"/>
    <w:rsid w:val="00A85231"/>
    <w:rsid w:val="00A852CC"/>
    <w:rsid w:val="00A85F19"/>
    <w:rsid w:val="00A861C4"/>
    <w:rsid w:val="00A9012E"/>
    <w:rsid w:val="00A911DC"/>
    <w:rsid w:val="00A92318"/>
    <w:rsid w:val="00A938AE"/>
    <w:rsid w:val="00A969FD"/>
    <w:rsid w:val="00A9723B"/>
    <w:rsid w:val="00AA01F1"/>
    <w:rsid w:val="00AA157E"/>
    <w:rsid w:val="00AA1EBB"/>
    <w:rsid w:val="00AA30EB"/>
    <w:rsid w:val="00AA3F33"/>
    <w:rsid w:val="00AA4EA8"/>
    <w:rsid w:val="00AA5A18"/>
    <w:rsid w:val="00AB0E02"/>
    <w:rsid w:val="00AB107A"/>
    <w:rsid w:val="00AB1F2C"/>
    <w:rsid w:val="00AB225F"/>
    <w:rsid w:val="00AB22FF"/>
    <w:rsid w:val="00AB27BA"/>
    <w:rsid w:val="00AB3684"/>
    <w:rsid w:val="00AB3BB1"/>
    <w:rsid w:val="00AB59C8"/>
    <w:rsid w:val="00AB68FD"/>
    <w:rsid w:val="00AB7B5F"/>
    <w:rsid w:val="00AB7CE5"/>
    <w:rsid w:val="00AB7F23"/>
    <w:rsid w:val="00AC40A9"/>
    <w:rsid w:val="00AC6B2E"/>
    <w:rsid w:val="00AC6DD3"/>
    <w:rsid w:val="00AC7EDC"/>
    <w:rsid w:val="00AD1108"/>
    <w:rsid w:val="00AD1405"/>
    <w:rsid w:val="00AD175E"/>
    <w:rsid w:val="00AD1B60"/>
    <w:rsid w:val="00AD294D"/>
    <w:rsid w:val="00AD3807"/>
    <w:rsid w:val="00AD40D9"/>
    <w:rsid w:val="00AD4ED0"/>
    <w:rsid w:val="00AD4F4B"/>
    <w:rsid w:val="00AE27A5"/>
    <w:rsid w:val="00AE6011"/>
    <w:rsid w:val="00AE685F"/>
    <w:rsid w:val="00AE6A3D"/>
    <w:rsid w:val="00AF180C"/>
    <w:rsid w:val="00AF25A5"/>
    <w:rsid w:val="00AF298D"/>
    <w:rsid w:val="00AF3BA6"/>
    <w:rsid w:val="00AF451E"/>
    <w:rsid w:val="00AF476A"/>
    <w:rsid w:val="00AF606E"/>
    <w:rsid w:val="00AF6EAE"/>
    <w:rsid w:val="00B0316B"/>
    <w:rsid w:val="00B032B1"/>
    <w:rsid w:val="00B04B5F"/>
    <w:rsid w:val="00B05473"/>
    <w:rsid w:val="00B0646D"/>
    <w:rsid w:val="00B115D1"/>
    <w:rsid w:val="00B1349C"/>
    <w:rsid w:val="00B16195"/>
    <w:rsid w:val="00B16265"/>
    <w:rsid w:val="00B17588"/>
    <w:rsid w:val="00B212E5"/>
    <w:rsid w:val="00B2493F"/>
    <w:rsid w:val="00B27795"/>
    <w:rsid w:val="00B310A9"/>
    <w:rsid w:val="00B31367"/>
    <w:rsid w:val="00B31C32"/>
    <w:rsid w:val="00B362B0"/>
    <w:rsid w:val="00B363C0"/>
    <w:rsid w:val="00B36B36"/>
    <w:rsid w:val="00B37354"/>
    <w:rsid w:val="00B37F84"/>
    <w:rsid w:val="00B42981"/>
    <w:rsid w:val="00B42AAF"/>
    <w:rsid w:val="00B43567"/>
    <w:rsid w:val="00B4385E"/>
    <w:rsid w:val="00B45897"/>
    <w:rsid w:val="00B461CA"/>
    <w:rsid w:val="00B466B0"/>
    <w:rsid w:val="00B4759F"/>
    <w:rsid w:val="00B505BE"/>
    <w:rsid w:val="00B5122F"/>
    <w:rsid w:val="00B512B7"/>
    <w:rsid w:val="00B52904"/>
    <w:rsid w:val="00B529FD"/>
    <w:rsid w:val="00B53B1D"/>
    <w:rsid w:val="00B54919"/>
    <w:rsid w:val="00B55070"/>
    <w:rsid w:val="00B55577"/>
    <w:rsid w:val="00B56F9A"/>
    <w:rsid w:val="00B611E7"/>
    <w:rsid w:val="00B62D25"/>
    <w:rsid w:val="00B641D4"/>
    <w:rsid w:val="00B655B0"/>
    <w:rsid w:val="00B662DC"/>
    <w:rsid w:val="00B669FF"/>
    <w:rsid w:val="00B67394"/>
    <w:rsid w:val="00B70D7E"/>
    <w:rsid w:val="00B7276A"/>
    <w:rsid w:val="00B74271"/>
    <w:rsid w:val="00B749F5"/>
    <w:rsid w:val="00B75333"/>
    <w:rsid w:val="00B759CE"/>
    <w:rsid w:val="00B80DB1"/>
    <w:rsid w:val="00B82F6C"/>
    <w:rsid w:val="00B85311"/>
    <w:rsid w:val="00B8546F"/>
    <w:rsid w:val="00B856F2"/>
    <w:rsid w:val="00B85C55"/>
    <w:rsid w:val="00B85F30"/>
    <w:rsid w:val="00B8606B"/>
    <w:rsid w:val="00B86C91"/>
    <w:rsid w:val="00B86FEF"/>
    <w:rsid w:val="00B90215"/>
    <w:rsid w:val="00B90BD7"/>
    <w:rsid w:val="00B90C77"/>
    <w:rsid w:val="00B90F4A"/>
    <w:rsid w:val="00B92D3B"/>
    <w:rsid w:val="00B94F95"/>
    <w:rsid w:val="00B9514E"/>
    <w:rsid w:val="00B95813"/>
    <w:rsid w:val="00B95FD0"/>
    <w:rsid w:val="00B96FF0"/>
    <w:rsid w:val="00B9726D"/>
    <w:rsid w:val="00B97B74"/>
    <w:rsid w:val="00BA0823"/>
    <w:rsid w:val="00BA0981"/>
    <w:rsid w:val="00BA693A"/>
    <w:rsid w:val="00BB2316"/>
    <w:rsid w:val="00BB279C"/>
    <w:rsid w:val="00BB3260"/>
    <w:rsid w:val="00BB3531"/>
    <w:rsid w:val="00BB5037"/>
    <w:rsid w:val="00BB53F3"/>
    <w:rsid w:val="00BB7EFC"/>
    <w:rsid w:val="00BC0174"/>
    <w:rsid w:val="00BC041B"/>
    <w:rsid w:val="00BC3B00"/>
    <w:rsid w:val="00BC6C93"/>
    <w:rsid w:val="00BD0240"/>
    <w:rsid w:val="00BD1A65"/>
    <w:rsid w:val="00BD46C4"/>
    <w:rsid w:val="00BD6EB8"/>
    <w:rsid w:val="00BE348D"/>
    <w:rsid w:val="00BE3536"/>
    <w:rsid w:val="00BE3920"/>
    <w:rsid w:val="00BE48CA"/>
    <w:rsid w:val="00BE4E8E"/>
    <w:rsid w:val="00BF0975"/>
    <w:rsid w:val="00BF0D2C"/>
    <w:rsid w:val="00BF2F43"/>
    <w:rsid w:val="00BF48B9"/>
    <w:rsid w:val="00BF5BE3"/>
    <w:rsid w:val="00BF5C6C"/>
    <w:rsid w:val="00BF6CED"/>
    <w:rsid w:val="00BF7796"/>
    <w:rsid w:val="00BF794C"/>
    <w:rsid w:val="00C012A5"/>
    <w:rsid w:val="00C01397"/>
    <w:rsid w:val="00C0350D"/>
    <w:rsid w:val="00C07D78"/>
    <w:rsid w:val="00C07FD9"/>
    <w:rsid w:val="00C10C4B"/>
    <w:rsid w:val="00C1115B"/>
    <w:rsid w:val="00C12069"/>
    <w:rsid w:val="00C137AE"/>
    <w:rsid w:val="00C13A4F"/>
    <w:rsid w:val="00C13EBF"/>
    <w:rsid w:val="00C15760"/>
    <w:rsid w:val="00C16B3A"/>
    <w:rsid w:val="00C1735F"/>
    <w:rsid w:val="00C1754C"/>
    <w:rsid w:val="00C17E78"/>
    <w:rsid w:val="00C225FD"/>
    <w:rsid w:val="00C22DEB"/>
    <w:rsid w:val="00C2424D"/>
    <w:rsid w:val="00C25AB0"/>
    <w:rsid w:val="00C26F81"/>
    <w:rsid w:val="00C27A04"/>
    <w:rsid w:val="00C30A3A"/>
    <w:rsid w:val="00C30FA4"/>
    <w:rsid w:val="00C3166A"/>
    <w:rsid w:val="00C31DEF"/>
    <w:rsid w:val="00C334EA"/>
    <w:rsid w:val="00C35313"/>
    <w:rsid w:val="00C40C3A"/>
    <w:rsid w:val="00C40C79"/>
    <w:rsid w:val="00C43CF7"/>
    <w:rsid w:val="00C45EBE"/>
    <w:rsid w:val="00C501A6"/>
    <w:rsid w:val="00C501CA"/>
    <w:rsid w:val="00C5231A"/>
    <w:rsid w:val="00C53802"/>
    <w:rsid w:val="00C5562D"/>
    <w:rsid w:val="00C55F21"/>
    <w:rsid w:val="00C5630C"/>
    <w:rsid w:val="00C56386"/>
    <w:rsid w:val="00C56998"/>
    <w:rsid w:val="00C57226"/>
    <w:rsid w:val="00C62EF2"/>
    <w:rsid w:val="00C647E4"/>
    <w:rsid w:val="00C67B4E"/>
    <w:rsid w:val="00C70250"/>
    <w:rsid w:val="00C72FFA"/>
    <w:rsid w:val="00C73154"/>
    <w:rsid w:val="00C7319A"/>
    <w:rsid w:val="00C736AA"/>
    <w:rsid w:val="00C742D3"/>
    <w:rsid w:val="00C75D7B"/>
    <w:rsid w:val="00C77A0F"/>
    <w:rsid w:val="00C849D0"/>
    <w:rsid w:val="00C84A70"/>
    <w:rsid w:val="00C874B6"/>
    <w:rsid w:val="00C878ED"/>
    <w:rsid w:val="00C91198"/>
    <w:rsid w:val="00C91FE2"/>
    <w:rsid w:val="00C93392"/>
    <w:rsid w:val="00C9446C"/>
    <w:rsid w:val="00C9523F"/>
    <w:rsid w:val="00C97D07"/>
    <w:rsid w:val="00CA0D37"/>
    <w:rsid w:val="00CA156D"/>
    <w:rsid w:val="00CA2034"/>
    <w:rsid w:val="00CA74C1"/>
    <w:rsid w:val="00CB0408"/>
    <w:rsid w:val="00CB057B"/>
    <w:rsid w:val="00CB1E94"/>
    <w:rsid w:val="00CB5F90"/>
    <w:rsid w:val="00CB7323"/>
    <w:rsid w:val="00CC05D0"/>
    <w:rsid w:val="00CC23C4"/>
    <w:rsid w:val="00CC2E50"/>
    <w:rsid w:val="00CC3BEE"/>
    <w:rsid w:val="00CC5F43"/>
    <w:rsid w:val="00CC718F"/>
    <w:rsid w:val="00CC7C2D"/>
    <w:rsid w:val="00CD0AAF"/>
    <w:rsid w:val="00CD0C56"/>
    <w:rsid w:val="00CE1A4F"/>
    <w:rsid w:val="00CE24D1"/>
    <w:rsid w:val="00CE2A14"/>
    <w:rsid w:val="00CE4398"/>
    <w:rsid w:val="00CE5463"/>
    <w:rsid w:val="00CE57EA"/>
    <w:rsid w:val="00CE58A6"/>
    <w:rsid w:val="00CE71AB"/>
    <w:rsid w:val="00CF324A"/>
    <w:rsid w:val="00CF4998"/>
    <w:rsid w:val="00CF502D"/>
    <w:rsid w:val="00CF7B5F"/>
    <w:rsid w:val="00CF7EF9"/>
    <w:rsid w:val="00D00527"/>
    <w:rsid w:val="00D006CE"/>
    <w:rsid w:val="00D01889"/>
    <w:rsid w:val="00D01C54"/>
    <w:rsid w:val="00D02C25"/>
    <w:rsid w:val="00D0391B"/>
    <w:rsid w:val="00D066FB"/>
    <w:rsid w:val="00D075FB"/>
    <w:rsid w:val="00D0779D"/>
    <w:rsid w:val="00D079FB"/>
    <w:rsid w:val="00D1057D"/>
    <w:rsid w:val="00D12F1B"/>
    <w:rsid w:val="00D1381B"/>
    <w:rsid w:val="00D14550"/>
    <w:rsid w:val="00D14661"/>
    <w:rsid w:val="00D14B73"/>
    <w:rsid w:val="00D172A6"/>
    <w:rsid w:val="00D2180E"/>
    <w:rsid w:val="00D227B5"/>
    <w:rsid w:val="00D22C43"/>
    <w:rsid w:val="00D22CB8"/>
    <w:rsid w:val="00D26646"/>
    <w:rsid w:val="00D273D1"/>
    <w:rsid w:val="00D2797B"/>
    <w:rsid w:val="00D3063F"/>
    <w:rsid w:val="00D329DD"/>
    <w:rsid w:val="00D33B0A"/>
    <w:rsid w:val="00D348B2"/>
    <w:rsid w:val="00D35B4B"/>
    <w:rsid w:val="00D36011"/>
    <w:rsid w:val="00D362B9"/>
    <w:rsid w:val="00D378F2"/>
    <w:rsid w:val="00D42B29"/>
    <w:rsid w:val="00D44A86"/>
    <w:rsid w:val="00D45DA4"/>
    <w:rsid w:val="00D477C3"/>
    <w:rsid w:val="00D513C2"/>
    <w:rsid w:val="00D518D5"/>
    <w:rsid w:val="00D53F20"/>
    <w:rsid w:val="00D549F9"/>
    <w:rsid w:val="00D60627"/>
    <w:rsid w:val="00D621ED"/>
    <w:rsid w:val="00D624A6"/>
    <w:rsid w:val="00D62575"/>
    <w:rsid w:val="00D62DD1"/>
    <w:rsid w:val="00D64C60"/>
    <w:rsid w:val="00D71634"/>
    <w:rsid w:val="00D72A58"/>
    <w:rsid w:val="00D72B0B"/>
    <w:rsid w:val="00D74AC5"/>
    <w:rsid w:val="00D74ACD"/>
    <w:rsid w:val="00D758C6"/>
    <w:rsid w:val="00D827E8"/>
    <w:rsid w:val="00D83341"/>
    <w:rsid w:val="00D85EA3"/>
    <w:rsid w:val="00D866B1"/>
    <w:rsid w:val="00D87216"/>
    <w:rsid w:val="00D87275"/>
    <w:rsid w:val="00D87B11"/>
    <w:rsid w:val="00D916BB"/>
    <w:rsid w:val="00D949E8"/>
    <w:rsid w:val="00D96543"/>
    <w:rsid w:val="00D968AD"/>
    <w:rsid w:val="00D96E01"/>
    <w:rsid w:val="00D97B7B"/>
    <w:rsid w:val="00DA1AC4"/>
    <w:rsid w:val="00DA2379"/>
    <w:rsid w:val="00DA62BB"/>
    <w:rsid w:val="00DB48DF"/>
    <w:rsid w:val="00DB550E"/>
    <w:rsid w:val="00DC0941"/>
    <w:rsid w:val="00DC138C"/>
    <w:rsid w:val="00DC18B7"/>
    <w:rsid w:val="00DC2CD6"/>
    <w:rsid w:val="00DC3EEC"/>
    <w:rsid w:val="00DC415B"/>
    <w:rsid w:val="00DC523B"/>
    <w:rsid w:val="00DC58B5"/>
    <w:rsid w:val="00DD0E71"/>
    <w:rsid w:val="00DD24DD"/>
    <w:rsid w:val="00DD2FCB"/>
    <w:rsid w:val="00DD3796"/>
    <w:rsid w:val="00DD4DB8"/>
    <w:rsid w:val="00DD56FC"/>
    <w:rsid w:val="00DD5E28"/>
    <w:rsid w:val="00DE3CEE"/>
    <w:rsid w:val="00DE6406"/>
    <w:rsid w:val="00DE756B"/>
    <w:rsid w:val="00DF09F5"/>
    <w:rsid w:val="00DF0A23"/>
    <w:rsid w:val="00DF1BA5"/>
    <w:rsid w:val="00DF20EE"/>
    <w:rsid w:val="00DF2D6A"/>
    <w:rsid w:val="00DF400D"/>
    <w:rsid w:val="00DF4402"/>
    <w:rsid w:val="00DF68B3"/>
    <w:rsid w:val="00E00373"/>
    <w:rsid w:val="00E0128E"/>
    <w:rsid w:val="00E01898"/>
    <w:rsid w:val="00E0287F"/>
    <w:rsid w:val="00E02D45"/>
    <w:rsid w:val="00E02D9F"/>
    <w:rsid w:val="00E03E6D"/>
    <w:rsid w:val="00E06930"/>
    <w:rsid w:val="00E06F77"/>
    <w:rsid w:val="00E10D76"/>
    <w:rsid w:val="00E13A0A"/>
    <w:rsid w:val="00E14FEB"/>
    <w:rsid w:val="00E15574"/>
    <w:rsid w:val="00E15A81"/>
    <w:rsid w:val="00E17424"/>
    <w:rsid w:val="00E1776A"/>
    <w:rsid w:val="00E2423E"/>
    <w:rsid w:val="00E24475"/>
    <w:rsid w:val="00E265CE"/>
    <w:rsid w:val="00E27F65"/>
    <w:rsid w:val="00E304F9"/>
    <w:rsid w:val="00E34E77"/>
    <w:rsid w:val="00E350AB"/>
    <w:rsid w:val="00E359AD"/>
    <w:rsid w:val="00E377FE"/>
    <w:rsid w:val="00E37C27"/>
    <w:rsid w:val="00E4226A"/>
    <w:rsid w:val="00E50194"/>
    <w:rsid w:val="00E512AC"/>
    <w:rsid w:val="00E53D62"/>
    <w:rsid w:val="00E56664"/>
    <w:rsid w:val="00E5717D"/>
    <w:rsid w:val="00E57365"/>
    <w:rsid w:val="00E60369"/>
    <w:rsid w:val="00E64106"/>
    <w:rsid w:val="00E645A7"/>
    <w:rsid w:val="00E6462C"/>
    <w:rsid w:val="00E66497"/>
    <w:rsid w:val="00E66A17"/>
    <w:rsid w:val="00E703F2"/>
    <w:rsid w:val="00E705EB"/>
    <w:rsid w:val="00E7204E"/>
    <w:rsid w:val="00E72D86"/>
    <w:rsid w:val="00E74059"/>
    <w:rsid w:val="00E74642"/>
    <w:rsid w:val="00E75C23"/>
    <w:rsid w:val="00E75FC5"/>
    <w:rsid w:val="00E806AE"/>
    <w:rsid w:val="00E80F0B"/>
    <w:rsid w:val="00E81223"/>
    <w:rsid w:val="00E81783"/>
    <w:rsid w:val="00E8191F"/>
    <w:rsid w:val="00E82972"/>
    <w:rsid w:val="00E83D7D"/>
    <w:rsid w:val="00E8481E"/>
    <w:rsid w:val="00E87BC8"/>
    <w:rsid w:val="00E92F3C"/>
    <w:rsid w:val="00E930F9"/>
    <w:rsid w:val="00E935F1"/>
    <w:rsid w:val="00E93F78"/>
    <w:rsid w:val="00EA0868"/>
    <w:rsid w:val="00EA0CF2"/>
    <w:rsid w:val="00EA1295"/>
    <w:rsid w:val="00EA22AB"/>
    <w:rsid w:val="00EA6576"/>
    <w:rsid w:val="00EA72E9"/>
    <w:rsid w:val="00EB3A79"/>
    <w:rsid w:val="00EB3D28"/>
    <w:rsid w:val="00EB3F08"/>
    <w:rsid w:val="00EB43BB"/>
    <w:rsid w:val="00EB657A"/>
    <w:rsid w:val="00EB6B94"/>
    <w:rsid w:val="00EC03B5"/>
    <w:rsid w:val="00EC0E24"/>
    <w:rsid w:val="00EC1861"/>
    <w:rsid w:val="00EC3277"/>
    <w:rsid w:val="00EC38EE"/>
    <w:rsid w:val="00EC3C80"/>
    <w:rsid w:val="00EC3D93"/>
    <w:rsid w:val="00EC421A"/>
    <w:rsid w:val="00EC5150"/>
    <w:rsid w:val="00EC5561"/>
    <w:rsid w:val="00EC62AA"/>
    <w:rsid w:val="00EC687D"/>
    <w:rsid w:val="00EC70FC"/>
    <w:rsid w:val="00EC7948"/>
    <w:rsid w:val="00ED0DDC"/>
    <w:rsid w:val="00ED2265"/>
    <w:rsid w:val="00ED2500"/>
    <w:rsid w:val="00ED33B6"/>
    <w:rsid w:val="00ED3826"/>
    <w:rsid w:val="00ED3BAF"/>
    <w:rsid w:val="00ED3BD8"/>
    <w:rsid w:val="00ED41E7"/>
    <w:rsid w:val="00ED434E"/>
    <w:rsid w:val="00ED4C48"/>
    <w:rsid w:val="00ED56E0"/>
    <w:rsid w:val="00EE0AF6"/>
    <w:rsid w:val="00EE1E26"/>
    <w:rsid w:val="00EE38F9"/>
    <w:rsid w:val="00EF137E"/>
    <w:rsid w:val="00EF1597"/>
    <w:rsid w:val="00EF4735"/>
    <w:rsid w:val="00EF4CB7"/>
    <w:rsid w:val="00EF64DB"/>
    <w:rsid w:val="00EF77A7"/>
    <w:rsid w:val="00F0298F"/>
    <w:rsid w:val="00F03941"/>
    <w:rsid w:val="00F0432D"/>
    <w:rsid w:val="00F06022"/>
    <w:rsid w:val="00F06725"/>
    <w:rsid w:val="00F07965"/>
    <w:rsid w:val="00F1157B"/>
    <w:rsid w:val="00F12A44"/>
    <w:rsid w:val="00F13966"/>
    <w:rsid w:val="00F16BF8"/>
    <w:rsid w:val="00F17DB4"/>
    <w:rsid w:val="00F205C4"/>
    <w:rsid w:val="00F2140D"/>
    <w:rsid w:val="00F239F9"/>
    <w:rsid w:val="00F246DD"/>
    <w:rsid w:val="00F24E3E"/>
    <w:rsid w:val="00F25580"/>
    <w:rsid w:val="00F279FE"/>
    <w:rsid w:val="00F3333C"/>
    <w:rsid w:val="00F34991"/>
    <w:rsid w:val="00F41DE3"/>
    <w:rsid w:val="00F44617"/>
    <w:rsid w:val="00F4537E"/>
    <w:rsid w:val="00F4567A"/>
    <w:rsid w:val="00F45BED"/>
    <w:rsid w:val="00F509C6"/>
    <w:rsid w:val="00F5245A"/>
    <w:rsid w:val="00F53499"/>
    <w:rsid w:val="00F60C7B"/>
    <w:rsid w:val="00F623C5"/>
    <w:rsid w:val="00F66A3F"/>
    <w:rsid w:val="00F66CC4"/>
    <w:rsid w:val="00F70829"/>
    <w:rsid w:val="00F7114F"/>
    <w:rsid w:val="00F7291B"/>
    <w:rsid w:val="00F73831"/>
    <w:rsid w:val="00F7551A"/>
    <w:rsid w:val="00F77F85"/>
    <w:rsid w:val="00F80902"/>
    <w:rsid w:val="00F81F7E"/>
    <w:rsid w:val="00F84F40"/>
    <w:rsid w:val="00F86EE6"/>
    <w:rsid w:val="00F90BB1"/>
    <w:rsid w:val="00F92CED"/>
    <w:rsid w:val="00F96D82"/>
    <w:rsid w:val="00FA013C"/>
    <w:rsid w:val="00FA2615"/>
    <w:rsid w:val="00FA5831"/>
    <w:rsid w:val="00FA6397"/>
    <w:rsid w:val="00FA72AB"/>
    <w:rsid w:val="00FA7EA1"/>
    <w:rsid w:val="00FB2BCB"/>
    <w:rsid w:val="00FB4361"/>
    <w:rsid w:val="00FB4515"/>
    <w:rsid w:val="00FB4E3A"/>
    <w:rsid w:val="00FB623D"/>
    <w:rsid w:val="00FB7F1D"/>
    <w:rsid w:val="00FC1D76"/>
    <w:rsid w:val="00FC2503"/>
    <w:rsid w:val="00FC644C"/>
    <w:rsid w:val="00FC7946"/>
    <w:rsid w:val="00FD1B79"/>
    <w:rsid w:val="00FD661C"/>
    <w:rsid w:val="00FE1ADF"/>
    <w:rsid w:val="00FE307F"/>
    <w:rsid w:val="00FE442A"/>
    <w:rsid w:val="00FE4667"/>
    <w:rsid w:val="00FE4F4A"/>
    <w:rsid w:val="00FE7CC4"/>
    <w:rsid w:val="00FF0C5E"/>
    <w:rsid w:val="00FF176D"/>
    <w:rsid w:val="00FF2FD7"/>
    <w:rsid w:val="00FF4B10"/>
    <w:rsid w:val="00FF6481"/>
    <w:rsid w:val="00FF6705"/>
    <w:rsid w:val="00FF7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BA128D"/>
  <w15:docId w15:val="{53164B3C-39D5-405C-AE10-929A24A2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3A1"/>
    <w:pPr>
      <w:spacing w:after="200" w:line="276" w:lineRule="auto"/>
    </w:pPr>
    <w:rPr>
      <w:sz w:val="22"/>
      <w:szCs w:val="22"/>
    </w:rPr>
  </w:style>
  <w:style w:type="paragraph" w:styleId="1">
    <w:name w:val="heading 1"/>
    <w:basedOn w:val="a"/>
    <w:next w:val="a"/>
    <w:link w:val="10"/>
    <w:uiPriority w:val="9"/>
    <w:qFormat/>
    <w:locked/>
    <w:rsid w:val="00CC23C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qFormat/>
    <w:rsid w:val="00EA0CF2"/>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F06022"/>
    <w:pPr>
      <w:keepNext/>
      <w:spacing w:after="0" w:line="240" w:lineRule="auto"/>
      <w:outlineLvl w:val="2"/>
    </w:pPr>
    <w:rPr>
      <w:rFonts w:ascii="Times New Roman" w:hAnsi="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EA0CF2"/>
    <w:rPr>
      <w:rFonts w:ascii="Cambria" w:hAnsi="Cambria" w:cs="Times New Roman"/>
      <w:b/>
      <w:bCs/>
      <w:color w:val="4F81BD"/>
      <w:sz w:val="26"/>
      <w:szCs w:val="26"/>
    </w:rPr>
  </w:style>
  <w:style w:type="character" w:customStyle="1" w:styleId="30">
    <w:name w:val="Заголовок 3 Знак"/>
    <w:basedOn w:val="a0"/>
    <w:link w:val="3"/>
    <w:uiPriority w:val="99"/>
    <w:locked/>
    <w:rsid w:val="00F06022"/>
    <w:rPr>
      <w:rFonts w:ascii="Times New Roman" w:hAnsi="Times New Roman" w:cs="Times New Roman"/>
      <w:b/>
      <w:bCs/>
      <w:sz w:val="20"/>
      <w:szCs w:val="20"/>
      <w:lang w:eastAsia="ru-RU"/>
    </w:rPr>
  </w:style>
  <w:style w:type="paragraph" w:styleId="a3">
    <w:name w:val="Normal (Web)"/>
    <w:basedOn w:val="a"/>
    <w:uiPriority w:val="99"/>
    <w:rsid w:val="00286A9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286A9A"/>
    <w:rPr>
      <w:rFonts w:cs="Times New Roman"/>
    </w:rPr>
  </w:style>
  <w:style w:type="paragraph" w:styleId="a4">
    <w:name w:val="List Paragraph"/>
    <w:basedOn w:val="a"/>
    <w:uiPriority w:val="34"/>
    <w:qFormat/>
    <w:rsid w:val="00286A9A"/>
    <w:pPr>
      <w:spacing w:after="0" w:line="240" w:lineRule="auto"/>
      <w:ind w:left="720"/>
      <w:contextualSpacing/>
    </w:pPr>
    <w:rPr>
      <w:rFonts w:ascii="Times New Roman" w:hAnsi="Times New Roman"/>
      <w:sz w:val="32"/>
      <w:szCs w:val="24"/>
    </w:rPr>
  </w:style>
  <w:style w:type="paragraph" w:customStyle="1" w:styleId="p4">
    <w:name w:val="p4"/>
    <w:basedOn w:val="a"/>
    <w:uiPriority w:val="99"/>
    <w:rsid w:val="005F7EC9"/>
    <w:pPr>
      <w:spacing w:before="100" w:beforeAutospacing="1" w:after="100" w:afterAutospacing="1" w:line="240" w:lineRule="auto"/>
    </w:pPr>
    <w:rPr>
      <w:rFonts w:ascii="Times New Roman" w:hAnsi="Times New Roman"/>
      <w:sz w:val="24"/>
      <w:szCs w:val="24"/>
    </w:rPr>
  </w:style>
  <w:style w:type="paragraph" w:customStyle="1" w:styleId="p5">
    <w:name w:val="p5"/>
    <w:basedOn w:val="a"/>
    <w:uiPriority w:val="99"/>
    <w:rsid w:val="005F7EC9"/>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5F7EC9"/>
  </w:style>
  <w:style w:type="character" w:styleId="a5">
    <w:name w:val="Hyperlink"/>
    <w:basedOn w:val="a0"/>
    <w:uiPriority w:val="99"/>
    <w:semiHidden/>
    <w:rsid w:val="002E04F6"/>
    <w:rPr>
      <w:rFonts w:cs="Times New Roman"/>
      <w:color w:val="0000FF"/>
      <w:u w:val="single"/>
    </w:rPr>
  </w:style>
  <w:style w:type="paragraph" w:styleId="a6">
    <w:name w:val="No Spacing"/>
    <w:aliases w:val="мой,Без интервала1,Таблица,No Spacing1"/>
    <w:link w:val="a7"/>
    <w:uiPriority w:val="1"/>
    <w:qFormat/>
    <w:rsid w:val="00A852CC"/>
    <w:rPr>
      <w:sz w:val="22"/>
      <w:szCs w:val="22"/>
    </w:rPr>
  </w:style>
  <w:style w:type="paragraph" w:customStyle="1" w:styleId="11">
    <w:name w:val="Абзац списка1"/>
    <w:basedOn w:val="a"/>
    <w:uiPriority w:val="99"/>
    <w:rsid w:val="00F7291B"/>
    <w:pPr>
      <w:ind w:left="720"/>
    </w:pPr>
    <w:rPr>
      <w:rFonts w:cs="Calibri"/>
    </w:rPr>
  </w:style>
  <w:style w:type="character" w:customStyle="1" w:styleId="12">
    <w:name w:val="Основной текст1"/>
    <w:uiPriority w:val="99"/>
    <w:rsid w:val="00D14661"/>
    <w:rPr>
      <w:rFonts w:ascii="Times New Roman" w:hAnsi="Times New Roman"/>
      <w:color w:val="000000"/>
      <w:spacing w:val="0"/>
      <w:w w:val="100"/>
      <w:position w:val="0"/>
      <w:sz w:val="18"/>
      <w:u w:val="none"/>
      <w:lang w:val="ru-RU"/>
    </w:rPr>
  </w:style>
  <w:style w:type="paragraph" w:styleId="a8">
    <w:name w:val="Balloon Text"/>
    <w:basedOn w:val="a"/>
    <w:link w:val="a9"/>
    <w:uiPriority w:val="99"/>
    <w:rsid w:val="002A63BA"/>
    <w:pPr>
      <w:spacing w:after="0" w:line="240" w:lineRule="auto"/>
    </w:pPr>
    <w:rPr>
      <w:rFonts w:ascii="Tahoma" w:hAnsi="Tahoma" w:cs="Tahoma"/>
      <w:sz w:val="16"/>
      <w:szCs w:val="16"/>
    </w:rPr>
  </w:style>
  <w:style w:type="character" w:customStyle="1" w:styleId="a9">
    <w:name w:val="Текст выноски Знак"/>
    <w:basedOn w:val="a0"/>
    <w:link w:val="a8"/>
    <w:uiPriority w:val="99"/>
    <w:locked/>
    <w:rsid w:val="002A63BA"/>
    <w:rPr>
      <w:rFonts w:ascii="Tahoma" w:hAnsi="Tahoma" w:cs="Tahoma"/>
      <w:sz w:val="16"/>
      <w:szCs w:val="16"/>
    </w:rPr>
  </w:style>
  <w:style w:type="paragraph" w:customStyle="1" w:styleId="Standard">
    <w:name w:val="Standard"/>
    <w:uiPriority w:val="99"/>
    <w:rsid w:val="00F06022"/>
    <w:pPr>
      <w:suppressAutoHyphens/>
      <w:autoSpaceDN w:val="0"/>
      <w:spacing w:after="160"/>
    </w:pPr>
    <w:rPr>
      <w:color w:val="5A5A5A"/>
      <w:kern w:val="3"/>
      <w:lang w:val="en-US"/>
    </w:rPr>
  </w:style>
  <w:style w:type="paragraph" w:styleId="aa">
    <w:name w:val="Body Text Indent"/>
    <w:basedOn w:val="a"/>
    <w:link w:val="ab"/>
    <w:rsid w:val="00EA0CF2"/>
    <w:pPr>
      <w:spacing w:after="0" w:line="240" w:lineRule="auto"/>
      <w:ind w:firstLine="720"/>
      <w:jc w:val="both"/>
    </w:pPr>
    <w:rPr>
      <w:rFonts w:ascii="Times New Roman" w:hAnsi="Times New Roman"/>
      <w:sz w:val="28"/>
      <w:szCs w:val="20"/>
    </w:rPr>
  </w:style>
  <w:style w:type="character" w:customStyle="1" w:styleId="ab">
    <w:name w:val="Основной текст с отступом Знак"/>
    <w:basedOn w:val="a0"/>
    <w:link w:val="aa"/>
    <w:locked/>
    <w:rsid w:val="00EA0CF2"/>
    <w:rPr>
      <w:rFonts w:ascii="Times New Roman" w:hAnsi="Times New Roman" w:cs="Times New Roman"/>
      <w:sz w:val="20"/>
      <w:szCs w:val="20"/>
      <w:lang w:eastAsia="ru-RU"/>
    </w:rPr>
  </w:style>
  <w:style w:type="paragraph" w:customStyle="1" w:styleId="ListParagraph1">
    <w:name w:val="List Paragraph1"/>
    <w:basedOn w:val="a"/>
    <w:uiPriority w:val="99"/>
    <w:rsid w:val="00D02C25"/>
    <w:pPr>
      <w:ind w:left="720"/>
    </w:pPr>
    <w:rPr>
      <w:rFonts w:cs="Calibri"/>
    </w:rPr>
  </w:style>
  <w:style w:type="paragraph" w:styleId="ac">
    <w:name w:val="header"/>
    <w:basedOn w:val="a"/>
    <w:link w:val="ad"/>
    <w:uiPriority w:val="99"/>
    <w:unhideWhenUsed/>
    <w:rsid w:val="00EF159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F1597"/>
    <w:rPr>
      <w:sz w:val="22"/>
      <w:szCs w:val="22"/>
    </w:rPr>
  </w:style>
  <w:style w:type="paragraph" w:styleId="ae">
    <w:name w:val="footer"/>
    <w:basedOn w:val="a"/>
    <w:link w:val="af"/>
    <w:uiPriority w:val="99"/>
    <w:unhideWhenUsed/>
    <w:rsid w:val="00EF159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F1597"/>
    <w:rPr>
      <w:sz w:val="22"/>
      <w:szCs w:val="22"/>
    </w:rPr>
  </w:style>
  <w:style w:type="paragraph" w:customStyle="1" w:styleId="13">
    <w:name w:val="Стиль1"/>
    <w:basedOn w:val="a"/>
    <w:link w:val="14"/>
    <w:rsid w:val="00D172A6"/>
    <w:pPr>
      <w:widowControl w:val="0"/>
      <w:autoSpaceDE w:val="0"/>
      <w:autoSpaceDN w:val="0"/>
      <w:adjustRightInd w:val="0"/>
      <w:spacing w:after="0" w:line="240" w:lineRule="auto"/>
      <w:ind w:firstLine="851"/>
      <w:jc w:val="both"/>
    </w:pPr>
    <w:rPr>
      <w:rFonts w:ascii="Times New Roman" w:hAnsi="Times New Roman"/>
      <w:sz w:val="28"/>
      <w:szCs w:val="28"/>
    </w:rPr>
  </w:style>
  <w:style w:type="character" w:customStyle="1" w:styleId="14">
    <w:name w:val="Стиль1 Знак"/>
    <w:basedOn w:val="a0"/>
    <w:link w:val="13"/>
    <w:locked/>
    <w:rsid w:val="00D172A6"/>
    <w:rPr>
      <w:rFonts w:ascii="Times New Roman" w:hAnsi="Times New Roman"/>
      <w:sz w:val="28"/>
      <w:szCs w:val="28"/>
    </w:rPr>
  </w:style>
  <w:style w:type="paragraph" w:styleId="af0">
    <w:name w:val="Body Text"/>
    <w:basedOn w:val="a"/>
    <w:link w:val="af1"/>
    <w:uiPriority w:val="99"/>
    <w:unhideWhenUsed/>
    <w:rsid w:val="00AD3807"/>
    <w:pPr>
      <w:spacing w:after="120"/>
    </w:pPr>
  </w:style>
  <w:style w:type="character" w:customStyle="1" w:styleId="af1">
    <w:name w:val="Основной текст Знак"/>
    <w:basedOn w:val="a0"/>
    <w:link w:val="af0"/>
    <w:uiPriority w:val="99"/>
    <w:rsid w:val="00AD3807"/>
    <w:rPr>
      <w:sz w:val="22"/>
      <w:szCs w:val="22"/>
    </w:rPr>
  </w:style>
  <w:style w:type="paragraph" w:styleId="21">
    <w:name w:val="Body Text 2"/>
    <w:basedOn w:val="a"/>
    <w:link w:val="22"/>
    <w:uiPriority w:val="99"/>
    <w:unhideWhenUsed/>
    <w:rsid w:val="00284320"/>
    <w:pPr>
      <w:spacing w:after="120" w:line="480" w:lineRule="auto"/>
      <w:ind w:firstLine="709"/>
      <w:jc w:val="both"/>
    </w:pPr>
    <w:rPr>
      <w:rFonts w:ascii="Times New Roman" w:hAnsi="Times New Roman"/>
      <w:sz w:val="24"/>
      <w:szCs w:val="20"/>
    </w:rPr>
  </w:style>
  <w:style w:type="character" w:customStyle="1" w:styleId="22">
    <w:name w:val="Основной текст 2 Знак"/>
    <w:basedOn w:val="a0"/>
    <w:link w:val="21"/>
    <w:uiPriority w:val="99"/>
    <w:rsid w:val="00284320"/>
    <w:rPr>
      <w:rFonts w:ascii="Times New Roman" w:hAnsi="Times New Roman"/>
      <w:sz w:val="24"/>
    </w:rPr>
  </w:style>
  <w:style w:type="character" w:customStyle="1" w:styleId="10">
    <w:name w:val="Заголовок 1 Знак"/>
    <w:basedOn w:val="a0"/>
    <w:link w:val="1"/>
    <w:uiPriority w:val="9"/>
    <w:rsid w:val="00CC23C4"/>
    <w:rPr>
      <w:rFonts w:asciiTheme="majorHAnsi" w:eastAsiaTheme="majorEastAsia" w:hAnsiTheme="majorHAnsi" w:cstheme="majorBidi"/>
      <w:b/>
      <w:bCs/>
      <w:color w:val="365F91" w:themeColor="accent1" w:themeShade="BF"/>
      <w:sz w:val="28"/>
      <w:szCs w:val="28"/>
      <w:lang w:eastAsia="en-US"/>
    </w:rPr>
  </w:style>
  <w:style w:type="character" w:styleId="af2">
    <w:name w:val="Strong"/>
    <w:basedOn w:val="a0"/>
    <w:uiPriority w:val="22"/>
    <w:qFormat/>
    <w:locked/>
    <w:rsid w:val="00CC23C4"/>
    <w:rPr>
      <w:b/>
      <w:bCs/>
    </w:rPr>
  </w:style>
  <w:style w:type="character" w:customStyle="1" w:styleId="pmap-infogreen">
    <w:name w:val="pmap-info__green"/>
    <w:basedOn w:val="a0"/>
    <w:rsid w:val="0069470C"/>
  </w:style>
  <w:style w:type="character" w:customStyle="1" w:styleId="23">
    <w:name w:val="Основной текст (2)_"/>
    <w:link w:val="24"/>
    <w:rsid w:val="00C97D07"/>
    <w:rPr>
      <w:shd w:val="clear" w:color="auto" w:fill="FFFFFF"/>
    </w:rPr>
  </w:style>
  <w:style w:type="paragraph" w:customStyle="1" w:styleId="24">
    <w:name w:val="Основной текст (2)"/>
    <w:basedOn w:val="a"/>
    <w:link w:val="23"/>
    <w:rsid w:val="00C97D07"/>
    <w:pPr>
      <w:widowControl w:val="0"/>
      <w:shd w:val="clear" w:color="auto" w:fill="FFFFFF"/>
      <w:spacing w:after="0" w:line="0" w:lineRule="atLeast"/>
      <w:ind w:hanging="300"/>
    </w:pPr>
    <w:rPr>
      <w:sz w:val="20"/>
      <w:szCs w:val="20"/>
    </w:rPr>
  </w:style>
  <w:style w:type="numbering" w:customStyle="1" w:styleId="15">
    <w:name w:val="Нет списка1"/>
    <w:next w:val="a2"/>
    <w:semiHidden/>
    <w:rsid w:val="00081471"/>
  </w:style>
  <w:style w:type="paragraph" w:customStyle="1" w:styleId="ConsPlusNormal">
    <w:name w:val="ConsPlusNormal"/>
    <w:link w:val="ConsPlusNormal0"/>
    <w:rsid w:val="00081471"/>
    <w:pPr>
      <w:autoSpaceDE w:val="0"/>
      <w:autoSpaceDN w:val="0"/>
      <w:adjustRightInd w:val="0"/>
    </w:pPr>
    <w:rPr>
      <w:rFonts w:ascii="Times New Roman" w:eastAsia="Calibri" w:hAnsi="Times New Roman"/>
      <w:b/>
      <w:bCs/>
      <w:sz w:val="28"/>
      <w:szCs w:val="28"/>
    </w:rPr>
  </w:style>
  <w:style w:type="character" w:customStyle="1" w:styleId="ConsPlusNormal0">
    <w:name w:val="ConsPlusNormal Знак"/>
    <w:link w:val="ConsPlusNormal"/>
    <w:locked/>
    <w:rsid w:val="00081471"/>
    <w:rPr>
      <w:rFonts w:ascii="Times New Roman" w:eastAsia="Calibri" w:hAnsi="Times New Roman"/>
      <w:b/>
      <w:bCs/>
      <w:sz w:val="28"/>
      <w:szCs w:val="28"/>
    </w:rPr>
  </w:style>
  <w:style w:type="character" w:customStyle="1" w:styleId="wmi-callto">
    <w:name w:val="wmi-callto"/>
    <w:basedOn w:val="a0"/>
    <w:rsid w:val="00081471"/>
  </w:style>
  <w:style w:type="character" w:customStyle="1" w:styleId="js-extracted-address">
    <w:name w:val="js-extracted-address"/>
    <w:basedOn w:val="a0"/>
    <w:rsid w:val="00081471"/>
  </w:style>
  <w:style w:type="character" w:customStyle="1" w:styleId="mail-message-map-nobreak">
    <w:name w:val="mail-message-map-nobreak"/>
    <w:basedOn w:val="a0"/>
    <w:rsid w:val="00081471"/>
  </w:style>
  <w:style w:type="paragraph" w:customStyle="1" w:styleId="formattext">
    <w:name w:val="formattext"/>
    <w:basedOn w:val="a"/>
    <w:rsid w:val="00081471"/>
    <w:pPr>
      <w:spacing w:before="100" w:beforeAutospacing="1" w:after="100" w:afterAutospacing="1" w:line="240" w:lineRule="auto"/>
    </w:pPr>
    <w:rPr>
      <w:rFonts w:ascii="Times New Roman" w:hAnsi="Times New Roman"/>
      <w:sz w:val="24"/>
      <w:szCs w:val="24"/>
    </w:rPr>
  </w:style>
  <w:style w:type="numbering" w:customStyle="1" w:styleId="110">
    <w:name w:val="Нет списка11"/>
    <w:next w:val="a2"/>
    <w:uiPriority w:val="99"/>
    <w:semiHidden/>
    <w:unhideWhenUsed/>
    <w:rsid w:val="00081471"/>
  </w:style>
  <w:style w:type="table" w:styleId="af3">
    <w:name w:val="Table Grid"/>
    <w:basedOn w:val="a1"/>
    <w:uiPriority w:val="59"/>
    <w:locked/>
    <w:rsid w:val="0017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3"/>
    <w:locked/>
    <w:rsid w:val="00145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Гипертекстовая ссылка"/>
    <w:uiPriority w:val="99"/>
    <w:rsid w:val="0035002F"/>
    <w:rPr>
      <w:color w:val="106BBE"/>
    </w:rPr>
  </w:style>
  <w:style w:type="character" w:customStyle="1" w:styleId="a7">
    <w:name w:val="Без интервала Знак"/>
    <w:aliases w:val="мой Знак,Без интервала1 Знак,Таблица Знак,No Spacing1 Знак"/>
    <w:link w:val="a6"/>
    <w:uiPriority w:val="1"/>
    <w:rsid w:val="00B31C32"/>
    <w:rPr>
      <w:sz w:val="22"/>
      <w:szCs w:val="22"/>
    </w:rPr>
  </w:style>
  <w:style w:type="character" w:customStyle="1" w:styleId="markdown-word">
    <w:name w:val="markdown-word"/>
    <w:basedOn w:val="a0"/>
    <w:rsid w:val="00AB7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99304">
      <w:bodyDiv w:val="1"/>
      <w:marLeft w:val="0"/>
      <w:marRight w:val="0"/>
      <w:marTop w:val="0"/>
      <w:marBottom w:val="0"/>
      <w:divBdr>
        <w:top w:val="none" w:sz="0" w:space="0" w:color="auto"/>
        <w:left w:val="none" w:sz="0" w:space="0" w:color="auto"/>
        <w:bottom w:val="none" w:sz="0" w:space="0" w:color="auto"/>
        <w:right w:val="none" w:sz="0" w:space="0" w:color="auto"/>
      </w:divBdr>
    </w:div>
    <w:div w:id="73210621">
      <w:bodyDiv w:val="1"/>
      <w:marLeft w:val="0"/>
      <w:marRight w:val="0"/>
      <w:marTop w:val="0"/>
      <w:marBottom w:val="0"/>
      <w:divBdr>
        <w:top w:val="none" w:sz="0" w:space="0" w:color="auto"/>
        <w:left w:val="none" w:sz="0" w:space="0" w:color="auto"/>
        <w:bottom w:val="none" w:sz="0" w:space="0" w:color="auto"/>
        <w:right w:val="none" w:sz="0" w:space="0" w:color="auto"/>
      </w:divBdr>
    </w:div>
    <w:div w:id="137965449">
      <w:bodyDiv w:val="1"/>
      <w:marLeft w:val="0"/>
      <w:marRight w:val="0"/>
      <w:marTop w:val="0"/>
      <w:marBottom w:val="0"/>
      <w:divBdr>
        <w:top w:val="none" w:sz="0" w:space="0" w:color="auto"/>
        <w:left w:val="none" w:sz="0" w:space="0" w:color="auto"/>
        <w:bottom w:val="none" w:sz="0" w:space="0" w:color="auto"/>
        <w:right w:val="none" w:sz="0" w:space="0" w:color="auto"/>
      </w:divBdr>
    </w:div>
    <w:div w:id="165171483">
      <w:bodyDiv w:val="1"/>
      <w:marLeft w:val="0"/>
      <w:marRight w:val="0"/>
      <w:marTop w:val="0"/>
      <w:marBottom w:val="0"/>
      <w:divBdr>
        <w:top w:val="none" w:sz="0" w:space="0" w:color="auto"/>
        <w:left w:val="none" w:sz="0" w:space="0" w:color="auto"/>
        <w:bottom w:val="none" w:sz="0" w:space="0" w:color="auto"/>
        <w:right w:val="none" w:sz="0" w:space="0" w:color="auto"/>
      </w:divBdr>
    </w:div>
    <w:div w:id="173106321">
      <w:bodyDiv w:val="1"/>
      <w:marLeft w:val="0"/>
      <w:marRight w:val="0"/>
      <w:marTop w:val="0"/>
      <w:marBottom w:val="0"/>
      <w:divBdr>
        <w:top w:val="none" w:sz="0" w:space="0" w:color="auto"/>
        <w:left w:val="none" w:sz="0" w:space="0" w:color="auto"/>
        <w:bottom w:val="none" w:sz="0" w:space="0" w:color="auto"/>
        <w:right w:val="none" w:sz="0" w:space="0" w:color="auto"/>
      </w:divBdr>
    </w:div>
    <w:div w:id="179778163">
      <w:bodyDiv w:val="1"/>
      <w:marLeft w:val="0"/>
      <w:marRight w:val="0"/>
      <w:marTop w:val="0"/>
      <w:marBottom w:val="0"/>
      <w:divBdr>
        <w:top w:val="none" w:sz="0" w:space="0" w:color="auto"/>
        <w:left w:val="none" w:sz="0" w:space="0" w:color="auto"/>
        <w:bottom w:val="none" w:sz="0" w:space="0" w:color="auto"/>
        <w:right w:val="none" w:sz="0" w:space="0" w:color="auto"/>
      </w:divBdr>
    </w:div>
    <w:div w:id="204486725">
      <w:bodyDiv w:val="1"/>
      <w:marLeft w:val="0"/>
      <w:marRight w:val="0"/>
      <w:marTop w:val="0"/>
      <w:marBottom w:val="0"/>
      <w:divBdr>
        <w:top w:val="none" w:sz="0" w:space="0" w:color="auto"/>
        <w:left w:val="none" w:sz="0" w:space="0" w:color="auto"/>
        <w:bottom w:val="none" w:sz="0" w:space="0" w:color="auto"/>
        <w:right w:val="none" w:sz="0" w:space="0" w:color="auto"/>
      </w:divBdr>
    </w:div>
    <w:div w:id="216597731">
      <w:bodyDiv w:val="1"/>
      <w:marLeft w:val="0"/>
      <w:marRight w:val="0"/>
      <w:marTop w:val="0"/>
      <w:marBottom w:val="0"/>
      <w:divBdr>
        <w:top w:val="none" w:sz="0" w:space="0" w:color="auto"/>
        <w:left w:val="none" w:sz="0" w:space="0" w:color="auto"/>
        <w:bottom w:val="none" w:sz="0" w:space="0" w:color="auto"/>
        <w:right w:val="none" w:sz="0" w:space="0" w:color="auto"/>
      </w:divBdr>
      <w:divsChild>
        <w:div w:id="1388799364">
          <w:marLeft w:val="144"/>
          <w:marRight w:val="0"/>
          <w:marTop w:val="260"/>
          <w:marBottom w:val="0"/>
          <w:divBdr>
            <w:top w:val="none" w:sz="0" w:space="0" w:color="auto"/>
            <w:left w:val="none" w:sz="0" w:space="0" w:color="auto"/>
            <w:bottom w:val="none" w:sz="0" w:space="0" w:color="auto"/>
            <w:right w:val="none" w:sz="0" w:space="0" w:color="auto"/>
          </w:divBdr>
        </w:div>
      </w:divsChild>
    </w:div>
    <w:div w:id="223301465">
      <w:bodyDiv w:val="1"/>
      <w:marLeft w:val="0"/>
      <w:marRight w:val="0"/>
      <w:marTop w:val="0"/>
      <w:marBottom w:val="0"/>
      <w:divBdr>
        <w:top w:val="none" w:sz="0" w:space="0" w:color="auto"/>
        <w:left w:val="none" w:sz="0" w:space="0" w:color="auto"/>
        <w:bottom w:val="none" w:sz="0" w:space="0" w:color="auto"/>
        <w:right w:val="none" w:sz="0" w:space="0" w:color="auto"/>
      </w:divBdr>
    </w:div>
    <w:div w:id="293214231">
      <w:bodyDiv w:val="1"/>
      <w:marLeft w:val="0"/>
      <w:marRight w:val="0"/>
      <w:marTop w:val="0"/>
      <w:marBottom w:val="0"/>
      <w:divBdr>
        <w:top w:val="none" w:sz="0" w:space="0" w:color="auto"/>
        <w:left w:val="none" w:sz="0" w:space="0" w:color="auto"/>
        <w:bottom w:val="none" w:sz="0" w:space="0" w:color="auto"/>
        <w:right w:val="none" w:sz="0" w:space="0" w:color="auto"/>
      </w:divBdr>
    </w:div>
    <w:div w:id="309946171">
      <w:bodyDiv w:val="1"/>
      <w:marLeft w:val="0"/>
      <w:marRight w:val="0"/>
      <w:marTop w:val="0"/>
      <w:marBottom w:val="0"/>
      <w:divBdr>
        <w:top w:val="none" w:sz="0" w:space="0" w:color="auto"/>
        <w:left w:val="none" w:sz="0" w:space="0" w:color="auto"/>
        <w:bottom w:val="none" w:sz="0" w:space="0" w:color="auto"/>
        <w:right w:val="none" w:sz="0" w:space="0" w:color="auto"/>
      </w:divBdr>
    </w:div>
    <w:div w:id="420610719">
      <w:bodyDiv w:val="1"/>
      <w:marLeft w:val="0"/>
      <w:marRight w:val="0"/>
      <w:marTop w:val="0"/>
      <w:marBottom w:val="0"/>
      <w:divBdr>
        <w:top w:val="none" w:sz="0" w:space="0" w:color="auto"/>
        <w:left w:val="none" w:sz="0" w:space="0" w:color="auto"/>
        <w:bottom w:val="none" w:sz="0" w:space="0" w:color="auto"/>
        <w:right w:val="none" w:sz="0" w:space="0" w:color="auto"/>
      </w:divBdr>
    </w:div>
    <w:div w:id="458302976">
      <w:bodyDiv w:val="1"/>
      <w:marLeft w:val="0"/>
      <w:marRight w:val="0"/>
      <w:marTop w:val="0"/>
      <w:marBottom w:val="0"/>
      <w:divBdr>
        <w:top w:val="none" w:sz="0" w:space="0" w:color="auto"/>
        <w:left w:val="none" w:sz="0" w:space="0" w:color="auto"/>
        <w:bottom w:val="none" w:sz="0" w:space="0" w:color="auto"/>
        <w:right w:val="none" w:sz="0" w:space="0" w:color="auto"/>
      </w:divBdr>
    </w:div>
    <w:div w:id="550575967">
      <w:bodyDiv w:val="1"/>
      <w:marLeft w:val="0"/>
      <w:marRight w:val="0"/>
      <w:marTop w:val="0"/>
      <w:marBottom w:val="0"/>
      <w:divBdr>
        <w:top w:val="none" w:sz="0" w:space="0" w:color="auto"/>
        <w:left w:val="none" w:sz="0" w:space="0" w:color="auto"/>
        <w:bottom w:val="none" w:sz="0" w:space="0" w:color="auto"/>
        <w:right w:val="none" w:sz="0" w:space="0" w:color="auto"/>
      </w:divBdr>
    </w:div>
    <w:div w:id="583149426">
      <w:bodyDiv w:val="1"/>
      <w:marLeft w:val="0"/>
      <w:marRight w:val="0"/>
      <w:marTop w:val="0"/>
      <w:marBottom w:val="0"/>
      <w:divBdr>
        <w:top w:val="none" w:sz="0" w:space="0" w:color="auto"/>
        <w:left w:val="none" w:sz="0" w:space="0" w:color="auto"/>
        <w:bottom w:val="none" w:sz="0" w:space="0" w:color="auto"/>
        <w:right w:val="none" w:sz="0" w:space="0" w:color="auto"/>
      </w:divBdr>
    </w:div>
    <w:div w:id="631836409">
      <w:bodyDiv w:val="1"/>
      <w:marLeft w:val="0"/>
      <w:marRight w:val="0"/>
      <w:marTop w:val="0"/>
      <w:marBottom w:val="0"/>
      <w:divBdr>
        <w:top w:val="none" w:sz="0" w:space="0" w:color="auto"/>
        <w:left w:val="none" w:sz="0" w:space="0" w:color="auto"/>
        <w:bottom w:val="none" w:sz="0" w:space="0" w:color="auto"/>
        <w:right w:val="none" w:sz="0" w:space="0" w:color="auto"/>
      </w:divBdr>
    </w:div>
    <w:div w:id="727805487">
      <w:bodyDiv w:val="1"/>
      <w:marLeft w:val="0"/>
      <w:marRight w:val="0"/>
      <w:marTop w:val="0"/>
      <w:marBottom w:val="0"/>
      <w:divBdr>
        <w:top w:val="none" w:sz="0" w:space="0" w:color="auto"/>
        <w:left w:val="none" w:sz="0" w:space="0" w:color="auto"/>
        <w:bottom w:val="none" w:sz="0" w:space="0" w:color="auto"/>
        <w:right w:val="none" w:sz="0" w:space="0" w:color="auto"/>
      </w:divBdr>
    </w:div>
    <w:div w:id="763261670">
      <w:bodyDiv w:val="1"/>
      <w:marLeft w:val="0"/>
      <w:marRight w:val="0"/>
      <w:marTop w:val="0"/>
      <w:marBottom w:val="0"/>
      <w:divBdr>
        <w:top w:val="none" w:sz="0" w:space="0" w:color="auto"/>
        <w:left w:val="none" w:sz="0" w:space="0" w:color="auto"/>
        <w:bottom w:val="none" w:sz="0" w:space="0" w:color="auto"/>
        <w:right w:val="none" w:sz="0" w:space="0" w:color="auto"/>
      </w:divBdr>
    </w:div>
    <w:div w:id="813183944">
      <w:bodyDiv w:val="1"/>
      <w:marLeft w:val="0"/>
      <w:marRight w:val="0"/>
      <w:marTop w:val="0"/>
      <w:marBottom w:val="0"/>
      <w:divBdr>
        <w:top w:val="none" w:sz="0" w:space="0" w:color="auto"/>
        <w:left w:val="none" w:sz="0" w:space="0" w:color="auto"/>
        <w:bottom w:val="none" w:sz="0" w:space="0" w:color="auto"/>
        <w:right w:val="none" w:sz="0" w:space="0" w:color="auto"/>
      </w:divBdr>
    </w:div>
    <w:div w:id="869225371">
      <w:bodyDiv w:val="1"/>
      <w:marLeft w:val="0"/>
      <w:marRight w:val="0"/>
      <w:marTop w:val="0"/>
      <w:marBottom w:val="0"/>
      <w:divBdr>
        <w:top w:val="none" w:sz="0" w:space="0" w:color="auto"/>
        <w:left w:val="none" w:sz="0" w:space="0" w:color="auto"/>
        <w:bottom w:val="none" w:sz="0" w:space="0" w:color="auto"/>
        <w:right w:val="none" w:sz="0" w:space="0" w:color="auto"/>
      </w:divBdr>
      <w:divsChild>
        <w:div w:id="125854788">
          <w:marLeft w:val="0"/>
          <w:marRight w:val="0"/>
          <w:marTop w:val="0"/>
          <w:marBottom w:val="0"/>
          <w:divBdr>
            <w:top w:val="none" w:sz="0" w:space="0" w:color="auto"/>
            <w:left w:val="none" w:sz="0" w:space="0" w:color="auto"/>
            <w:bottom w:val="none" w:sz="0" w:space="0" w:color="auto"/>
            <w:right w:val="none" w:sz="0" w:space="0" w:color="auto"/>
          </w:divBdr>
        </w:div>
      </w:divsChild>
    </w:div>
    <w:div w:id="886646501">
      <w:bodyDiv w:val="1"/>
      <w:marLeft w:val="0"/>
      <w:marRight w:val="0"/>
      <w:marTop w:val="0"/>
      <w:marBottom w:val="0"/>
      <w:divBdr>
        <w:top w:val="none" w:sz="0" w:space="0" w:color="auto"/>
        <w:left w:val="none" w:sz="0" w:space="0" w:color="auto"/>
        <w:bottom w:val="none" w:sz="0" w:space="0" w:color="auto"/>
        <w:right w:val="none" w:sz="0" w:space="0" w:color="auto"/>
      </w:divBdr>
      <w:divsChild>
        <w:div w:id="609900098">
          <w:marLeft w:val="547"/>
          <w:marRight w:val="0"/>
          <w:marTop w:val="0"/>
          <w:marBottom w:val="0"/>
          <w:divBdr>
            <w:top w:val="none" w:sz="0" w:space="0" w:color="auto"/>
            <w:left w:val="none" w:sz="0" w:space="0" w:color="auto"/>
            <w:bottom w:val="none" w:sz="0" w:space="0" w:color="auto"/>
            <w:right w:val="none" w:sz="0" w:space="0" w:color="auto"/>
          </w:divBdr>
        </w:div>
        <w:div w:id="1651248570">
          <w:marLeft w:val="547"/>
          <w:marRight w:val="0"/>
          <w:marTop w:val="0"/>
          <w:marBottom w:val="0"/>
          <w:divBdr>
            <w:top w:val="none" w:sz="0" w:space="0" w:color="auto"/>
            <w:left w:val="none" w:sz="0" w:space="0" w:color="auto"/>
            <w:bottom w:val="none" w:sz="0" w:space="0" w:color="auto"/>
            <w:right w:val="none" w:sz="0" w:space="0" w:color="auto"/>
          </w:divBdr>
        </w:div>
        <w:div w:id="16077477">
          <w:marLeft w:val="547"/>
          <w:marRight w:val="0"/>
          <w:marTop w:val="0"/>
          <w:marBottom w:val="0"/>
          <w:divBdr>
            <w:top w:val="none" w:sz="0" w:space="0" w:color="auto"/>
            <w:left w:val="none" w:sz="0" w:space="0" w:color="auto"/>
            <w:bottom w:val="none" w:sz="0" w:space="0" w:color="auto"/>
            <w:right w:val="none" w:sz="0" w:space="0" w:color="auto"/>
          </w:divBdr>
        </w:div>
        <w:div w:id="624963815">
          <w:marLeft w:val="547"/>
          <w:marRight w:val="0"/>
          <w:marTop w:val="0"/>
          <w:marBottom w:val="0"/>
          <w:divBdr>
            <w:top w:val="none" w:sz="0" w:space="0" w:color="auto"/>
            <w:left w:val="none" w:sz="0" w:space="0" w:color="auto"/>
            <w:bottom w:val="none" w:sz="0" w:space="0" w:color="auto"/>
            <w:right w:val="none" w:sz="0" w:space="0" w:color="auto"/>
          </w:divBdr>
        </w:div>
      </w:divsChild>
    </w:div>
    <w:div w:id="931551126">
      <w:bodyDiv w:val="1"/>
      <w:marLeft w:val="0"/>
      <w:marRight w:val="0"/>
      <w:marTop w:val="0"/>
      <w:marBottom w:val="0"/>
      <w:divBdr>
        <w:top w:val="none" w:sz="0" w:space="0" w:color="auto"/>
        <w:left w:val="none" w:sz="0" w:space="0" w:color="auto"/>
        <w:bottom w:val="none" w:sz="0" w:space="0" w:color="auto"/>
        <w:right w:val="none" w:sz="0" w:space="0" w:color="auto"/>
      </w:divBdr>
    </w:div>
    <w:div w:id="950480900">
      <w:bodyDiv w:val="1"/>
      <w:marLeft w:val="0"/>
      <w:marRight w:val="0"/>
      <w:marTop w:val="0"/>
      <w:marBottom w:val="0"/>
      <w:divBdr>
        <w:top w:val="none" w:sz="0" w:space="0" w:color="auto"/>
        <w:left w:val="none" w:sz="0" w:space="0" w:color="auto"/>
        <w:bottom w:val="none" w:sz="0" w:space="0" w:color="auto"/>
        <w:right w:val="none" w:sz="0" w:space="0" w:color="auto"/>
      </w:divBdr>
    </w:div>
    <w:div w:id="955409538">
      <w:bodyDiv w:val="1"/>
      <w:marLeft w:val="0"/>
      <w:marRight w:val="0"/>
      <w:marTop w:val="0"/>
      <w:marBottom w:val="0"/>
      <w:divBdr>
        <w:top w:val="none" w:sz="0" w:space="0" w:color="auto"/>
        <w:left w:val="none" w:sz="0" w:space="0" w:color="auto"/>
        <w:bottom w:val="none" w:sz="0" w:space="0" w:color="auto"/>
        <w:right w:val="none" w:sz="0" w:space="0" w:color="auto"/>
      </w:divBdr>
    </w:div>
    <w:div w:id="958488834">
      <w:bodyDiv w:val="1"/>
      <w:marLeft w:val="0"/>
      <w:marRight w:val="0"/>
      <w:marTop w:val="0"/>
      <w:marBottom w:val="0"/>
      <w:divBdr>
        <w:top w:val="none" w:sz="0" w:space="0" w:color="auto"/>
        <w:left w:val="none" w:sz="0" w:space="0" w:color="auto"/>
        <w:bottom w:val="none" w:sz="0" w:space="0" w:color="auto"/>
        <w:right w:val="none" w:sz="0" w:space="0" w:color="auto"/>
      </w:divBdr>
    </w:div>
    <w:div w:id="1056195840">
      <w:marLeft w:val="0"/>
      <w:marRight w:val="0"/>
      <w:marTop w:val="0"/>
      <w:marBottom w:val="0"/>
      <w:divBdr>
        <w:top w:val="none" w:sz="0" w:space="0" w:color="auto"/>
        <w:left w:val="none" w:sz="0" w:space="0" w:color="auto"/>
        <w:bottom w:val="none" w:sz="0" w:space="0" w:color="auto"/>
        <w:right w:val="none" w:sz="0" w:space="0" w:color="auto"/>
      </w:divBdr>
    </w:div>
    <w:div w:id="1113479375">
      <w:bodyDiv w:val="1"/>
      <w:marLeft w:val="0"/>
      <w:marRight w:val="0"/>
      <w:marTop w:val="0"/>
      <w:marBottom w:val="0"/>
      <w:divBdr>
        <w:top w:val="none" w:sz="0" w:space="0" w:color="auto"/>
        <w:left w:val="none" w:sz="0" w:space="0" w:color="auto"/>
        <w:bottom w:val="none" w:sz="0" w:space="0" w:color="auto"/>
        <w:right w:val="none" w:sz="0" w:space="0" w:color="auto"/>
      </w:divBdr>
    </w:div>
    <w:div w:id="1142426993">
      <w:bodyDiv w:val="1"/>
      <w:marLeft w:val="0"/>
      <w:marRight w:val="0"/>
      <w:marTop w:val="0"/>
      <w:marBottom w:val="0"/>
      <w:divBdr>
        <w:top w:val="none" w:sz="0" w:space="0" w:color="auto"/>
        <w:left w:val="none" w:sz="0" w:space="0" w:color="auto"/>
        <w:bottom w:val="none" w:sz="0" w:space="0" w:color="auto"/>
        <w:right w:val="none" w:sz="0" w:space="0" w:color="auto"/>
      </w:divBdr>
    </w:div>
    <w:div w:id="1173497374">
      <w:bodyDiv w:val="1"/>
      <w:marLeft w:val="0"/>
      <w:marRight w:val="0"/>
      <w:marTop w:val="0"/>
      <w:marBottom w:val="0"/>
      <w:divBdr>
        <w:top w:val="none" w:sz="0" w:space="0" w:color="auto"/>
        <w:left w:val="none" w:sz="0" w:space="0" w:color="auto"/>
        <w:bottom w:val="none" w:sz="0" w:space="0" w:color="auto"/>
        <w:right w:val="none" w:sz="0" w:space="0" w:color="auto"/>
      </w:divBdr>
    </w:div>
    <w:div w:id="1332294315">
      <w:bodyDiv w:val="1"/>
      <w:marLeft w:val="0"/>
      <w:marRight w:val="0"/>
      <w:marTop w:val="0"/>
      <w:marBottom w:val="0"/>
      <w:divBdr>
        <w:top w:val="none" w:sz="0" w:space="0" w:color="auto"/>
        <w:left w:val="none" w:sz="0" w:space="0" w:color="auto"/>
        <w:bottom w:val="none" w:sz="0" w:space="0" w:color="auto"/>
        <w:right w:val="none" w:sz="0" w:space="0" w:color="auto"/>
      </w:divBdr>
    </w:div>
    <w:div w:id="1358695213">
      <w:bodyDiv w:val="1"/>
      <w:marLeft w:val="0"/>
      <w:marRight w:val="0"/>
      <w:marTop w:val="0"/>
      <w:marBottom w:val="0"/>
      <w:divBdr>
        <w:top w:val="none" w:sz="0" w:space="0" w:color="auto"/>
        <w:left w:val="none" w:sz="0" w:space="0" w:color="auto"/>
        <w:bottom w:val="none" w:sz="0" w:space="0" w:color="auto"/>
        <w:right w:val="none" w:sz="0" w:space="0" w:color="auto"/>
      </w:divBdr>
    </w:div>
    <w:div w:id="1368215088">
      <w:bodyDiv w:val="1"/>
      <w:marLeft w:val="0"/>
      <w:marRight w:val="0"/>
      <w:marTop w:val="0"/>
      <w:marBottom w:val="0"/>
      <w:divBdr>
        <w:top w:val="none" w:sz="0" w:space="0" w:color="auto"/>
        <w:left w:val="none" w:sz="0" w:space="0" w:color="auto"/>
        <w:bottom w:val="none" w:sz="0" w:space="0" w:color="auto"/>
        <w:right w:val="none" w:sz="0" w:space="0" w:color="auto"/>
      </w:divBdr>
    </w:div>
    <w:div w:id="1391002487">
      <w:bodyDiv w:val="1"/>
      <w:marLeft w:val="0"/>
      <w:marRight w:val="0"/>
      <w:marTop w:val="0"/>
      <w:marBottom w:val="0"/>
      <w:divBdr>
        <w:top w:val="none" w:sz="0" w:space="0" w:color="auto"/>
        <w:left w:val="none" w:sz="0" w:space="0" w:color="auto"/>
        <w:bottom w:val="none" w:sz="0" w:space="0" w:color="auto"/>
        <w:right w:val="none" w:sz="0" w:space="0" w:color="auto"/>
      </w:divBdr>
    </w:div>
    <w:div w:id="1445151764">
      <w:bodyDiv w:val="1"/>
      <w:marLeft w:val="0"/>
      <w:marRight w:val="0"/>
      <w:marTop w:val="0"/>
      <w:marBottom w:val="0"/>
      <w:divBdr>
        <w:top w:val="none" w:sz="0" w:space="0" w:color="auto"/>
        <w:left w:val="none" w:sz="0" w:space="0" w:color="auto"/>
        <w:bottom w:val="none" w:sz="0" w:space="0" w:color="auto"/>
        <w:right w:val="none" w:sz="0" w:space="0" w:color="auto"/>
      </w:divBdr>
    </w:div>
    <w:div w:id="1611665420">
      <w:bodyDiv w:val="1"/>
      <w:marLeft w:val="0"/>
      <w:marRight w:val="0"/>
      <w:marTop w:val="0"/>
      <w:marBottom w:val="0"/>
      <w:divBdr>
        <w:top w:val="none" w:sz="0" w:space="0" w:color="auto"/>
        <w:left w:val="none" w:sz="0" w:space="0" w:color="auto"/>
        <w:bottom w:val="none" w:sz="0" w:space="0" w:color="auto"/>
        <w:right w:val="none" w:sz="0" w:space="0" w:color="auto"/>
      </w:divBdr>
    </w:div>
    <w:div w:id="1658653271">
      <w:bodyDiv w:val="1"/>
      <w:marLeft w:val="0"/>
      <w:marRight w:val="0"/>
      <w:marTop w:val="0"/>
      <w:marBottom w:val="0"/>
      <w:divBdr>
        <w:top w:val="none" w:sz="0" w:space="0" w:color="auto"/>
        <w:left w:val="none" w:sz="0" w:space="0" w:color="auto"/>
        <w:bottom w:val="none" w:sz="0" w:space="0" w:color="auto"/>
        <w:right w:val="none" w:sz="0" w:space="0" w:color="auto"/>
      </w:divBdr>
    </w:div>
    <w:div w:id="1671640898">
      <w:bodyDiv w:val="1"/>
      <w:marLeft w:val="0"/>
      <w:marRight w:val="0"/>
      <w:marTop w:val="0"/>
      <w:marBottom w:val="0"/>
      <w:divBdr>
        <w:top w:val="none" w:sz="0" w:space="0" w:color="auto"/>
        <w:left w:val="none" w:sz="0" w:space="0" w:color="auto"/>
        <w:bottom w:val="none" w:sz="0" w:space="0" w:color="auto"/>
        <w:right w:val="none" w:sz="0" w:space="0" w:color="auto"/>
      </w:divBdr>
    </w:div>
    <w:div w:id="1688091638">
      <w:bodyDiv w:val="1"/>
      <w:marLeft w:val="0"/>
      <w:marRight w:val="0"/>
      <w:marTop w:val="0"/>
      <w:marBottom w:val="0"/>
      <w:divBdr>
        <w:top w:val="none" w:sz="0" w:space="0" w:color="auto"/>
        <w:left w:val="none" w:sz="0" w:space="0" w:color="auto"/>
        <w:bottom w:val="none" w:sz="0" w:space="0" w:color="auto"/>
        <w:right w:val="none" w:sz="0" w:space="0" w:color="auto"/>
      </w:divBdr>
    </w:div>
    <w:div w:id="1766657249">
      <w:bodyDiv w:val="1"/>
      <w:marLeft w:val="0"/>
      <w:marRight w:val="0"/>
      <w:marTop w:val="0"/>
      <w:marBottom w:val="0"/>
      <w:divBdr>
        <w:top w:val="none" w:sz="0" w:space="0" w:color="auto"/>
        <w:left w:val="none" w:sz="0" w:space="0" w:color="auto"/>
        <w:bottom w:val="none" w:sz="0" w:space="0" w:color="auto"/>
        <w:right w:val="none" w:sz="0" w:space="0" w:color="auto"/>
      </w:divBdr>
    </w:div>
    <w:div w:id="1777865997">
      <w:bodyDiv w:val="1"/>
      <w:marLeft w:val="0"/>
      <w:marRight w:val="0"/>
      <w:marTop w:val="0"/>
      <w:marBottom w:val="0"/>
      <w:divBdr>
        <w:top w:val="none" w:sz="0" w:space="0" w:color="auto"/>
        <w:left w:val="none" w:sz="0" w:space="0" w:color="auto"/>
        <w:bottom w:val="none" w:sz="0" w:space="0" w:color="auto"/>
        <w:right w:val="none" w:sz="0" w:space="0" w:color="auto"/>
      </w:divBdr>
    </w:div>
    <w:div w:id="1814254409">
      <w:bodyDiv w:val="1"/>
      <w:marLeft w:val="0"/>
      <w:marRight w:val="0"/>
      <w:marTop w:val="0"/>
      <w:marBottom w:val="0"/>
      <w:divBdr>
        <w:top w:val="none" w:sz="0" w:space="0" w:color="auto"/>
        <w:left w:val="none" w:sz="0" w:space="0" w:color="auto"/>
        <w:bottom w:val="none" w:sz="0" w:space="0" w:color="auto"/>
        <w:right w:val="none" w:sz="0" w:space="0" w:color="auto"/>
      </w:divBdr>
    </w:div>
    <w:div w:id="1814636258">
      <w:bodyDiv w:val="1"/>
      <w:marLeft w:val="0"/>
      <w:marRight w:val="0"/>
      <w:marTop w:val="0"/>
      <w:marBottom w:val="0"/>
      <w:divBdr>
        <w:top w:val="none" w:sz="0" w:space="0" w:color="auto"/>
        <w:left w:val="none" w:sz="0" w:space="0" w:color="auto"/>
        <w:bottom w:val="none" w:sz="0" w:space="0" w:color="auto"/>
        <w:right w:val="none" w:sz="0" w:space="0" w:color="auto"/>
      </w:divBdr>
      <w:divsChild>
        <w:div w:id="189758756">
          <w:marLeft w:val="0"/>
          <w:marRight w:val="0"/>
          <w:marTop w:val="0"/>
          <w:marBottom w:val="0"/>
          <w:divBdr>
            <w:top w:val="none" w:sz="0" w:space="0" w:color="auto"/>
            <w:left w:val="none" w:sz="0" w:space="0" w:color="auto"/>
            <w:bottom w:val="none" w:sz="0" w:space="0" w:color="auto"/>
            <w:right w:val="none" w:sz="0" w:space="0" w:color="auto"/>
          </w:divBdr>
        </w:div>
      </w:divsChild>
    </w:div>
    <w:div w:id="1922910434">
      <w:bodyDiv w:val="1"/>
      <w:marLeft w:val="0"/>
      <w:marRight w:val="0"/>
      <w:marTop w:val="0"/>
      <w:marBottom w:val="0"/>
      <w:divBdr>
        <w:top w:val="none" w:sz="0" w:space="0" w:color="auto"/>
        <w:left w:val="none" w:sz="0" w:space="0" w:color="auto"/>
        <w:bottom w:val="none" w:sz="0" w:space="0" w:color="auto"/>
        <w:right w:val="none" w:sz="0" w:space="0" w:color="auto"/>
      </w:divBdr>
    </w:div>
    <w:div w:id="1956861632">
      <w:bodyDiv w:val="1"/>
      <w:marLeft w:val="0"/>
      <w:marRight w:val="0"/>
      <w:marTop w:val="0"/>
      <w:marBottom w:val="0"/>
      <w:divBdr>
        <w:top w:val="none" w:sz="0" w:space="0" w:color="auto"/>
        <w:left w:val="none" w:sz="0" w:space="0" w:color="auto"/>
        <w:bottom w:val="none" w:sz="0" w:space="0" w:color="auto"/>
        <w:right w:val="none" w:sz="0" w:space="0" w:color="auto"/>
      </w:divBdr>
    </w:div>
    <w:div w:id="1990011847">
      <w:bodyDiv w:val="1"/>
      <w:marLeft w:val="0"/>
      <w:marRight w:val="0"/>
      <w:marTop w:val="0"/>
      <w:marBottom w:val="0"/>
      <w:divBdr>
        <w:top w:val="none" w:sz="0" w:space="0" w:color="auto"/>
        <w:left w:val="none" w:sz="0" w:space="0" w:color="auto"/>
        <w:bottom w:val="none" w:sz="0" w:space="0" w:color="auto"/>
        <w:right w:val="none" w:sz="0" w:space="0" w:color="auto"/>
      </w:divBdr>
    </w:div>
    <w:div w:id="1993562486">
      <w:bodyDiv w:val="1"/>
      <w:marLeft w:val="0"/>
      <w:marRight w:val="0"/>
      <w:marTop w:val="0"/>
      <w:marBottom w:val="0"/>
      <w:divBdr>
        <w:top w:val="none" w:sz="0" w:space="0" w:color="auto"/>
        <w:left w:val="none" w:sz="0" w:space="0" w:color="auto"/>
        <w:bottom w:val="none" w:sz="0" w:space="0" w:color="auto"/>
        <w:right w:val="none" w:sz="0" w:space="0" w:color="auto"/>
      </w:divBdr>
    </w:div>
    <w:div w:id="2045905365">
      <w:bodyDiv w:val="1"/>
      <w:marLeft w:val="0"/>
      <w:marRight w:val="0"/>
      <w:marTop w:val="0"/>
      <w:marBottom w:val="0"/>
      <w:divBdr>
        <w:top w:val="none" w:sz="0" w:space="0" w:color="auto"/>
        <w:left w:val="none" w:sz="0" w:space="0" w:color="auto"/>
        <w:bottom w:val="none" w:sz="0" w:space="0" w:color="auto"/>
        <w:right w:val="none" w:sz="0" w:space="0" w:color="auto"/>
      </w:divBdr>
    </w:div>
    <w:div w:id="2070027997">
      <w:bodyDiv w:val="1"/>
      <w:marLeft w:val="0"/>
      <w:marRight w:val="0"/>
      <w:marTop w:val="0"/>
      <w:marBottom w:val="0"/>
      <w:divBdr>
        <w:top w:val="none" w:sz="0" w:space="0" w:color="auto"/>
        <w:left w:val="none" w:sz="0" w:space="0" w:color="auto"/>
        <w:bottom w:val="none" w:sz="0" w:space="0" w:color="auto"/>
        <w:right w:val="none" w:sz="0" w:space="0" w:color="auto"/>
      </w:divBdr>
    </w:div>
    <w:div w:id="211242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ru/drbe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os.ru/drbez/" TargetMode="External"/><Relationship Id="rId4" Type="http://schemas.openxmlformats.org/officeDocument/2006/relationships/settings" Target="settings.xml"/><Relationship Id="rId9" Type="http://schemas.openxmlformats.org/officeDocument/2006/relationships/hyperlink" Target="https://www.mos.ru/drb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8B1C9-E88D-4F16-B466-466E938F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13983</Words>
  <Characters>79708</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Уважаемые депутаты и жители района Фили-Давыдково</vt:lpstr>
    </vt:vector>
  </TitlesOfParts>
  <Company/>
  <LinksUpToDate>false</LinksUpToDate>
  <CharactersWithSpaces>93504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депутаты и жители района Фили-Давыдково</dc:title>
  <dc:creator>Екатерина</dc:creator>
  <cp:lastModifiedBy>User</cp:lastModifiedBy>
  <cp:revision>3</cp:revision>
  <cp:lastPrinted>2026-02-03T08:28:00Z</cp:lastPrinted>
  <dcterms:created xsi:type="dcterms:W3CDTF">2026-02-03T08:22:00Z</dcterms:created>
  <dcterms:modified xsi:type="dcterms:W3CDTF">2026-02-03T08:30:00Z</dcterms:modified>
</cp:coreProperties>
</file>